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DFEA40" w14:textId="77E4DC38" w:rsidR="00184C4B" w:rsidRPr="006813DC" w:rsidRDefault="00184C4B" w:rsidP="00922E0A">
      <w:pPr>
        <w:pStyle w:val="Default"/>
        <w:jc w:val="center"/>
        <w:rPr>
          <w:rFonts w:ascii="Times New Roman" w:hAnsi="Times New Roman" w:cs="Times New Roman"/>
        </w:rPr>
      </w:pPr>
      <w:bookmarkStart w:id="0" w:name="_GoBack"/>
      <w:bookmarkEnd w:id="0"/>
      <w:r w:rsidRPr="006813DC">
        <w:rPr>
          <w:rFonts w:ascii="Times New Roman" w:hAnsi="Times New Roman" w:cs="Times New Roman"/>
          <w:b/>
          <w:bCs/>
        </w:rPr>
        <w:t>Asociația G.A.L. Microregiunea Dâmbovița Sud-Vest</w:t>
      </w:r>
    </w:p>
    <w:p w14:paraId="082A9842" w14:textId="77777777" w:rsidR="00184C4B" w:rsidRPr="006813DC" w:rsidRDefault="00184C4B" w:rsidP="00922E0A">
      <w:pPr>
        <w:pStyle w:val="Default"/>
        <w:jc w:val="center"/>
        <w:rPr>
          <w:rFonts w:ascii="Times New Roman" w:hAnsi="Times New Roman" w:cs="Times New Roman"/>
          <w:color w:val="auto"/>
        </w:rPr>
      </w:pPr>
    </w:p>
    <w:p w14:paraId="651FCAF4" w14:textId="77777777" w:rsidR="00184C4B" w:rsidRPr="006813DC" w:rsidRDefault="00184C4B" w:rsidP="00922E0A">
      <w:pPr>
        <w:pStyle w:val="Default"/>
        <w:jc w:val="center"/>
        <w:rPr>
          <w:rFonts w:ascii="Times New Roman" w:hAnsi="Times New Roman" w:cs="Times New Roman"/>
          <w:b/>
          <w:bCs/>
          <w:color w:val="auto"/>
        </w:rPr>
      </w:pPr>
      <w:r w:rsidRPr="006813DC">
        <w:rPr>
          <w:rFonts w:ascii="Times New Roman" w:hAnsi="Times New Roman" w:cs="Times New Roman"/>
          <w:b/>
          <w:bCs/>
          <w:color w:val="auto"/>
        </w:rPr>
        <w:t>Anunță,</w:t>
      </w:r>
    </w:p>
    <w:p w14:paraId="0FB9EE93" w14:textId="77777777" w:rsidR="00184C4B" w:rsidRPr="006813DC" w:rsidRDefault="00184C4B" w:rsidP="005829E2">
      <w:pPr>
        <w:pStyle w:val="Default"/>
        <w:jc w:val="both"/>
        <w:rPr>
          <w:rFonts w:ascii="Times New Roman" w:hAnsi="Times New Roman" w:cs="Times New Roman"/>
          <w:color w:val="auto"/>
        </w:rPr>
      </w:pPr>
    </w:p>
    <w:p w14:paraId="6B024183" w14:textId="77CFEFD8" w:rsidR="00184C4B" w:rsidRPr="006813DC" w:rsidRDefault="00184C4B" w:rsidP="00922E0A">
      <w:pPr>
        <w:pStyle w:val="Default"/>
        <w:jc w:val="center"/>
        <w:rPr>
          <w:rFonts w:ascii="Times New Roman" w:hAnsi="Times New Roman" w:cs="Times New Roman"/>
          <w:color w:val="auto"/>
        </w:rPr>
      </w:pPr>
      <w:r w:rsidRPr="006813DC">
        <w:rPr>
          <w:rFonts w:ascii="Times New Roman" w:hAnsi="Times New Roman" w:cs="Times New Roman"/>
          <w:b/>
          <w:bCs/>
          <w:color w:val="auto"/>
        </w:rPr>
        <w:t xml:space="preserve">Lansarea </w:t>
      </w:r>
      <w:r w:rsidR="000811AC">
        <w:rPr>
          <w:rFonts w:ascii="Times New Roman" w:hAnsi="Times New Roman" w:cs="Times New Roman"/>
          <w:b/>
          <w:bCs/>
          <w:color w:val="auto"/>
        </w:rPr>
        <w:t xml:space="preserve">celei de-a </w:t>
      </w:r>
      <w:r w:rsidR="009575A6">
        <w:rPr>
          <w:rFonts w:ascii="Times New Roman" w:hAnsi="Times New Roman" w:cs="Times New Roman"/>
          <w:b/>
          <w:bCs/>
          <w:color w:val="auto"/>
        </w:rPr>
        <w:t>patra</w:t>
      </w:r>
      <w:r w:rsidR="000811AC">
        <w:rPr>
          <w:rFonts w:ascii="Times New Roman" w:hAnsi="Times New Roman" w:cs="Times New Roman"/>
          <w:b/>
          <w:bCs/>
          <w:color w:val="auto"/>
        </w:rPr>
        <w:t xml:space="preserve"> sesiuni</w:t>
      </w:r>
      <w:r w:rsidRPr="006813DC">
        <w:rPr>
          <w:rFonts w:ascii="Times New Roman" w:hAnsi="Times New Roman" w:cs="Times New Roman"/>
          <w:b/>
          <w:bCs/>
          <w:color w:val="auto"/>
        </w:rPr>
        <w:t xml:space="preserve"> de depunere a proiectelor în cadrul</w:t>
      </w:r>
    </w:p>
    <w:p w14:paraId="50981CB3" w14:textId="62237F54" w:rsidR="00184C4B" w:rsidRDefault="00184C4B" w:rsidP="00922E0A">
      <w:pPr>
        <w:pStyle w:val="Default"/>
        <w:jc w:val="center"/>
        <w:rPr>
          <w:rFonts w:ascii="Times New Roman" w:hAnsi="Times New Roman" w:cs="Times New Roman"/>
          <w:color w:val="auto"/>
        </w:rPr>
      </w:pPr>
      <w:r w:rsidRPr="006813DC">
        <w:rPr>
          <w:rFonts w:ascii="Times New Roman" w:hAnsi="Times New Roman" w:cs="Times New Roman"/>
          <w:b/>
          <w:bCs/>
          <w:color w:val="auto"/>
        </w:rPr>
        <w:t>Măsurii 3/2B - ”Tineri fermieri”</w:t>
      </w:r>
      <w:r w:rsidRPr="006813DC">
        <w:rPr>
          <w:rFonts w:ascii="Times New Roman" w:hAnsi="Times New Roman" w:cs="Times New Roman"/>
          <w:color w:val="auto"/>
        </w:rPr>
        <w:t>, conform</w:t>
      </w:r>
    </w:p>
    <w:p w14:paraId="06D89B87" w14:textId="77777777" w:rsidR="0082438C" w:rsidRPr="006813DC" w:rsidRDefault="0082438C" w:rsidP="00922E0A">
      <w:pPr>
        <w:pStyle w:val="Default"/>
        <w:jc w:val="center"/>
        <w:rPr>
          <w:rFonts w:ascii="Times New Roman" w:hAnsi="Times New Roman" w:cs="Times New Roman"/>
          <w:color w:val="auto"/>
        </w:rPr>
      </w:pPr>
    </w:p>
    <w:p w14:paraId="7691DE42" w14:textId="73C74365" w:rsidR="00184C4B" w:rsidRPr="006813DC" w:rsidRDefault="00184C4B" w:rsidP="00922E0A">
      <w:pPr>
        <w:pStyle w:val="Default"/>
        <w:jc w:val="center"/>
        <w:rPr>
          <w:rFonts w:ascii="Times New Roman" w:hAnsi="Times New Roman" w:cs="Times New Roman"/>
          <w:color w:val="auto"/>
        </w:rPr>
      </w:pPr>
      <w:r w:rsidRPr="006813DC">
        <w:rPr>
          <w:rFonts w:ascii="Times New Roman" w:hAnsi="Times New Roman" w:cs="Times New Roman"/>
          <w:color w:val="auto"/>
        </w:rPr>
        <w:t>Strategiei de Dezvoltare Locală a Asociației G.A.L. Microregiunea Dâmbovița Sud-Vest</w:t>
      </w:r>
    </w:p>
    <w:p w14:paraId="55088502" w14:textId="77777777" w:rsidR="00184C4B" w:rsidRPr="006813DC" w:rsidRDefault="00184C4B" w:rsidP="005829E2">
      <w:pPr>
        <w:pStyle w:val="Default"/>
        <w:jc w:val="both"/>
        <w:rPr>
          <w:rFonts w:ascii="Times New Roman" w:hAnsi="Times New Roman" w:cs="Times New Roman"/>
          <w:color w:val="auto"/>
        </w:rPr>
      </w:pPr>
    </w:p>
    <w:tbl>
      <w:tblPr>
        <w:tblpPr w:leftFromText="180" w:rightFromText="180" w:vertAnchor="text" w:tblpXSpec="right" w:tblpY="1"/>
        <w:tblOverlap w:val="neve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09"/>
        <w:gridCol w:w="4556"/>
      </w:tblGrid>
      <w:tr w:rsidR="00184C4B" w:rsidRPr="006813DC" w14:paraId="65E43432" w14:textId="77777777" w:rsidTr="00D06B80">
        <w:trPr>
          <w:trHeight w:val="245"/>
        </w:trPr>
        <w:tc>
          <w:tcPr>
            <w:tcW w:w="4709" w:type="dxa"/>
          </w:tcPr>
          <w:p w14:paraId="2CEA3647" w14:textId="77777777" w:rsidR="00184C4B" w:rsidRPr="006813DC" w:rsidRDefault="00184C4B" w:rsidP="007D630B">
            <w:pPr>
              <w:pStyle w:val="Default"/>
              <w:jc w:val="both"/>
              <w:rPr>
                <w:rFonts w:ascii="Times New Roman" w:hAnsi="Times New Roman" w:cs="Times New Roman"/>
              </w:rPr>
            </w:pPr>
            <w:r w:rsidRPr="006813DC">
              <w:rPr>
                <w:rFonts w:ascii="Times New Roman" w:hAnsi="Times New Roman" w:cs="Times New Roman"/>
                <w:b/>
                <w:bCs/>
              </w:rPr>
              <w:t xml:space="preserve">Data lansării apelului de selecție </w:t>
            </w:r>
          </w:p>
        </w:tc>
        <w:tc>
          <w:tcPr>
            <w:tcW w:w="4556" w:type="dxa"/>
          </w:tcPr>
          <w:p w14:paraId="3031144A" w14:textId="2DD15547" w:rsidR="00184C4B" w:rsidRPr="002F0A1F" w:rsidRDefault="00C40D2B" w:rsidP="007D630B">
            <w:pPr>
              <w:pStyle w:val="Default"/>
              <w:jc w:val="both"/>
              <w:rPr>
                <w:rFonts w:ascii="Times New Roman" w:hAnsi="Times New Roman" w:cs="Times New Roman"/>
                <w:highlight w:val="yellow"/>
              </w:rPr>
            </w:pPr>
            <w:r w:rsidRPr="00A67EE8">
              <w:rPr>
                <w:rFonts w:ascii="Times New Roman" w:hAnsi="Times New Roman" w:cs="Times New Roman"/>
                <w:b/>
                <w:bCs/>
                <w:color w:val="auto"/>
              </w:rPr>
              <w:t>02.06</w:t>
            </w:r>
            <w:r w:rsidR="00D06B80" w:rsidRPr="00A67EE8">
              <w:rPr>
                <w:rFonts w:ascii="Times New Roman" w:hAnsi="Times New Roman" w:cs="Times New Roman"/>
                <w:b/>
                <w:bCs/>
                <w:color w:val="auto"/>
              </w:rPr>
              <w:t>.2021</w:t>
            </w:r>
          </w:p>
        </w:tc>
      </w:tr>
      <w:tr w:rsidR="00F948BD" w:rsidRPr="006813DC" w14:paraId="71C8B034" w14:textId="77777777" w:rsidTr="00D06B80">
        <w:trPr>
          <w:trHeight w:val="245"/>
        </w:trPr>
        <w:tc>
          <w:tcPr>
            <w:tcW w:w="4709" w:type="dxa"/>
          </w:tcPr>
          <w:p w14:paraId="5A0A2767" w14:textId="7327ABC9" w:rsidR="00F948BD" w:rsidRPr="006813DC" w:rsidRDefault="00F948BD" w:rsidP="007D630B">
            <w:pPr>
              <w:pStyle w:val="Default"/>
              <w:jc w:val="both"/>
              <w:rPr>
                <w:rFonts w:ascii="Times New Roman" w:hAnsi="Times New Roman" w:cs="Times New Roman"/>
                <w:b/>
                <w:bCs/>
              </w:rPr>
            </w:pPr>
            <w:r w:rsidRPr="006813DC">
              <w:rPr>
                <w:rFonts w:ascii="Times New Roman" w:hAnsi="Times New Roman" w:cs="Times New Roman"/>
                <w:b/>
                <w:bCs/>
              </w:rPr>
              <w:t>Măsura lansată prin apelul de selecție - cu tipurile de beneficiari eligibili</w:t>
            </w:r>
          </w:p>
        </w:tc>
        <w:tc>
          <w:tcPr>
            <w:tcW w:w="4556" w:type="dxa"/>
          </w:tcPr>
          <w:p w14:paraId="5DF3BFBF" w14:textId="4E57FC2D" w:rsidR="00F948BD" w:rsidRPr="00524747" w:rsidRDefault="00F948BD" w:rsidP="007D630B">
            <w:pPr>
              <w:autoSpaceDE w:val="0"/>
              <w:autoSpaceDN w:val="0"/>
              <w:adjustRightInd w:val="0"/>
              <w:spacing w:after="0" w:line="240" w:lineRule="auto"/>
              <w:jc w:val="both"/>
              <w:rPr>
                <w:rFonts w:ascii="Times New Roman" w:hAnsi="Times New Roman" w:cs="Times New Roman"/>
                <w:color w:val="000000"/>
                <w:sz w:val="24"/>
                <w:szCs w:val="24"/>
              </w:rPr>
            </w:pPr>
            <w:r w:rsidRPr="00524747">
              <w:rPr>
                <w:rFonts w:ascii="Times New Roman" w:hAnsi="Times New Roman" w:cs="Times New Roman"/>
                <w:b/>
                <w:bCs/>
                <w:color w:val="000000"/>
                <w:sz w:val="24"/>
                <w:szCs w:val="24"/>
              </w:rPr>
              <w:t>Solicitanți</w:t>
            </w:r>
            <w:r w:rsidR="001B26B8">
              <w:rPr>
                <w:rFonts w:ascii="Times New Roman" w:hAnsi="Times New Roman" w:cs="Times New Roman"/>
                <w:b/>
                <w:bCs/>
                <w:color w:val="000000"/>
                <w:sz w:val="24"/>
                <w:szCs w:val="24"/>
              </w:rPr>
              <w:t>i</w:t>
            </w:r>
            <w:r w:rsidRPr="00524747">
              <w:rPr>
                <w:rFonts w:ascii="Times New Roman" w:hAnsi="Times New Roman" w:cs="Times New Roman"/>
                <w:b/>
                <w:bCs/>
                <w:color w:val="000000"/>
                <w:sz w:val="24"/>
                <w:szCs w:val="24"/>
              </w:rPr>
              <w:t xml:space="preserve"> eligibili </w:t>
            </w:r>
            <w:r w:rsidRPr="00524747">
              <w:rPr>
                <w:rFonts w:ascii="Times New Roman" w:hAnsi="Times New Roman" w:cs="Times New Roman"/>
                <w:color w:val="000000"/>
                <w:sz w:val="24"/>
                <w:szCs w:val="24"/>
              </w:rPr>
              <w:t xml:space="preserve">pentru sprijinul financiar nerambursabil acordat prin această măsură sunt: </w:t>
            </w:r>
          </w:p>
          <w:p w14:paraId="6B0FE73D" w14:textId="77777777" w:rsidR="00F948BD" w:rsidRPr="00524747" w:rsidRDefault="00F948BD" w:rsidP="007D630B">
            <w:pPr>
              <w:pStyle w:val="ListParagraph"/>
              <w:numPr>
                <w:ilvl w:val="0"/>
                <w:numId w:val="4"/>
              </w:numPr>
              <w:autoSpaceDE w:val="0"/>
              <w:autoSpaceDN w:val="0"/>
              <w:adjustRightInd w:val="0"/>
              <w:spacing w:after="0" w:line="240" w:lineRule="auto"/>
              <w:ind w:left="0" w:firstLine="360"/>
              <w:rPr>
                <w:rFonts w:ascii="Times New Roman" w:eastAsiaTheme="minorHAnsi" w:hAnsi="Times New Roman" w:cs="Times New Roman"/>
                <w:color w:val="000000"/>
                <w:sz w:val="24"/>
                <w:szCs w:val="24"/>
                <w:lang w:val="ro-RO"/>
              </w:rPr>
            </w:pPr>
            <w:r w:rsidRPr="00524747">
              <w:rPr>
                <w:rFonts w:ascii="Times New Roman" w:eastAsiaTheme="minorHAnsi" w:hAnsi="Times New Roman" w:cs="Times New Roman"/>
                <w:b/>
                <w:bCs/>
                <w:color w:val="000000"/>
                <w:sz w:val="24"/>
                <w:szCs w:val="24"/>
                <w:lang w:val="ro-RO"/>
              </w:rPr>
              <w:t xml:space="preserve">Tânărul fermier </w:t>
            </w:r>
            <w:r w:rsidRPr="00524747">
              <w:rPr>
                <w:rFonts w:ascii="Times New Roman" w:eastAsiaTheme="minorHAnsi" w:hAnsi="Times New Roman" w:cs="Times New Roman"/>
                <w:color w:val="000000"/>
                <w:sz w:val="24"/>
                <w:szCs w:val="24"/>
                <w:lang w:val="ro-RO"/>
              </w:rPr>
              <w:t xml:space="preserve">în conformitate cu definiția prevăzută la art. 2 din R(UE) nr.1305/2013, care se instalează ca unic șef al exploatației agricole; </w:t>
            </w:r>
          </w:p>
          <w:p w14:paraId="5C26FBBB" w14:textId="59DEE593" w:rsidR="00F948BD" w:rsidRPr="00524747" w:rsidRDefault="00F948BD" w:rsidP="007D630B">
            <w:pPr>
              <w:pStyle w:val="ListParagraph"/>
              <w:numPr>
                <w:ilvl w:val="0"/>
                <w:numId w:val="4"/>
              </w:numPr>
              <w:autoSpaceDE w:val="0"/>
              <w:autoSpaceDN w:val="0"/>
              <w:adjustRightInd w:val="0"/>
              <w:spacing w:after="0" w:line="240" w:lineRule="auto"/>
              <w:ind w:left="0" w:firstLine="360"/>
              <w:rPr>
                <w:rFonts w:ascii="Times New Roman" w:eastAsiaTheme="minorHAnsi" w:hAnsi="Times New Roman" w:cs="Times New Roman"/>
                <w:color w:val="000000"/>
                <w:sz w:val="24"/>
                <w:szCs w:val="24"/>
                <w:lang w:val="ro-RO"/>
              </w:rPr>
            </w:pPr>
            <w:r w:rsidRPr="00524747">
              <w:rPr>
                <w:rFonts w:ascii="Times New Roman" w:eastAsiaTheme="minorHAnsi" w:hAnsi="Times New Roman" w:cs="Times New Roman"/>
                <w:b/>
                <w:bCs/>
                <w:color w:val="000000"/>
                <w:sz w:val="24"/>
                <w:szCs w:val="24"/>
                <w:lang w:val="ro-RO"/>
              </w:rPr>
              <w:t xml:space="preserve">Persoana juridică cu mai mulţi acţionari </w:t>
            </w:r>
            <w:r w:rsidRPr="00524747">
              <w:rPr>
                <w:rFonts w:ascii="Times New Roman" w:eastAsiaTheme="minorHAnsi" w:hAnsi="Times New Roman" w:cs="Times New Roman"/>
                <w:color w:val="000000"/>
                <w:sz w:val="24"/>
                <w:szCs w:val="24"/>
                <w:lang w:val="ro-RO"/>
              </w:rPr>
              <w:t xml:space="preserve">unde un tânăr fermier în sensul art. 2 din R(UE) 1305/2013 se instalează și exercită un control efectiv pe termen lung în ceea ce privește deciziile referitoare la gestionare, la beneficii și la riscurile financiare legate de exploatație. </w:t>
            </w:r>
          </w:p>
          <w:p w14:paraId="571A152A" w14:textId="77777777" w:rsidR="005829E2" w:rsidRPr="00524747" w:rsidRDefault="005829E2" w:rsidP="007D630B">
            <w:pPr>
              <w:pStyle w:val="ListParagraph"/>
              <w:autoSpaceDE w:val="0"/>
              <w:autoSpaceDN w:val="0"/>
              <w:adjustRightInd w:val="0"/>
              <w:spacing w:after="0" w:line="240" w:lineRule="auto"/>
              <w:ind w:left="360"/>
              <w:rPr>
                <w:rFonts w:ascii="Times New Roman" w:eastAsiaTheme="minorHAnsi" w:hAnsi="Times New Roman" w:cs="Times New Roman"/>
                <w:color w:val="000000"/>
                <w:sz w:val="24"/>
                <w:szCs w:val="24"/>
                <w:lang w:val="ro-RO"/>
              </w:rPr>
            </w:pPr>
          </w:p>
          <w:p w14:paraId="6B1079D1" w14:textId="59AA3EB8" w:rsidR="005829E2" w:rsidRPr="00524747" w:rsidRDefault="005829E2" w:rsidP="007D630B">
            <w:pPr>
              <w:jc w:val="both"/>
              <w:rPr>
                <w:rFonts w:ascii="Times New Roman" w:hAnsi="Times New Roman" w:cs="Times New Roman"/>
                <w:b/>
                <w:bCs/>
                <w:sz w:val="24"/>
                <w:szCs w:val="24"/>
              </w:rPr>
            </w:pPr>
            <w:r w:rsidRPr="00524747">
              <w:rPr>
                <w:rFonts w:ascii="Times New Roman" w:hAnsi="Times New Roman" w:cs="Times New Roman"/>
                <w:b/>
                <w:bCs/>
                <w:sz w:val="24"/>
                <w:szCs w:val="24"/>
              </w:rPr>
              <w:t xml:space="preserve">Important!!! </w:t>
            </w:r>
            <w:r w:rsidRPr="00524747">
              <w:rPr>
                <w:rFonts w:ascii="Times New Roman" w:hAnsi="Times New Roman" w:cs="Times New Roman"/>
                <w:bCs/>
                <w:sz w:val="24"/>
                <w:szCs w:val="24"/>
              </w:rPr>
              <w:t>Conform art. 2 din R(UE) nr. 1305/ 2013, (1)</w:t>
            </w:r>
            <w:r w:rsidRPr="00524747">
              <w:rPr>
                <w:rFonts w:ascii="Times New Roman" w:hAnsi="Times New Roman" w:cs="Times New Roman"/>
                <w:b/>
                <w:bCs/>
                <w:sz w:val="24"/>
                <w:szCs w:val="24"/>
              </w:rPr>
              <w:t xml:space="preserve"> „tânăr fermier” înseamnă o persoană cu vârsta de până la 40 de ani inclusiv (până cel mult cu o zi înainte de a împlini 41 de ani) la momentul depunerii Cererii, care deține competențele și calificările profesionale adecvate și care se stabilește pentru prima dată într-o exploatație agricolă ca șef al respectivei exploatații.</w:t>
            </w:r>
          </w:p>
          <w:p w14:paraId="6F2A6E99" w14:textId="77777777" w:rsidR="005829E2" w:rsidRPr="00524747" w:rsidRDefault="005829E2" w:rsidP="007D630B">
            <w:pPr>
              <w:autoSpaceDE w:val="0"/>
              <w:autoSpaceDN w:val="0"/>
              <w:adjustRightInd w:val="0"/>
              <w:spacing w:after="0" w:line="240" w:lineRule="auto"/>
              <w:jc w:val="both"/>
              <w:rPr>
                <w:rFonts w:ascii="Times New Roman" w:hAnsi="Times New Roman" w:cs="Times New Roman"/>
                <w:color w:val="000000"/>
                <w:sz w:val="24"/>
                <w:szCs w:val="24"/>
              </w:rPr>
            </w:pPr>
            <w:r w:rsidRPr="00524747">
              <w:rPr>
                <w:rFonts w:ascii="Times New Roman" w:hAnsi="Times New Roman" w:cs="Times New Roman"/>
                <w:b/>
                <w:bCs/>
                <w:color w:val="000000"/>
                <w:sz w:val="24"/>
                <w:szCs w:val="24"/>
              </w:rPr>
              <w:t xml:space="preserve">Categoriile de solicitanţi eligibili </w:t>
            </w:r>
            <w:r w:rsidRPr="00524747">
              <w:rPr>
                <w:rFonts w:ascii="Times New Roman" w:hAnsi="Times New Roman" w:cs="Times New Roman"/>
                <w:color w:val="000000"/>
                <w:sz w:val="24"/>
                <w:szCs w:val="24"/>
              </w:rPr>
              <w:t xml:space="preserve">în cadrul măsurii 3/2B „Tineri fermieri”, în funcție de forma de organizare sunt: </w:t>
            </w:r>
          </w:p>
          <w:p w14:paraId="49E1DE64" w14:textId="77777777" w:rsidR="005829E2" w:rsidRPr="00524747" w:rsidRDefault="005829E2" w:rsidP="007D630B">
            <w:pPr>
              <w:pStyle w:val="ListParagraph"/>
              <w:numPr>
                <w:ilvl w:val="0"/>
                <w:numId w:val="5"/>
              </w:numPr>
              <w:autoSpaceDE w:val="0"/>
              <w:autoSpaceDN w:val="0"/>
              <w:adjustRightInd w:val="0"/>
              <w:spacing w:after="0" w:line="240" w:lineRule="auto"/>
              <w:rPr>
                <w:rFonts w:ascii="Times New Roman" w:eastAsiaTheme="minorHAnsi" w:hAnsi="Times New Roman" w:cs="Times New Roman"/>
                <w:color w:val="000000"/>
                <w:sz w:val="24"/>
                <w:szCs w:val="24"/>
                <w:lang w:val="ro-RO"/>
              </w:rPr>
            </w:pPr>
            <w:r w:rsidRPr="00524747">
              <w:rPr>
                <w:rFonts w:ascii="Times New Roman" w:eastAsiaTheme="minorHAnsi" w:hAnsi="Times New Roman" w:cs="Times New Roman"/>
                <w:b/>
                <w:bCs/>
                <w:color w:val="000000"/>
                <w:sz w:val="24"/>
                <w:szCs w:val="24"/>
                <w:lang w:val="ro-RO"/>
              </w:rPr>
              <w:t xml:space="preserve">persoană fizică </w:t>
            </w:r>
            <w:r w:rsidRPr="00524747">
              <w:rPr>
                <w:rFonts w:ascii="Times New Roman" w:eastAsiaTheme="minorHAnsi" w:hAnsi="Times New Roman" w:cs="Times New Roman"/>
                <w:color w:val="000000"/>
                <w:sz w:val="24"/>
                <w:szCs w:val="24"/>
                <w:lang w:val="ro-RO"/>
              </w:rPr>
              <w:t xml:space="preserve">înregistrată şi autorizată în conformitate cu prevederile Ordonanţei de Urgenţă a Guvernului nr. 44/2008, cu modificările şi completările </w:t>
            </w:r>
            <w:r w:rsidRPr="00524747">
              <w:rPr>
                <w:rFonts w:ascii="Times New Roman" w:eastAsiaTheme="minorHAnsi" w:hAnsi="Times New Roman" w:cs="Times New Roman"/>
                <w:color w:val="000000"/>
                <w:sz w:val="24"/>
                <w:szCs w:val="24"/>
                <w:lang w:val="ro-RO"/>
              </w:rPr>
              <w:lastRenderedPageBreak/>
              <w:t xml:space="preserve">ulterioare:  individual şi independent, ca persoană fizică autorizată </w:t>
            </w:r>
            <w:r w:rsidRPr="00524747">
              <w:rPr>
                <w:rFonts w:ascii="Times New Roman" w:eastAsiaTheme="minorHAnsi" w:hAnsi="Times New Roman" w:cs="Times New Roman"/>
                <w:b/>
                <w:bCs/>
                <w:color w:val="000000"/>
                <w:sz w:val="24"/>
                <w:szCs w:val="24"/>
                <w:lang w:val="ro-RO"/>
              </w:rPr>
              <w:t xml:space="preserve">(PFA); </w:t>
            </w:r>
            <w:r w:rsidRPr="00524747">
              <w:rPr>
                <w:rFonts w:ascii="Times New Roman" w:eastAsiaTheme="minorHAnsi" w:hAnsi="Times New Roman" w:cs="Times New Roman"/>
                <w:color w:val="000000"/>
                <w:sz w:val="24"/>
                <w:szCs w:val="24"/>
                <w:lang w:val="ro-RO"/>
              </w:rPr>
              <w:t xml:space="preserve"> ca întreprinzător titular al unei întreprinderi individuale </w:t>
            </w:r>
            <w:r w:rsidRPr="00524747">
              <w:rPr>
                <w:rFonts w:ascii="Times New Roman" w:eastAsiaTheme="minorHAnsi" w:hAnsi="Times New Roman" w:cs="Times New Roman"/>
                <w:b/>
                <w:bCs/>
                <w:color w:val="000000"/>
                <w:sz w:val="24"/>
                <w:szCs w:val="24"/>
                <w:lang w:val="ro-RO"/>
              </w:rPr>
              <w:t>(II)</w:t>
            </w:r>
            <w:r w:rsidRPr="00524747">
              <w:rPr>
                <w:rFonts w:ascii="Times New Roman" w:eastAsiaTheme="minorHAnsi" w:hAnsi="Times New Roman" w:cs="Times New Roman"/>
                <w:color w:val="000000"/>
                <w:sz w:val="24"/>
                <w:szCs w:val="24"/>
                <w:lang w:val="ro-RO"/>
              </w:rPr>
              <w:t xml:space="preserve">; ca întreprinzător titular al unei întreprinderi familiale </w:t>
            </w:r>
            <w:r w:rsidRPr="00524747">
              <w:rPr>
                <w:rFonts w:ascii="Times New Roman" w:eastAsiaTheme="minorHAnsi" w:hAnsi="Times New Roman" w:cs="Times New Roman"/>
                <w:b/>
                <w:bCs/>
                <w:color w:val="000000"/>
                <w:sz w:val="24"/>
                <w:szCs w:val="24"/>
                <w:lang w:val="ro-RO"/>
              </w:rPr>
              <w:t xml:space="preserve">(IF). </w:t>
            </w:r>
          </w:p>
          <w:p w14:paraId="791D7113" w14:textId="77777777" w:rsidR="005829E2" w:rsidRPr="00524747" w:rsidRDefault="005829E2" w:rsidP="007D630B">
            <w:pPr>
              <w:pStyle w:val="ListParagraph"/>
              <w:numPr>
                <w:ilvl w:val="0"/>
                <w:numId w:val="5"/>
              </w:numPr>
              <w:autoSpaceDE w:val="0"/>
              <w:autoSpaceDN w:val="0"/>
              <w:adjustRightInd w:val="0"/>
              <w:spacing w:after="0" w:line="240" w:lineRule="auto"/>
              <w:rPr>
                <w:rFonts w:ascii="Times New Roman" w:eastAsiaTheme="minorHAnsi" w:hAnsi="Times New Roman" w:cs="Times New Roman"/>
                <w:color w:val="000000"/>
                <w:sz w:val="24"/>
                <w:szCs w:val="24"/>
                <w:lang w:val="ro-RO"/>
              </w:rPr>
            </w:pPr>
            <w:r w:rsidRPr="00524747">
              <w:rPr>
                <w:rFonts w:ascii="Times New Roman" w:eastAsiaTheme="minorHAnsi" w:hAnsi="Times New Roman" w:cs="Times New Roman"/>
                <w:b/>
                <w:bCs/>
                <w:color w:val="000000"/>
                <w:sz w:val="24"/>
                <w:szCs w:val="24"/>
                <w:lang w:val="ro-RO"/>
              </w:rPr>
              <w:t xml:space="preserve">asociat unic şi administrator </w:t>
            </w:r>
            <w:r w:rsidRPr="00524747">
              <w:rPr>
                <w:rFonts w:ascii="Times New Roman" w:eastAsiaTheme="minorHAnsi" w:hAnsi="Times New Roman" w:cs="Times New Roman"/>
                <w:color w:val="000000"/>
                <w:sz w:val="24"/>
                <w:szCs w:val="24"/>
                <w:lang w:val="ro-RO"/>
              </w:rPr>
              <w:t xml:space="preserve">al unei societăţi cu răspundere limitată – SRL, înfiinţată în baza Legii nr. 31/1990 republicată, cu modificările şi completările ulterioare; </w:t>
            </w:r>
          </w:p>
          <w:p w14:paraId="7987E26E" w14:textId="77777777" w:rsidR="005829E2" w:rsidRPr="00524747" w:rsidRDefault="005829E2" w:rsidP="007D630B">
            <w:pPr>
              <w:pStyle w:val="ListParagraph"/>
              <w:numPr>
                <w:ilvl w:val="0"/>
                <w:numId w:val="5"/>
              </w:numPr>
              <w:autoSpaceDE w:val="0"/>
              <w:autoSpaceDN w:val="0"/>
              <w:adjustRightInd w:val="0"/>
              <w:spacing w:after="0" w:line="240" w:lineRule="auto"/>
              <w:rPr>
                <w:rFonts w:ascii="Times New Roman" w:eastAsiaTheme="minorHAnsi" w:hAnsi="Times New Roman" w:cs="Times New Roman"/>
                <w:color w:val="000000"/>
                <w:sz w:val="24"/>
                <w:szCs w:val="24"/>
                <w:lang w:val="ro-RO"/>
              </w:rPr>
            </w:pPr>
            <w:r w:rsidRPr="00524747">
              <w:rPr>
                <w:rFonts w:ascii="Times New Roman" w:eastAsiaTheme="minorHAnsi" w:hAnsi="Times New Roman" w:cs="Times New Roman"/>
                <w:b/>
                <w:bCs/>
                <w:color w:val="000000"/>
                <w:sz w:val="24"/>
                <w:szCs w:val="24"/>
                <w:lang w:val="ro-RO"/>
              </w:rPr>
              <w:t xml:space="preserve">asociat majoritar </w:t>
            </w:r>
            <w:r w:rsidRPr="00524747">
              <w:rPr>
                <w:rFonts w:ascii="Times New Roman" w:eastAsiaTheme="minorHAnsi" w:hAnsi="Times New Roman" w:cs="Times New Roman"/>
                <w:color w:val="000000"/>
                <w:sz w:val="24"/>
                <w:szCs w:val="24"/>
                <w:lang w:val="ro-RO"/>
              </w:rPr>
              <w:t xml:space="preserve">(majoritate absolută 50%+1) și administrator al unei societăţi cu răspundere limitată – SRL, înfiinţată în baza Legii nr. 31/1990 republicată, cu modificările şi completările ulterioare. </w:t>
            </w:r>
          </w:p>
          <w:p w14:paraId="7334F4B4" w14:textId="6EB47AEC" w:rsidR="005829E2" w:rsidRPr="00524747" w:rsidRDefault="005829E2" w:rsidP="007D630B">
            <w:pPr>
              <w:jc w:val="both"/>
              <w:rPr>
                <w:rFonts w:ascii="Times New Roman" w:hAnsi="Times New Roman" w:cs="Times New Roman"/>
                <w:i/>
                <w:iCs/>
                <w:color w:val="000000"/>
                <w:sz w:val="24"/>
                <w:szCs w:val="24"/>
              </w:rPr>
            </w:pPr>
            <w:r w:rsidRPr="00524747">
              <w:rPr>
                <w:rFonts w:ascii="Times New Roman" w:hAnsi="Times New Roman" w:cs="Times New Roman"/>
                <w:i/>
                <w:iCs/>
                <w:color w:val="000000"/>
                <w:sz w:val="24"/>
                <w:szCs w:val="24"/>
              </w:rPr>
              <w:t xml:space="preserve">Important! Tânărul care se instalează (cel care reprezintă societatea în relaţia cu </w:t>
            </w:r>
            <w:r w:rsidR="00431C58" w:rsidRPr="00524747">
              <w:rPr>
                <w:rFonts w:ascii="Times New Roman" w:hAnsi="Times New Roman" w:cs="Times New Roman"/>
                <w:i/>
                <w:iCs/>
                <w:color w:val="000000"/>
                <w:sz w:val="24"/>
                <w:szCs w:val="24"/>
              </w:rPr>
              <w:t>GAL/</w:t>
            </w:r>
            <w:r w:rsidRPr="00524747">
              <w:rPr>
                <w:rFonts w:ascii="Times New Roman" w:hAnsi="Times New Roman" w:cs="Times New Roman"/>
                <w:i/>
                <w:iCs/>
                <w:color w:val="000000"/>
                <w:sz w:val="24"/>
                <w:szCs w:val="24"/>
              </w:rPr>
              <w:t xml:space="preserve">AFIR) va fi membrul asociat desemnat de către asociaţi ca </w:t>
            </w:r>
            <w:r w:rsidRPr="00524747">
              <w:rPr>
                <w:rFonts w:ascii="Times New Roman" w:hAnsi="Times New Roman" w:cs="Times New Roman"/>
                <w:b/>
                <w:bCs/>
                <w:i/>
                <w:iCs/>
                <w:color w:val="000000"/>
                <w:sz w:val="24"/>
                <w:szCs w:val="24"/>
              </w:rPr>
              <w:t xml:space="preserve">administrator </w:t>
            </w:r>
            <w:r w:rsidRPr="00524747">
              <w:rPr>
                <w:rFonts w:ascii="Times New Roman" w:hAnsi="Times New Roman" w:cs="Times New Roman"/>
                <w:i/>
                <w:iCs/>
                <w:color w:val="000000"/>
                <w:sz w:val="24"/>
                <w:szCs w:val="24"/>
              </w:rPr>
              <w:t>al societăţii.</w:t>
            </w:r>
          </w:p>
          <w:p w14:paraId="6982F6E1" w14:textId="77777777" w:rsidR="005829E2" w:rsidRPr="00524747" w:rsidRDefault="005829E2" w:rsidP="007D630B">
            <w:pPr>
              <w:jc w:val="both"/>
              <w:rPr>
                <w:rFonts w:ascii="Times New Roman" w:hAnsi="Times New Roman" w:cs="Times New Roman"/>
                <w:b/>
                <w:bCs/>
                <w:sz w:val="24"/>
                <w:szCs w:val="24"/>
              </w:rPr>
            </w:pPr>
            <w:r w:rsidRPr="00524747">
              <w:rPr>
                <w:rFonts w:ascii="Times New Roman" w:hAnsi="Times New Roman" w:cs="Times New Roman"/>
                <w:b/>
                <w:bCs/>
                <w:sz w:val="24"/>
                <w:szCs w:val="24"/>
              </w:rPr>
              <w:t xml:space="preserve">ATENŢIE! </w:t>
            </w:r>
          </w:p>
          <w:p w14:paraId="60461424" w14:textId="77777777" w:rsidR="005829E2" w:rsidRPr="00524747" w:rsidRDefault="005829E2" w:rsidP="007D630B">
            <w:pPr>
              <w:jc w:val="both"/>
              <w:rPr>
                <w:rFonts w:ascii="Times New Roman" w:hAnsi="Times New Roman" w:cs="Times New Roman"/>
                <w:bCs/>
                <w:sz w:val="24"/>
                <w:szCs w:val="24"/>
              </w:rPr>
            </w:pPr>
            <w:r w:rsidRPr="00524747">
              <w:rPr>
                <w:rFonts w:ascii="Times New Roman" w:hAnsi="Times New Roman" w:cs="Times New Roman"/>
                <w:bCs/>
                <w:sz w:val="24"/>
                <w:szCs w:val="24"/>
              </w:rPr>
              <w:t xml:space="preserve">Un singur reprezentant al unui SRL (asociat unic/ asociat majoritar şi administrator) poate primi sprijin prin această sub-măsură. </w:t>
            </w:r>
          </w:p>
          <w:p w14:paraId="7B7F9353" w14:textId="77777777" w:rsidR="005829E2" w:rsidRPr="00524747" w:rsidRDefault="005829E2" w:rsidP="007D630B">
            <w:pPr>
              <w:jc w:val="both"/>
              <w:rPr>
                <w:rFonts w:ascii="Times New Roman" w:hAnsi="Times New Roman" w:cs="Times New Roman"/>
                <w:bCs/>
                <w:sz w:val="24"/>
                <w:szCs w:val="24"/>
              </w:rPr>
            </w:pPr>
            <w:r w:rsidRPr="00524747">
              <w:rPr>
                <w:rFonts w:ascii="Times New Roman" w:hAnsi="Times New Roman" w:cs="Times New Roman"/>
                <w:bCs/>
                <w:sz w:val="24"/>
                <w:szCs w:val="24"/>
              </w:rPr>
              <w:t xml:space="preserve">În cadrul unei familii, doar unul din membri (soţ-soţie) poate să beneficieze de sprijin pentru instalare fie prin intermediul Măsurii 112 - Instalarea tinerilor fermieri, respectiv 411.112, fie prin intermediul submăsurii 6.1 - Sprijin pentru instalarea tinerilor fermieri, respectiv măsura 3/2B din SDL. De asemenea, în situaţia preluării exploataţiei de la soţ/ soţie nu se acordă punctaj la selecţie pentru preluare integrală. Contractele care conferă dreptul de folosință asupra terenurilor agricole trebuie sa fie încheiate în numele solicitantului şi valabile la momentul depunerii Cererii de finanțare. </w:t>
            </w:r>
          </w:p>
          <w:p w14:paraId="6843C6B8" w14:textId="77777777" w:rsidR="005829E2" w:rsidRPr="00524747" w:rsidRDefault="005829E2" w:rsidP="007D630B">
            <w:pPr>
              <w:jc w:val="both"/>
              <w:rPr>
                <w:rFonts w:ascii="Times New Roman" w:hAnsi="Times New Roman" w:cs="Times New Roman"/>
                <w:b/>
                <w:bCs/>
                <w:sz w:val="24"/>
                <w:szCs w:val="24"/>
              </w:rPr>
            </w:pPr>
            <w:r w:rsidRPr="00524747">
              <w:rPr>
                <w:rFonts w:ascii="Times New Roman" w:hAnsi="Times New Roman" w:cs="Times New Roman"/>
                <w:b/>
                <w:bCs/>
                <w:sz w:val="24"/>
                <w:szCs w:val="24"/>
              </w:rPr>
              <w:lastRenderedPageBreak/>
              <w:t>Solicitantul nu va reduce dimensiunea economică prevăzută la depunerea Cererii de finanțare a exploatației agricole pe durata de execuție a proiectului cu mai mult de 15%. Prin excepție, în cazul pepinierelor marja de fluctuație de maximum 15% a dimensiunii economice poate fi mai mare. Cu toate acestea, dimensiunea economică a exploatației agricole nu va scădea, în nicio situație, sub pragul minim de 12.000 SO stabilit prin condițiile de eligibilitate. În cazul exploataţiilor care deţin animale, acestea vor fi în proprietatea persoanei autorizate/ societăţii.</w:t>
            </w:r>
          </w:p>
          <w:p w14:paraId="0867EE84" w14:textId="77777777" w:rsidR="005829E2" w:rsidRPr="00524747" w:rsidRDefault="005829E2" w:rsidP="007D630B">
            <w:pPr>
              <w:autoSpaceDE w:val="0"/>
              <w:autoSpaceDN w:val="0"/>
              <w:adjustRightInd w:val="0"/>
              <w:spacing w:after="0" w:line="240" w:lineRule="auto"/>
              <w:jc w:val="both"/>
              <w:rPr>
                <w:rFonts w:ascii="Times New Roman" w:hAnsi="Times New Roman" w:cs="Times New Roman"/>
                <w:color w:val="000000"/>
                <w:sz w:val="24"/>
                <w:szCs w:val="24"/>
              </w:rPr>
            </w:pPr>
            <w:r w:rsidRPr="00524747">
              <w:rPr>
                <w:rFonts w:ascii="Times New Roman" w:hAnsi="Times New Roman" w:cs="Times New Roman"/>
                <w:b/>
                <w:bCs/>
                <w:color w:val="000000"/>
                <w:sz w:val="24"/>
                <w:szCs w:val="24"/>
              </w:rPr>
              <w:t xml:space="preserve">Întreprindere autonomă </w:t>
            </w:r>
            <w:r w:rsidRPr="00524747">
              <w:rPr>
                <w:rFonts w:ascii="Times New Roman" w:hAnsi="Times New Roman" w:cs="Times New Roman"/>
                <w:color w:val="000000"/>
                <w:sz w:val="24"/>
                <w:szCs w:val="24"/>
              </w:rPr>
              <w:t xml:space="preserve">întreprinderea care deţine mai puţin de 25% din capitalul social şi/ sau drepturile de vot în structura altor întreprinderi şi/ sau alte întreprinderi deţin mai puţin de 25% în întreprinderea dumneavoastră. </w:t>
            </w:r>
          </w:p>
          <w:p w14:paraId="1635EEF6" w14:textId="77777777" w:rsidR="005829E2" w:rsidRPr="00524747" w:rsidRDefault="005829E2" w:rsidP="007D630B">
            <w:pPr>
              <w:autoSpaceDE w:val="0"/>
              <w:autoSpaceDN w:val="0"/>
              <w:adjustRightInd w:val="0"/>
              <w:spacing w:after="0" w:line="240" w:lineRule="auto"/>
              <w:jc w:val="both"/>
              <w:rPr>
                <w:rFonts w:ascii="Times New Roman" w:hAnsi="Times New Roman" w:cs="Times New Roman"/>
                <w:color w:val="000000"/>
                <w:sz w:val="24"/>
                <w:szCs w:val="24"/>
              </w:rPr>
            </w:pPr>
            <w:r w:rsidRPr="00524747">
              <w:rPr>
                <w:rFonts w:ascii="Times New Roman" w:hAnsi="Times New Roman" w:cs="Times New Roman"/>
                <w:b/>
                <w:bCs/>
                <w:color w:val="000000"/>
                <w:sz w:val="24"/>
                <w:szCs w:val="24"/>
              </w:rPr>
              <w:t xml:space="preserve">Întreprindere parteneră </w:t>
            </w:r>
            <w:r w:rsidRPr="00524747">
              <w:rPr>
                <w:rFonts w:ascii="Times New Roman" w:hAnsi="Times New Roman" w:cs="Times New Roman"/>
                <w:color w:val="000000"/>
                <w:sz w:val="24"/>
                <w:szCs w:val="24"/>
              </w:rPr>
              <w:t xml:space="preserve">- întreprinderea care nu este clasificată ca întreprindere legată şi care se află în următoarea relaţie cu altă/alte întreprindere/întreprinderi: întreprinderea (din amonte) deţine, individual sau în comun cu una ori mai multe întreprinderi legate, 25% sau mai mult din capitalul social ori din drepturile de vot ale unei alte întreprinderi (din aval). </w:t>
            </w:r>
          </w:p>
          <w:p w14:paraId="2E1CFEE7" w14:textId="77777777" w:rsidR="005829E2" w:rsidRPr="00524747" w:rsidRDefault="005829E2" w:rsidP="007D630B">
            <w:pPr>
              <w:autoSpaceDE w:val="0"/>
              <w:autoSpaceDN w:val="0"/>
              <w:adjustRightInd w:val="0"/>
              <w:spacing w:after="0" w:line="240" w:lineRule="auto"/>
              <w:jc w:val="both"/>
              <w:rPr>
                <w:rFonts w:ascii="Times New Roman" w:hAnsi="Times New Roman" w:cs="Times New Roman"/>
                <w:color w:val="000000"/>
                <w:sz w:val="24"/>
                <w:szCs w:val="24"/>
              </w:rPr>
            </w:pPr>
            <w:r w:rsidRPr="00524747">
              <w:rPr>
                <w:rFonts w:ascii="Times New Roman" w:hAnsi="Times New Roman" w:cs="Times New Roman"/>
                <w:b/>
                <w:bCs/>
                <w:color w:val="000000"/>
                <w:sz w:val="24"/>
                <w:szCs w:val="24"/>
              </w:rPr>
              <w:t xml:space="preserve">Întreprindere legată - </w:t>
            </w:r>
            <w:r w:rsidRPr="00524747">
              <w:rPr>
                <w:rFonts w:ascii="Times New Roman" w:hAnsi="Times New Roman" w:cs="Times New Roman"/>
                <w:color w:val="000000"/>
                <w:sz w:val="24"/>
                <w:szCs w:val="24"/>
              </w:rPr>
              <w:t xml:space="preserve">întreprinderea care se află în oricare dintre următoarele raporturi: </w:t>
            </w:r>
          </w:p>
          <w:p w14:paraId="296BABDA" w14:textId="77777777" w:rsidR="005829E2" w:rsidRPr="00524747" w:rsidRDefault="005829E2" w:rsidP="007D630B">
            <w:pPr>
              <w:autoSpaceDE w:val="0"/>
              <w:autoSpaceDN w:val="0"/>
              <w:adjustRightInd w:val="0"/>
              <w:spacing w:after="0" w:line="240" w:lineRule="auto"/>
              <w:ind w:firstLine="567"/>
              <w:jc w:val="both"/>
              <w:rPr>
                <w:rFonts w:ascii="Times New Roman" w:hAnsi="Times New Roman" w:cs="Times New Roman"/>
                <w:color w:val="000000"/>
                <w:sz w:val="24"/>
                <w:szCs w:val="24"/>
              </w:rPr>
            </w:pPr>
            <w:r w:rsidRPr="00524747">
              <w:rPr>
                <w:rFonts w:ascii="Times New Roman" w:hAnsi="Times New Roman" w:cs="Times New Roman"/>
                <w:color w:val="000000"/>
                <w:sz w:val="24"/>
                <w:szCs w:val="24"/>
              </w:rPr>
              <w:t xml:space="preserve">a) o întreprindere deţine majoritatea drepturilor de vot ale acţionarilor sau ale asociaţilor celeilalte întreprinderi; </w:t>
            </w:r>
          </w:p>
          <w:p w14:paraId="22AC8C0F" w14:textId="77777777" w:rsidR="005829E2" w:rsidRPr="00524747" w:rsidRDefault="005829E2" w:rsidP="007D630B">
            <w:pPr>
              <w:autoSpaceDE w:val="0"/>
              <w:autoSpaceDN w:val="0"/>
              <w:adjustRightInd w:val="0"/>
              <w:spacing w:after="0" w:line="240" w:lineRule="auto"/>
              <w:ind w:firstLine="567"/>
              <w:jc w:val="both"/>
              <w:rPr>
                <w:rFonts w:ascii="Times New Roman" w:hAnsi="Times New Roman" w:cs="Times New Roman"/>
                <w:color w:val="000000"/>
                <w:sz w:val="24"/>
                <w:szCs w:val="24"/>
              </w:rPr>
            </w:pPr>
            <w:r w:rsidRPr="00524747">
              <w:rPr>
                <w:rFonts w:ascii="Times New Roman" w:hAnsi="Times New Roman" w:cs="Times New Roman"/>
                <w:color w:val="000000"/>
                <w:sz w:val="24"/>
                <w:szCs w:val="24"/>
              </w:rPr>
              <w:t xml:space="preserve">b) o întreprindere are dreptul de a numi sau de a revoca majoritatea membrilor consiliului de administraţie, de conducere ori de supraveghere a celeilalte întreprinderi; </w:t>
            </w:r>
          </w:p>
          <w:p w14:paraId="5085E853" w14:textId="77777777" w:rsidR="005829E2" w:rsidRPr="00524747" w:rsidRDefault="005829E2" w:rsidP="007D630B">
            <w:pPr>
              <w:autoSpaceDE w:val="0"/>
              <w:autoSpaceDN w:val="0"/>
              <w:adjustRightInd w:val="0"/>
              <w:spacing w:after="0" w:line="240" w:lineRule="auto"/>
              <w:ind w:firstLine="567"/>
              <w:jc w:val="both"/>
              <w:rPr>
                <w:rFonts w:ascii="Times New Roman" w:hAnsi="Times New Roman" w:cs="Times New Roman"/>
                <w:color w:val="000000"/>
                <w:sz w:val="24"/>
                <w:szCs w:val="24"/>
              </w:rPr>
            </w:pPr>
            <w:r w:rsidRPr="00524747">
              <w:rPr>
                <w:rFonts w:ascii="Times New Roman" w:hAnsi="Times New Roman" w:cs="Times New Roman"/>
                <w:color w:val="000000"/>
                <w:sz w:val="24"/>
                <w:szCs w:val="24"/>
              </w:rPr>
              <w:t xml:space="preserve">c) o întreprindere are dreptul de a exercita o influenţă dominantă asupra celeilalte întreprinderi, în temeiul unui </w:t>
            </w:r>
            <w:r w:rsidRPr="00524747">
              <w:rPr>
                <w:rFonts w:ascii="Times New Roman" w:hAnsi="Times New Roman" w:cs="Times New Roman"/>
                <w:color w:val="000000"/>
                <w:sz w:val="24"/>
                <w:szCs w:val="24"/>
              </w:rPr>
              <w:lastRenderedPageBreak/>
              <w:t xml:space="preserve">contract încheiat cu această întreprindere sau al unei clauze din statutul acesteia; </w:t>
            </w:r>
          </w:p>
          <w:p w14:paraId="529679BA" w14:textId="34702799" w:rsidR="00F948BD" w:rsidRPr="00524747" w:rsidRDefault="005829E2" w:rsidP="007D630B">
            <w:pPr>
              <w:autoSpaceDE w:val="0"/>
              <w:autoSpaceDN w:val="0"/>
              <w:adjustRightInd w:val="0"/>
              <w:spacing w:after="0" w:line="240" w:lineRule="auto"/>
              <w:ind w:firstLine="567"/>
              <w:jc w:val="both"/>
              <w:rPr>
                <w:rFonts w:ascii="Times New Roman" w:hAnsi="Times New Roman" w:cs="Times New Roman"/>
                <w:b/>
                <w:bCs/>
                <w:sz w:val="24"/>
                <w:szCs w:val="24"/>
              </w:rPr>
            </w:pPr>
            <w:r w:rsidRPr="00524747">
              <w:rPr>
                <w:rFonts w:ascii="Times New Roman" w:hAnsi="Times New Roman" w:cs="Times New Roman"/>
                <w:color w:val="000000"/>
                <w:sz w:val="24"/>
                <w:szCs w:val="24"/>
              </w:rPr>
              <w:t xml:space="preserve">d) o întreprindere este acţionară sau asociată a celeilalte întreprinderi şi deţine singură, în baza unui acord cu alţi acţionari ori asociaţi ai acelei întreprinderi, majoritatea drepturilor de vot ale acţionarilor sau asociaţilor întreprinderii respective. </w:t>
            </w:r>
          </w:p>
        </w:tc>
      </w:tr>
      <w:tr w:rsidR="00F948BD" w:rsidRPr="006813DC" w14:paraId="385B98B5" w14:textId="77777777" w:rsidTr="00D06B80">
        <w:trPr>
          <w:trHeight w:val="245"/>
        </w:trPr>
        <w:tc>
          <w:tcPr>
            <w:tcW w:w="4709" w:type="dxa"/>
          </w:tcPr>
          <w:p w14:paraId="13184D17" w14:textId="0EA6FDF3" w:rsidR="00F948BD" w:rsidRPr="006813DC" w:rsidRDefault="00850BBB" w:rsidP="007D630B">
            <w:pPr>
              <w:pStyle w:val="Default"/>
              <w:jc w:val="both"/>
              <w:rPr>
                <w:rFonts w:ascii="Times New Roman" w:hAnsi="Times New Roman" w:cs="Times New Roman"/>
                <w:b/>
                <w:bCs/>
              </w:rPr>
            </w:pPr>
            <w:r w:rsidRPr="006813DC">
              <w:rPr>
                <w:rFonts w:ascii="Times New Roman" w:hAnsi="Times New Roman" w:cs="Times New Roman"/>
                <w:b/>
                <w:bCs/>
              </w:rPr>
              <w:lastRenderedPageBreak/>
              <w:t>Fondurile disponibile pentru această Măsură</w:t>
            </w:r>
          </w:p>
        </w:tc>
        <w:tc>
          <w:tcPr>
            <w:tcW w:w="4556" w:type="dxa"/>
          </w:tcPr>
          <w:p w14:paraId="265224D4" w14:textId="634DC356" w:rsidR="00F948BD" w:rsidRPr="006813DC" w:rsidRDefault="000F544D" w:rsidP="00450D10">
            <w:pPr>
              <w:pStyle w:val="Default"/>
              <w:jc w:val="both"/>
              <w:rPr>
                <w:rFonts w:ascii="Times New Roman" w:hAnsi="Times New Roman" w:cs="Times New Roman"/>
                <w:b/>
                <w:bCs/>
              </w:rPr>
            </w:pPr>
            <w:r w:rsidRPr="006813DC">
              <w:rPr>
                <w:rFonts w:ascii="Times New Roman" w:hAnsi="Times New Roman" w:cs="Times New Roman"/>
              </w:rPr>
              <w:t xml:space="preserve">Fondurile </w:t>
            </w:r>
            <w:r w:rsidRPr="00A67EE8">
              <w:rPr>
                <w:rFonts w:ascii="Times New Roman" w:hAnsi="Times New Roman" w:cs="Times New Roman"/>
                <w:color w:val="auto"/>
              </w:rPr>
              <w:t xml:space="preserve">disponibile pentru </w:t>
            </w:r>
            <w:r w:rsidRPr="00A67EE8">
              <w:rPr>
                <w:rFonts w:ascii="Times New Roman" w:hAnsi="Times New Roman" w:cs="Times New Roman"/>
                <w:b/>
                <w:bCs/>
                <w:color w:val="auto"/>
              </w:rPr>
              <w:t xml:space="preserve">Măsura 3/2B, </w:t>
            </w:r>
            <w:r w:rsidRPr="00A67EE8">
              <w:rPr>
                <w:rFonts w:ascii="Times New Roman" w:hAnsi="Times New Roman" w:cs="Times New Roman"/>
                <w:color w:val="auto"/>
              </w:rPr>
              <w:t xml:space="preserve">în această sesiune sunt de </w:t>
            </w:r>
            <w:r w:rsidR="00450D10" w:rsidRPr="00A67EE8">
              <w:rPr>
                <w:rFonts w:ascii="Times New Roman" w:hAnsi="Times New Roman" w:cs="Times New Roman"/>
                <w:b/>
                <w:bCs/>
                <w:color w:val="auto"/>
              </w:rPr>
              <w:t>80.000</w:t>
            </w:r>
            <w:r w:rsidR="009575A6" w:rsidRPr="00A67EE8">
              <w:rPr>
                <w:rFonts w:ascii="Times New Roman" w:hAnsi="Times New Roman" w:cs="Times New Roman"/>
                <w:b/>
                <w:bCs/>
                <w:color w:val="auto"/>
              </w:rPr>
              <w:t>,16</w:t>
            </w:r>
            <w:r w:rsidRPr="00A67EE8">
              <w:rPr>
                <w:rFonts w:ascii="Times New Roman" w:hAnsi="Times New Roman" w:cs="Times New Roman"/>
                <w:b/>
                <w:bCs/>
                <w:color w:val="auto"/>
              </w:rPr>
              <w:t xml:space="preserve"> euro</w:t>
            </w:r>
            <w:r w:rsidRPr="00A67EE8">
              <w:rPr>
                <w:rFonts w:ascii="Times New Roman" w:hAnsi="Times New Roman" w:cs="Times New Roman"/>
                <w:color w:val="auto"/>
              </w:rPr>
              <w:t>.</w:t>
            </w:r>
          </w:p>
        </w:tc>
      </w:tr>
      <w:tr w:rsidR="00F948BD" w:rsidRPr="006813DC" w14:paraId="5B47DAD3" w14:textId="77777777" w:rsidTr="00D06B80">
        <w:trPr>
          <w:trHeight w:val="245"/>
        </w:trPr>
        <w:tc>
          <w:tcPr>
            <w:tcW w:w="4709" w:type="dxa"/>
          </w:tcPr>
          <w:p w14:paraId="13C18CFD" w14:textId="29E2A653" w:rsidR="00F948BD" w:rsidRPr="006813DC" w:rsidRDefault="00900712" w:rsidP="007D630B">
            <w:pPr>
              <w:pStyle w:val="Default"/>
              <w:jc w:val="both"/>
              <w:rPr>
                <w:rFonts w:ascii="Times New Roman" w:hAnsi="Times New Roman" w:cs="Times New Roman"/>
                <w:b/>
                <w:bCs/>
              </w:rPr>
            </w:pPr>
            <w:r w:rsidRPr="006813DC">
              <w:rPr>
                <w:rFonts w:ascii="Times New Roman" w:hAnsi="Times New Roman" w:cs="Times New Roman"/>
                <w:b/>
                <w:bCs/>
              </w:rPr>
              <w:t>Suma maximă nerambursabilă care poate fi acordată pentru un proiect</w:t>
            </w:r>
          </w:p>
        </w:tc>
        <w:tc>
          <w:tcPr>
            <w:tcW w:w="4556" w:type="dxa"/>
          </w:tcPr>
          <w:p w14:paraId="2B3DA88F" w14:textId="77777777" w:rsidR="00900712" w:rsidRPr="003F1DFA" w:rsidRDefault="00900712" w:rsidP="007D630B">
            <w:pPr>
              <w:pStyle w:val="Default"/>
              <w:jc w:val="both"/>
              <w:rPr>
                <w:rFonts w:ascii="Times New Roman" w:hAnsi="Times New Roman" w:cs="Times New Roman"/>
              </w:rPr>
            </w:pPr>
            <w:r w:rsidRPr="006813DC">
              <w:rPr>
                <w:rFonts w:ascii="Times New Roman" w:hAnsi="Times New Roman" w:cs="Times New Roman"/>
              </w:rPr>
              <w:t xml:space="preserve">Valoarea </w:t>
            </w:r>
            <w:r w:rsidRPr="003F1DFA">
              <w:rPr>
                <w:rFonts w:ascii="Times New Roman" w:hAnsi="Times New Roman" w:cs="Times New Roman"/>
              </w:rPr>
              <w:t xml:space="preserve">maximă eligibilă a finanțării nerambursabile </w:t>
            </w:r>
            <w:r w:rsidRPr="003F1DFA">
              <w:rPr>
                <w:rFonts w:ascii="Times New Roman" w:hAnsi="Times New Roman" w:cs="Times New Roman"/>
                <w:b/>
                <w:bCs/>
              </w:rPr>
              <w:t xml:space="preserve">se acordă pentru o perioadă de maxim trei/ cinci ani </w:t>
            </w:r>
            <w:r w:rsidRPr="003F1DFA">
              <w:rPr>
                <w:rFonts w:ascii="Times New Roman" w:hAnsi="Times New Roman" w:cs="Times New Roman"/>
              </w:rPr>
              <w:t xml:space="preserve">(perioada de cinci ani se aplică doar pentru sectorul pomicol) și este de: </w:t>
            </w:r>
          </w:p>
          <w:p w14:paraId="77784765" w14:textId="77777777" w:rsidR="00900712" w:rsidRPr="003F1DFA" w:rsidRDefault="00900712" w:rsidP="007D630B">
            <w:pPr>
              <w:pStyle w:val="Default"/>
              <w:jc w:val="both"/>
              <w:rPr>
                <w:rFonts w:ascii="Times New Roman" w:hAnsi="Times New Roman" w:cs="Times New Roman"/>
              </w:rPr>
            </w:pPr>
            <w:r w:rsidRPr="003F1DFA">
              <w:rPr>
                <w:rFonts w:ascii="Times New Roman" w:hAnsi="Times New Roman" w:cs="Times New Roman"/>
                <w:b/>
                <w:bCs/>
              </w:rPr>
              <w:t xml:space="preserve">- 50.000 de euro pentru exploatațiile între 30.000 SO și 50.000 SO </w:t>
            </w:r>
          </w:p>
          <w:p w14:paraId="5C57D88A" w14:textId="77777777" w:rsidR="00900712" w:rsidRPr="003F1DFA" w:rsidRDefault="00900712" w:rsidP="007D630B">
            <w:pPr>
              <w:pStyle w:val="Default"/>
              <w:jc w:val="both"/>
              <w:rPr>
                <w:rFonts w:ascii="Times New Roman" w:hAnsi="Times New Roman" w:cs="Times New Roman"/>
              </w:rPr>
            </w:pPr>
            <w:r w:rsidRPr="003F1DFA">
              <w:rPr>
                <w:rFonts w:ascii="Times New Roman" w:hAnsi="Times New Roman" w:cs="Times New Roman"/>
                <w:b/>
                <w:bCs/>
              </w:rPr>
              <w:t xml:space="preserve">- 40.000 de euro pentru exploatațiile între 12.000 SO și 29.999 SO </w:t>
            </w:r>
          </w:p>
          <w:p w14:paraId="311B00DF" w14:textId="77777777" w:rsidR="00900712" w:rsidRPr="006813DC" w:rsidRDefault="00900712" w:rsidP="007D630B">
            <w:pPr>
              <w:pStyle w:val="Default"/>
              <w:jc w:val="both"/>
              <w:rPr>
                <w:rFonts w:ascii="Times New Roman" w:hAnsi="Times New Roman" w:cs="Times New Roman"/>
              </w:rPr>
            </w:pPr>
            <w:r w:rsidRPr="003F1DFA">
              <w:rPr>
                <w:rFonts w:ascii="Times New Roman" w:hAnsi="Times New Roman" w:cs="Times New Roman"/>
              </w:rPr>
              <w:t>Sprijinul pentru instalarea tinerilor fermieri se va acorda sub formă de primă</w:t>
            </w:r>
            <w:r w:rsidRPr="006813DC">
              <w:rPr>
                <w:rFonts w:ascii="Times New Roman" w:hAnsi="Times New Roman" w:cs="Times New Roman"/>
              </w:rPr>
              <w:t xml:space="preserve"> în două tranșe, astfel: </w:t>
            </w:r>
          </w:p>
          <w:p w14:paraId="73FD4393" w14:textId="77777777" w:rsidR="00900712" w:rsidRPr="006813DC" w:rsidRDefault="00900712" w:rsidP="007D630B">
            <w:pPr>
              <w:pStyle w:val="Default"/>
              <w:jc w:val="both"/>
              <w:rPr>
                <w:rFonts w:ascii="Times New Roman" w:hAnsi="Times New Roman" w:cs="Times New Roman"/>
              </w:rPr>
            </w:pPr>
            <w:r w:rsidRPr="006813DC">
              <w:rPr>
                <w:rFonts w:ascii="Times New Roman" w:hAnsi="Times New Roman" w:cs="Times New Roman"/>
              </w:rPr>
              <w:t xml:space="preserve">- </w:t>
            </w:r>
            <w:r w:rsidRPr="006813DC">
              <w:rPr>
                <w:rFonts w:ascii="Times New Roman" w:hAnsi="Times New Roman" w:cs="Times New Roman"/>
                <w:b/>
                <w:bCs/>
              </w:rPr>
              <w:t xml:space="preserve">75% </w:t>
            </w:r>
            <w:r w:rsidRPr="006813DC">
              <w:rPr>
                <w:rFonts w:ascii="Times New Roman" w:hAnsi="Times New Roman" w:cs="Times New Roman"/>
              </w:rPr>
              <w:t xml:space="preserve">din cuantumul sprijinului </w:t>
            </w:r>
            <w:r w:rsidRPr="006813DC">
              <w:rPr>
                <w:rFonts w:ascii="Times New Roman" w:hAnsi="Times New Roman" w:cs="Times New Roman"/>
                <w:b/>
                <w:bCs/>
              </w:rPr>
              <w:t>la încheierea Contractului de Finanțare</w:t>
            </w:r>
            <w:r w:rsidRPr="006813DC">
              <w:rPr>
                <w:rFonts w:ascii="Times New Roman" w:hAnsi="Times New Roman" w:cs="Times New Roman"/>
              </w:rPr>
              <w:t xml:space="preserve">; </w:t>
            </w:r>
          </w:p>
          <w:p w14:paraId="034A7A70" w14:textId="56165311" w:rsidR="00F948BD" w:rsidRPr="006813DC" w:rsidRDefault="00900712" w:rsidP="007D630B">
            <w:pPr>
              <w:pStyle w:val="Default"/>
              <w:jc w:val="both"/>
              <w:rPr>
                <w:rFonts w:ascii="Times New Roman" w:hAnsi="Times New Roman" w:cs="Times New Roman"/>
                <w:b/>
                <w:bCs/>
              </w:rPr>
            </w:pPr>
            <w:r w:rsidRPr="006813DC">
              <w:rPr>
                <w:rFonts w:ascii="Times New Roman" w:hAnsi="Times New Roman" w:cs="Times New Roman"/>
              </w:rPr>
              <w:t xml:space="preserve">- </w:t>
            </w:r>
            <w:r w:rsidRPr="006813DC">
              <w:rPr>
                <w:rFonts w:ascii="Times New Roman" w:hAnsi="Times New Roman" w:cs="Times New Roman"/>
                <w:b/>
                <w:bCs/>
              </w:rPr>
              <w:t xml:space="preserve">25% </w:t>
            </w:r>
            <w:r w:rsidRPr="006813DC">
              <w:rPr>
                <w:rFonts w:ascii="Times New Roman" w:hAnsi="Times New Roman" w:cs="Times New Roman"/>
              </w:rPr>
              <w:t>din cuantumul sprijinului se va acorda cu condiția implementării corecte a Planului de Afaceri, fără a depăși trei ani (cinci ani pentru exploatațiile pomicole), de la încheierea Contractului de Finanțare.</w:t>
            </w:r>
          </w:p>
        </w:tc>
      </w:tr>
      <w:tr w:rsidR="00F948BD" w:rsidRPr="006813DC" w14:paraId="121C8A81" w14:textId="77777777" w:rsidTr="00D06B80">
        <w:trPr>
          <w:trHeight w:val="245"/>
        </w:trPr>
        <w:tc>
          <w:tcPr>
            <w:tcW w:w="4709" w:type="dxa"/>
          </w:tcPr>
          <w:p w14:paraId="00403BB7" w14:textId="66626F25" w:rsidR="00F948BD" w:rsidRPr="006813DC" w:rsidRDefault="00900712" w:rsidP="007D630B">
            <w:pPr>
              <w:pStyle w:val="Default"/>
              <w:jc w:val="both"/>
              <w:rPr>
                <w:rFonts w:ascii="Times New Roman" w:hAnsi="Times New Roman" w:cs="Times New Roman"/>
                <w:b/>
                <w:bCs/>
              </w:rPr>
            </w:pPr>
            <w:r w:rsidRPr="006813DC">
              <w:rPr>
                <w:rFonts w:ascii="Times New Roman" w:hAnsi="Times New Roman" w:cs="Times New Roman"/>
                <w:b/>
                <w:bCs/>
              </w:rPr>
              <w:t>Data limită de primire a proiectelor și locul unde se pot depune proiectele</w:t>
            </w:r>
          </w:p>
        </w:tc>
        <w:tc>
          <w:tcPr>
            <w:tcW w:w="4556" w:type="dxa"/>
          </w:tcPr>
          <w:p w14:paraId="64E8F73B" w14:textId="114EE69B" w:rsidR="00900712" w:rsidRPr="00A67EE8" w:rsidRDefault="00900712" w:rsidP="007D630B">
            <w:pPr>
              <w:pStyle w:val="Default"/>
              <w:jc w:val="both"/>
              <w:rPr>
                <w:rFonts w:ascii="Times New Roman" w:hAnsi="Times New Roman" w:cs="Times New Roman"/>
                <w:color w:val="auto"/>
              </w:rPr>
            </w:pPr>
            <w:r w:rsidRPr="00A67EE8">
              <w:rPr>
                <w:rFonts w:ascii="Times New Roman" w:hAnsi="Times New Roman" w:cs="Times New Roman"/>
                <w:color w:val="auto"/>
              </w:rPr>
              <w:t xml:space="preserve">Sesiunea este deschisă în perioada </w:t>
            </w:r>
            <w:r w:rsidR="009575A6" w:rsidRPr="00A67EE8">
              <w:rPr>
                <w:rFonts w:ascii="Times New Roman" w:hAnsi="Times New Roman" w:cs="Times New Roman"/>
                <w:color w:val="auto"/>
              </w:rPr>
              <w:t xml:space="preserve"> </w:t>
            </w:r>
            <w:r w:rsidR="00C40D2B" w:rsidRPr="00A67EE8">
              <w:rPr>
                <w:rFonts w:ascii="Times New Roman" w:hAnsi="Times New Roman" w:cs="Times New Roman"/>
                <w:color w:val="auto"/>
              </w:rPr>
              <w:t>0</w:t>
            </w:r>
            <w:r w:rsidR="00C40D2B" w:rsidRPr="00A67EE8">
              <w:rPr>
                <w:rFonts w:ascii="Times New Roman" w:hAnsi="Times New Roman" w:cs="Times New Roman"/>
                <w:b/>
                <w:bCs/>
                <w:color w:val="auto"/>
              </w:rPr>
              <w:t>2-1</w:t>
            </w:r>
            <w:r w:rsidR="001C15EB" w:rsidRPr="00A67EE8">
              <w:rPr>
                <w:rFonts w:ascii="Times New Roman" w:hAnsi="Times New Roman" w:cs="Times New Roman"/>
                <w:b/>
                <w:bCs/>
                <w:color w:val="auto"/>
              </w:rPr>
              <w:t>1</w:t>
            </w:r>
            <w:r w:rsidR="00C40D2B" w:rsidRPr="00A67EE8">
              <w:rPr>
                <w:rFonts w:ascii="Times New Roman" w:hAnsi="Times New Roman" w:cs="Times New Roman"/>
                <w:b/>
                <w:bCs/>
                <w:color w:val="auto"/>
              </w:rPr>
              <w:t>.06.</w:t>
            </w:r>
            <w:r w:rsidR="00D06B80" w:rsidRPr="00A67EE8">
              <w:rPr>
                <w:rFonts w:ascii="Times New Roman" w:hAnsi="Times New Roman" w:cs="Times New Roman"/>
                <w:b/>
                <w:bCs/>
                <w:color w:val="auto"/>
              </w:rPr>
              <w:t xml:space="preserve">2021. Termenul limită de depunere pentru sesiunea de depunere de proiecte aferentă acestei măsuri este </w:t>
            </w:r>
            <w:r w:rsidR="00C40D2B" w:rsidRPr="00A67EE8">
              <w:rPr>
                <w:rFonts w:ascii="Times New Roman" w:hAnsi="Times New Roman" w:cs="Times New Roman"/>
                <w:b/>
                <w:bCs/>
                <w:color w:val="auto"/>
              </w:rPr>
              <w:t>1</w:t>
            </w:r>
            <w:r w:rsidR="001C15EB" w:rsidRPr="00A67EE8">
              <w:rPr>
                <w:rFonts w:ascii="Times New Roman" w:hAnsi="Times New Roman" w:cs="Times New Roman"/>
                <w:b/>
                <w:bCs/>
                <w:color w:val="auto"/>
              </w:rPr>
              <w:t>1</w:t>
            </w:r>
            <w:r w:rsidR="00C40D2B" w:rsidRPr="00A67EE8">
              <w:rPr>
                <w:rFonts w:ascii="Times New Roman" w:hAnsi="Times New Roman" w:cs="Times New Roman"/>
                <w:b/>
                <w:bCs/>
                <w:color w:val="auto"/>
              </w:rPr>
              <w:t>.06</w:t>
            </w:r>
            <w:r w:rsidR="00D06B80" w:rsidRPr="00A67EE8">
              <w:rPr>
                <w:rFonts w:ascii="Times New Roman" w:hAnsi="Times New Roman" w:cs="Times New Roman"/>
                <w:b/>
                <w:bCs/>
                <w:color w:val="auto"/>
              </w:rPr>
              <w:t>.2021, ora 1</w:t>
            </w:r>
            <w:r w:rsidR="001C15EB" w:rsidRPr="00A67EE8">
              <w:rPr>
                <w:rFonts w:ascii="Times New Roman" w:hAnsi="Times New Roman" w:cs="Times New Roman"/>
                <w:b/>
                <w:bCs/>
                <w:color w:val="auto"/>
              </w:rPr>
              <w:t>6</w:t>
            </w:r>
            <w:r w:rsidR="00D06B80" w:rsidRPr="00A67EE8">
              <w:rPr>
                <w:rFonts w:ascii="Times New Roman" w:hAnsi="Times New Roman" w:cs="Times New Roman"/>
                <w:b/>
                <w:bCs/>
                <w:color w:val="auto"/>
              </w:rPr>
              <w:t>.00</w:t>
            </w:r>
            <w:r w:rsidR="009575A6" w:rsidRPr="00A67EE8">
              <w:rPr>
                <w:rFonts w:ascii="Times New Roman" w:hAnsi="Times New Roman" w:cs="Times New Roman"/>
                <w:color w:val="auto"/>
              </w:rPr>
              <w:t xml:space="preserve">. </w:t>
            </w:r>
          </w:p>
          <w:p w14:paraId="1FDFD94F" w14:textId="77777777" w:rsidR="00900712" w:rsidRPr="00A67EE8" w:rsidRDefault="00900712" w:rsidP="007D630B">
            <w:pPr>
              <w:pStyle w:val="Default"/>
              <w:jc w:val="both"/>
              <w:rPr>
                <w:rFonts w:ascii="Times New Roman" w:hAnsi="Times New Roman" w:cs="Times New Roman"/>
                <w:b/>
                <w:color w:val="auto"/>
              </w:rPr>
            </w:pPr>
            <w:r w:rsidRPr="00A67EE8">
              <w:rPr>
                <w:rFonts w:ascii="Times New Roman" w:hAnsi="Times New Roman" w:cs="Times New Roman"/>
                <w:color w:val="auto"/>
              </w:rPr>
              <w:t xml:space="preserve">Depunerea proiectelor pentru </w:t>
            </w:r>
            <w:r w:rsidRPr="00A67EE8">
              <w:rPr>
                <w:rFonts w:ascii="Times New Roman" w:hAnsi="Times New Roman" w:cs="Times New Roman"/>
                <w:b/>
                <w:bCs/>
                <w:color w:val="auto"/>
              </w:rPr>
              <w:t xml:space="preserve">Măsura 3/2B </w:t>
            </w:r>
            <w:r w:rsidRPr="00A67EE8">
              <w:rPr>
                <w:rFonts w:ascii="Times New Roman" w:hAnsi="Times New Roman" w:cs="Times New Roman"/>
                <w:color w:val="auto"/>
              </w:rPr>
              <w:t xml:space="preserve">se va face la sediul Asociației G.A.L. Microregiunea Dâmbovița Sud-Vest din </w:t>
            </w:r>
            <w:r w:rsidRPr="00A67EE8">
              <w:rPr>
                <w:rFonts w:ascii="Times New Roman" w:hAnsi="Times New Roman" w:cs="Times New Roman"/>
                <w:b/>
                <w:color w:val="auto"/>
              </w:rPr>
              <w:t xml:space="preserve">jud. Dâmbovița, oraș Găești, strada Vladimir Streinu, nr. 44, astfel: </w:t>
            </w:r>
          </w:p>
          <w:p w14:paraId="7CAE9B52" w14:textId="09EAE9C4" w:rsidR="00F948BD" w:rsidRPr="00A67EE8" w:rsidRDefault="00900712" w:rsidP="007D630B">
            <w:pPr>
              <w:pStyle w:val="Default"/>
              <w:numPr>
                <w:ilvl w:val="0"/>
                <w:numId w:val="1"/>
              </w:numPr>
              <w:jc w:val="both"/>
              <w:rPr>
                <w:rFonts w:ascii="Times New Roman" w:hAnsi="Times New Roman" w:cs="Times New Roman"/>
                <w:color w:val="auto"/>
              </w:rPr>
            </w:pPr>
            <w:r w:rsidRPr="00A67EE8">
              <w:rPr>
                <w:rFonts w:ascii="Times New Roman" w:hAnsi="Times New Roman" w:cs="Times New Roman"/>
                <w:color w:val="auto"/>
              </w:rPr>
              <w:t xml:space="preserve">Luni – </w:t>
            </w:r>
            <w:r w:rsidR="009B5072" w:rsidRPr="00A67EE8">
              <w:rPr>
                <w:rFonts w:ascii="Times New Roman" w:hAnsi="Times New Roman" w:cs="Times New Roman"/>
                <w:color w:val="auto"/>
              </w:rPr>
              <w:t>Vineri</w:t>
            </w:r>
            <w:r w:rsidRPr="00A67EE8">
              <w:rPr>
                <w:rFonts w:ascii="Times New Roman" w:hAnsi="Times New Roman" w:cs="Times New Roman"/>
                <w:color w:val="auto"/>
              </w:rPr>
              <w:t>: 10:00 – 1</w:t>
            </w:r>
            <w:r w:rsidR="00D06B80" w:rsidRPr="00A67EE8">
              <w:rPr>
                <w:rFonts w:ascii="Times New Roman" w:hAnsi="Times New Roman" w:cs="Times New Roman"/>
                <w:color w:val="auto"/>
              </w:rPr>
              <w:t>6</w:t>
            </w:r>
            <w:r w:rsidR="009B5072" w:rsidRPr="00A67EE8">
              <w:rPr>
                <w:rFonts w:ascii="Times New Roman" w:hAnsi="Times New Roman" w:cs="Times New Roman"/>
                <w:color w:val="auto"/>
              </w:rPr>
              <w:t>:00.</w:t>
            </w:r>
            <w:r w:rsidRPr="00A67EE8">
              <w:rPr>
                <w:rFonts w:ascii="Times New Roman" w:hAnsi="Times New Roman" w:cs="Times New Roman"/>
                <w:color w:val="auto"/>
              </w:rPr>
              <w:t xml:space="preserve"> </w:t>
            </w:r>
          </w:p>
          <w:p w14:paraId="38789652" w14:textId="77777777" w:rsidR="00AE7C74" w:rsidRDefault="00AE7C74" w:rsidP="007D630B">
            <w:pPr>
              <w:pStyle w:val="Default"/>
              <w:jc w:val="both"/>
              <w:rPr>
                <w:rFonts w:ascii="Times New Roman" w:hAnsi="Times New Roman" w:cs="Times New Roman"/>
              </w:rPr>
            </w:pPr>
          </w:p>
          <w:p w14:paraId="3B3F9AA5" w14:textId="14EACC30" w:rsidR="00AE7C74" w:rsidRPr="009B5072" w:rsidRDefault="00AE7C74" w:rsidP="007D630B">
            <w:pPr>
              <w:pStyle w:val="Default"/>
              <w:jc w:val="both"/>
              <w:rPr>
                <w:rFonts w:ascii="Times New Roman" w:hAnsi="Times New Roman" w:cs="Times New Roman"/>
              </w:rPr>
            </w:pPr>
            <w:r w:rsidRPr="00AE7C74">
              <w:rPr>
                <w:rFonts w:ascii="Times New Roman" w:hAnsi="Times New Roman" w:cs="Times New Roman"/>
              </w:rPr>
              <w:t xml:space="preserve">Depunerea proiectelor în cadrul sesiunii aferente </w:t>
            </w:r>
            <w:r>
              <w:rPr>
                <w:rFonts w:ascii="Times New Roman" w:hAnsi="Times New Roman" w:cs="Times New Roman"/>
              </w:rPr>
              <w:t>acestei</w:t>
            </w:r>
            <w:r w:rsidRPr="00AE7C74">
              <w:rPr>
                <w:rFonts w:ascii="Times New Roman" w:hAnsi="Times New Roman" w:cs="Times New Roman"/>
              </w:rPr>
              <w:t xml:space="preserve"> măsuri se oprește înainte de termenul limită prevăzut în apelul de selecție </w:t>
            </w:r>
            <w:r w:rsidRPr="00AE7C74">
              <w:rPr>
                <w:rFonts w:ascii="Times New Roman" w:hAnsi="Times New Roman" w:cs="Times New Roman"/>
              </w:rPr>
              <w:lastRenderedPageBreak/>
              <w:t>atunci când valoarea publică totală a proiectelor depuse având un punctaj estimat (autoevaluare/prescoring) mai mare sau egal cu punctajul minim aferent apelului de selecție în desfășurare, excluzând valoarea publică a proiectelor retrase, ajunge la 110% din nivelul alocării sesiunii respective, dar nu mai puțin de 5 zile lucrătoare.</w:t>
            </w:r>
          </w:p>
        </w:tc>
      </w:tr>
      <w:tr w:rsidR="00F948BD" w:rsidRPr="006813DC" w14:paraId="7F6EA926" w14:textId="77777777" w:rsidTr="00D06B80">
        <w:trPr>
          <w:trHeight w:val="245"/>
        </w:trPr>
        <w:tc>
          <w:tcPr>
            <w:tcW w:w="4709" w:type="dxa"/>
          </w:tcPr>
          <w:p w14:paraId="20E6233B" w14:textId="2B0F28EC" w:rsidR="00F948BD" w:rsidRPr="006813DC" w:rsidRDefault="00E4218A" w:rsidP="007D630B">
            <w:pPr>
              <w:pStyle w:val="Default"/>
              <w:jc w:val="both"/>
              <w:rPr>
                <w:rFonts w:ascii="Times New Roman" w:hAnsi="Times New Roman" w:cs="Times New Roman"/>
                <w:b/>
                <w:bCs/>
              </w:rPr>
            </w:pPr>
            <w:r w:rsidRPr="006813DC">
              <w:rPr>
                <w:rFonts w:ascii="Times New Roman" w:hAnsi="Times New Roman" w:cs="Times New Roman"/>
                <w:b/>
                <w:bCs/>
              </w:rPr>
              <w:lastRenderedPageBreak/>
              <w:t>Informații detaliate</w:t>
            </w:r>
          </w:p>
        </w:tc>
        <w:tc>
          <w:tcPr>
            <w:tcW w:w="4556" w:type="dxa"/>
          </w:tcPr>
          <w:p w14:paraId="37E24B47" w14:textId="5954A982" w:rsidR="00F948BD" w:rsidRPr="006813DC" w:rsidRDefault="003D0284" w:rsidP="007D630B">
            <w:pPr>
              <w:pStyle w:val="Default"/>
              <w:jc w:val="both"/>
              <w:rPr>
                <w:rFonts w:ascii="Times New Roman" w:hAnsi="Times New Roman" w:cs="Times New Roman"/>
                <w:b/>
                <w:bCs/>
              </w:rPr>
            </w:pPr>
            <w:r w:rsidRPr="006813DC">
              <w:rPr>
                <w:rFonts w:ascii="Times New Roman" w:hAnsi="Times New Roman" w:cs="Times New Roman"/>
              </w:rPr>
              <w:t xml:space="preserve">Informațiile detaliate privind accesarea și derularea </w:t>
            </w:r>
            <w:r w:rsidRPr="006813DC">
              <w:rPr>
                <w:rFonts w:ascii="Times New Roman" w:hAnsi="Times New Roman" w:cs="Times New Roman"/>
                <w:b/>
                <w:bCs/>
              </w:rPr>
              <w:t xml:space="preserve">Măsurii 3/2B </w:t>
            </w:r>
            <w:r w:rsidRPr="006813DC">
              <w:rPr>
                <w:rFonts w:ascii="Times New Roman" w:hAnsi="Times New Roman" w:cs="Times New Roman"/>
              </w:rPr>
              <w:t xml:space="preserve">sunt cuprinse în </w:t>
            </w:r>
            <w:r w:rsidRPr="006813DC">
              <w:rPr>
                <w:rFonts w:ascii="Times New Roman" w:hAnsi="Times New Roman" w:cs="Times New Roman"/>
                <w:b/>
                <w:bCs/>
              </w:rPr>
              <w:t xml:space="preserve">Ghidul solicitantului elaborat de GAL, cu anexele aferente (în varianta electronică sau tipărită) </w:t>
            </w:r>
            <w:r w:rsidRPr="006813DC">
              <w:rPr>
                <w:rFonts w:ascii="Times New Roman" w:hAnsi="Times New Roman" w:cs="Times New Roman"/>
              </w:rPr>
              <w:t xml:space="preserve">și pot fi găsite la </w:t>
            </w:r>
            <w:r w:rsidRPr="006813DC">
              <w:rPr>
                <w:rFonts w:ascii="Times New Roman" w:hAnsi="Times New Roman" w:cs="Times New Roman"/>
                <w:b/>
                <w:bCs/>
              </w:rPr>
              <w:t xml:space="preserve">sediul GAL MICROREGIUNEA DÂMBOVIȚA SUD-VEST </w:t>
            </w:r>
            <w:r w:rsidRPr="006813DC">
              <w:rPr>
                <w:rFonts w:ascii="Times New Roman" w:hAnsi="Times New Roman" w:cs="Times New Roman"/>
              </w:rPr>
              <w:t xml:space="preserve">din </w:t>
            </w:r>
            <w:r w:rsidRPr="006813DC">
              <w:rPr>
                <w:rFonts w:ascii="Times New Roman" w:hAnsi="Times New Roman" w:cs="Times New Roman"/>
                <w:b/>
              </w:rPr>
              <w:t>jud. Dâmbovița, oraș Găești, strada Vladimir Streinu, nr. 44</w:t>
            </w:r>
            <w:r w:rsidRPr="006813DC">
              <w:rPr>
                <w:rFonts w:ascii="Times New Roman" w:hAnsi="Times New Roman" w:cs="Times New Roman"/>
                <w:b/>
                <w:bCs/>
              </w:rPr>
              <w:t xml:space="preserve"> </w:t>
            </w:r>
            <w:r w:rsidRPr="006813DC">
              <w:rPr>
                <w:rFonts w:ascii="Times New Roman" w:hAnsi="Times New Roman" w:cs="Times New Roman"/>
              </w:rPr>
              <w:t xml:space="preserve">și pe pagina web </w:t>
            </w:r>
            <w:hyperlink r:id="rId7" w:history="1">
              <w:r w:rsidRPr="006813DC">
                <w:rPr>
                  <w:rStyle w:val="Hyperlink"/>
                  <w:rFonts w:ascii="Times New Roman" w:hAnsi="Times New Roman" w:cs="Times New Roman"/>
                </w:rPr>
                <w:t>www.galdbsv.ro</w:t>
              </w:r>
            </w:hyperlink>
            <w:r w:rsidRPr="006813DC">
              <w:rPr>
                <w:rFonts w:ascii="Times New Roman" w:hAnsi="Times New Roman" w:cs="Times New Roman"/>
              </w:rPr>
              <w:t xml:space="preserve">. </w:t>
            </w:r>
          </w:p>
        </w:tc>
      </w:tr>
      <w:tr w:rsidR="00F948BD" w:rsidRPr="006813DC" w14:paraId="43C2FCE2" w14:textId="77777777" w:rsidTr="00D06B80">
        <w:trPr>
          <w:trHeight w:val="245"/>
        </w:trPr>
        <w:tc>
          <w:tcPr>
            <w:tcW w:w="4709" w:type="dxa"/>
          </w:tcPr>
          <w:p w14:paraId="3AB675ED" w14:textId="4DC8EF76" w:rsidR="00F948BD" w:rsidRPr="006813DC" w:rsidRDefault="00297907" w:rsidP="007D630B">
            <w:pPr>
              <w:pStyle w:val="Default"/>
              <w:jc w:val="both"/>
              <w:rPr>
                <w:rFonts w:ascii="Times New Roman" w:hAnsi="Times New Roman" w:cs="Times New Roman"/>
                <w:b/>
                <w:bCs/>
              </w:rPr>
            </w:pPr>
            <w:r w:rsidRPr="006813DC">
              <w:rPr>
                <w:rFonts w:ascii="Times New Roman" w:hAnsi="Times New Roman" w:cs="Times New Roman"/>
                <w:b/>
                <w:bCs/>
              </w:rPr>
              <w:t>Date de contact pentru informații suplimentare</w:t>
            </w:r>
          </w:p>
        </w:tc>
        <w:tc>
          <w:tcPr>
            <w:tcW w:w="4556" w:type="dxa"/>
          </w:tcPr>
          <w:p w14:paraId="69EAAFA3" w14:textId="77777777" w:rsidR="007F0920" w:rsidRPr="000C63D4" w:rsidRDefault="007F0920" w:rsidP="007F0920">
            <w:pPr>
              <w:pStyle w:val="Default"/>
              <w:jc w:val="both"/>
              <w:rPr>
                <w:rFonts w:ascii="Times New Roman" w:hAnsi="Times New Roman" w:cs="Times New Roman"/>
              </w:rPr>
            </w:pPr>
            <w:r w:rsidRPr="000C63D4">
              <w:rPr>
                <w:rFonts w:ascii="Times New Roman" w:hAnsi="Times New Roman" w:cs="Times New Roman"/>
                <w:b/>
              </w:rPr>
              <w:t>Asociația G.A.L. Microregiunea Dâmbovița Sud-Vest</w:t>
            </w:r>
            <w:r w:rsidRPr="000C63D4">
              <w:rPr>
                <w:rFonts w:ascii="Times New Roman" w:hAnsi="Times New Roman" w:cs="Times New Roman"/>
              </w:rPr>
              <w:t xml:space="preserve"> cu sediul: jud. Dâmbovița, oraș Găești, strada Vladimir Streinu, nr. 44.</w:t>
            </w:r>
          </w:p>
          <w:p w14:paraId="6B60EB0F" w14:textId="77777777" w:rsidR="007F0920" w:rsidRPr="000C63D4" w:rsidRDefault="007F0920" w:rsidP="007F0920">
            <w:pPr>
              <w:pStyle w:val="Default"/>
              <w:jc w:val="both"/>
              <w:rPr>
                <w:rFonts w:ascii="Times New Roman" w:hAnsi="Times New Roman" w:cs="Times New Roman"/>
              </w:rPr>
            </w:pPr>
          </w:p>
          <w:p w14:paraId="00269F68" w14:textId="77777777" w:rsidR="007F0920" w:rsidRPr="005E5637" w:rsidRDefault="007F0920" w:rsidP="007F0920">
            <w:pPr>
              <w:pStyle w:val="Default"/>
              <w:jc w:val="both"/>
              <w:rPr>
                <w:rFonts w:ascii="Times New Roman" w:hAnsi="Times New Roman" w:cs="Times New Roman"/>
                <w:color w:val="auto"/>
              </w:rPr>
            </w:pPr>
            <w:r w:rsidRPr="000C63D4">
              <w:rPr>
                <w:rFonts w:ascii="Times New Roman" w:hAnsi="Times New Roman" w:cs="Times New Roman"/>
              </w:rPr>
              <w:t>Tel:</w:t>
            </w:r>
            <w:r w:rsidRPr="00926D54">
              <w:rPr>
                <w:rFonts w:ascii="Times New Roman" w:hAnsi="Times New Roman" w:cs="Times New Roman"/>
                <w:color w:val="FF0000"/>
              </w:rPr>
              <w:t xml:space="preserve"> </w:t>
            </w:r>
            <w:r w:rsidRPr="005E5637">
              <w:rPr>
                <w:rFonts w:ascii="Times New Roman" w:hAnsi="Times New Roman" w:cs="Times New Roman"/>
                <w:color w:val="auto"/>
              </w:rPr>
              <w:t>0727 373 631 / 0729 210 220</w:t>
            </w:r>
            <w:r>
              <w:rPr>
                <w:rFonts w:ascii="Times New Roman" w:hAnsi="Times New Roman" w:cs="Times New Roman"/>
                <w:color w:val="auto"/>
              </w:rPr>
              <w:t>.</w:t>
            </w:r>
          </w:p>
          <w:p w14:paraId="64BDFD1F" w14:textId="77777777" w:rsidR="007F0920" w:rsidRPr="000C63D4" w:rsidRDefault="007F0920" w:rsidP="007F0920">
            <w:pPr>
              <w:pStyle w:val="Default"/>
              <w:jc w:val="both"/>
              <w:rPr>
                <w:rFonts w:ascii="Times New Roman" w:hAnsi="Times New Roman" w:cs="Times New Roman"/>
              </w:rPr>
            </w:pPr>
            <w:r w:rsidRPr="000C63D4">
              <w:rPr>
                <w:rFonts w:ascii="Times New Roman" w:hAnsi="Times New Roman" w:cs="Times New Roman"/>
              </w:rPr>
              <w:t xml:space="preserve">E-mail: </w:t>
            </w:r>
            <w:hyperlink r:id="rId8" w:history="1">
              <w:r w:rsidRPr="000C63D4">
                <w:rPr>
                  <w:rStyle w:val="Hyperlink"/>
                  <w:rFonts w:ascii="Times New Roman" w:hAnsi="Times New Roman" w:cs="Times New Roman"/>
                </w:rPr>
                <w:t>galmicroregdbsv@gmail.com</w:t>
              </w:r>
            </w:hyperlink>
            <w:r w:rsidRPr="000C63D4">
              <w:rPr>
                <w:rFonts w:ascii="Times New Roman" w:hAnsi="Times New Roman" w:cs="Times New Roman"/>
              </w:rPr>
              <w:t>;</w:t>
            </w:r>
          </w:p>
          <w:p w14:paraId="67A46BC6" w14:textId="77777777" w:rsidR="007F0920" w:rsidRPr="000C63D4" w:rsidRDefault="007F0920" w:rsidP="007F0920">
            <w:pPr>
              <w:pStyle w:val="Default"/>
              <w:jc w:val="both"/>
              <w:rPr>
                <w:rFonts w:ascii="Times New Roman" w:hAnsi="Times New Roman" w:cs="Times New Roman"/>
              </w:rPr>
            </w:pPr>
            <w:r w:rsidRPr="000C63D4">
              <w:rPr>
                <w:rFonts w:ascii="Times New Roman" w:hAnsi="Times New Roman" w:cs="Times New Roman"/>
              </w:rPr>
              <w:t xml:space="preserve">Website: </w:t>
            </w:r>
            <w:hyperlink r:id="rId9" w:history="1">
              <w:r w:rsidRPr="000C63D4">
                <w:rPr>
                  <w:rStyle w:val="Hyperlink"/>
                  <w:rFonts w:ascii="Times New Roman" w:hAnsi="Times New Roman" w:cs="Times New Roman"/>
                </w:rPr>
                <w:t>www.galdbsv.ro</w:t>
              </w:r>
            </w:hyperlink>
            <w:r w:rsidRPr="000C63D4">
              <w:rPr>
                <w:rFonts w:ascii="Times New Roman" w:hAnsi="Times New Roman" w:cs="Times New Roman"/>
              </w:rPr>
              <w:t>.</w:t>
            </w:r>
          </w:p>
          <w:p w14:paraId="29C7672B" w14:textId="77777777" w:rsidR="007F0920" w:rsidRPr="00C70BC6" w:rsidRDefault="007F0920" w:rsidP="007F0920">
            <w:pPr>
              <w:pStyle w:val="Default"/>
              <w:jc w:val="both"/>
              <w:rPr>
                <w:rFonts w:ascii="Times New Roman" w:hAnsi="Times New Roman" w:cs="Times New Roman"/>
              </w:rPr>
            </w:pPr>
          </w:p>
          <w:p w14:paraId="61CDA719" w14:textId="77777777" w:rsidR="007F0920" w:rsidRPr="00C70BC6" w:rsidRDefault="007F0920" w:rsidP="007F0920">
            <w:pPr>
              <w:pStyle w:val="Default"/>
              <w:jc w:val="both"/>
              <w:rPr>
                <w:rFonts w:ascii="Times New Roman" w:hAnsi="Times New Roman" w:cs="Times New Roman"/>
                <w:b/>
              </w:rPr>
            </w:pPr>
            <w:r w:rsidRPr="00C70BC6">
              <w:rPr>
                <w:rFonts w:ascii="Times New Roman" w:hAnsi="Times New Roman" w:cs="Times New Roman"/>
                <w:b/>
              </w:rPr>
              <w:t>*Pe perioada stării de alertă, programul de lucru cu publicul (online, telefonic sau prin servicii de curierat) se va desfășura între următoarele ore:</w:t>
            </w:r>
          </w:p>
          <w:p w14:paraId="2990590D" w14:textId="77777777" w:rsidR="007F0920" w:rsidRPr="00C70BC6" w:rsidRDefault="007F0920" w:rsidP="007F0920">
            <w:pPr>
              <w:pStyle w:val="Default"/>
              <w:jc w:val="center"/>
              <w:rPr>
                <w:rFonts w:ascii="Times New Roman" w:hAnsi="Times New Roman" w:cs="Times New Roman"/>
                <w:b/>
              </w:rPr>
            </w:pPr>
            <w:r w:rsidRPr="00C70BC6">
              <w:rPr>
                <w:rFonts w:ascii="Times New Roman" w:hAnsi="Times New Roman" w:cs="Times New Roman"/>
                <w:b/>
              </w:rPr>
              <w:t>Luni, Marți, Miercuri și Joi între 10:00 și 16:00</w:t>
            </w:r>
          </w:p>
          <w:p w14:paraId="04D6E95B" w14:textId="21B521F0" w:rsidR="00F948BD" w:rsidRPr="006813DC" w:rsidRDefault="007F0920" w:rsidP="007F0920">
            <w:pPr>
              <w:pStyle w:val="Default"/>
              <w:jc w:val="both"/>
              <w:rPr>
                <w:rFonts w:ascii="Times New Roman" w:hAnsi="Times New Roman" w:cs="Times New Roman"/>
                <w:b/>
                <w:bCs/>
              </w:rPr>
            </w:pPr>
            <w:r w:rsidRPr="00C70BC6">
              <w:rPr>
                <w:rFonts w:ascii="Times New Roman" w:hAnsi="Times New Roman" w:cs="Times New Roman"/>
                <w:b/>
              </w:rPr>
              <w:t>Vineri între 10:00 și 14:00.</w:t>
            </w:r>
          </w:p>
        </w:tc>
      </w:tr>
    </w:tbl>
    <w:p w14:paraId="1AA139DF" w14:textId="5E4BA3DE" w:rsidR="00086968" w:rsidRPr="006813DC" w:rsidRDefault="007D630B" w:rsidP="005829E2">
      <w:pPr>
        <w:jc w:val="both"/>
        <w:rPr>
          <w:rFonts w:ascii="Times New Roman" w:hAnsi="Times New Roman" w:cs="Times New Roman"/>
          <w:sz w:val="24"/>
          <w:szCs w:val="24"/>
        </w:rPr>
      </w:pPr>
      <w:r>
        <w:rPr>
          <w:rFonts w:ascii="Times New Roman" w:hAnsi="Times New Roman" w:cs="Times New Roman"/>
          <w:sz w:val="24"/>
          <w:szCs w:val="24"/>
        </w:rPr>
        <w:br w:type="textWrapping" w:clear="all"/>
      </w:r>
    </w:p>
    <w:sectPr w:rsidR="00086968" w:rsidRPr="006813DC" w:rsidSect="00184C4B">
      <w:headerReference w:type="default" r:id="rId10"/>
      <w:footerReference w:type="default" r:id="rId11"/>
      <w:pgSz w:w="11906" w:h="16838"/>
      <w:pgMar w:top="1417" w:right="1417" w:bottom="1417" w:left="1417" w:header="142"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8061BE" w14:textId="77777777" w:rsidR="009A735A" w:rsidRDefault="009A735A" w:rsidP="00184C4B">
      <w:pPr>
        <w:spacing w:after="0" w:line="240" w:lineRule="auto"/>
      </w:pPr>
      <w:r>
        <w:separator/>
      </w:r>
    </w:p>
  </w:endnote>
  <w:endnote w:type="continuationSeparator" w:id="0">
    <w:p w14:paraId="77041B20" w14:textId="77777777" w:rsidR="009A735A" w:rsidRDefault="009A735A" w:rsidP="00184C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8970608"/>
      <w:docPartObj>
        <w:docPartGallery w:val="Page Numbers (Bottom of Page)"/>
        <w:docPartUnique/>
      </w:docPartObj>
    </w:sdtPr>
    <w:sdtEndPr>
      <w:rPr>
        <w:noProof/>
      </w:rPr>
    </w:sdtEndPr>
    <w:sdtContent>
      <w:p w14:paraId="3FB2F32B" w14:textId="20464E67" w:rsidR="0070741B" w:rsidRDefault="0070741B">
        <w:pPr>
          <w:pStyle w:val="Footer"/>
          <w:jc w:val="right"/>
        </w:pPr>
        <w:r>
          <w:fldChar w:fldCharType="begin"/>
        </w:r>
        <w:r>
          <w:instrText xml:space="preserve"> PAGE   \* MERGEFORMAT </w:instrText>
        </w:r>
        <w:r>
          <w:fldChar w:fldCharType="separate"/>
        </w:r>
        <w:r w:rsidR="00BD25D1">
          <w:rPr>
            <w:noProof/>
          </w:rPr>
          <w:t>1</w:t>
        </w:r>
        <w:r>
          <w:rPr>
            <w:noProof/>
          </w:rPr>
          <w:fldChar w:fldCharType="end"/>
        </w:r>
      </w:p>
    </w:sdtContent>
  </w:sdt>
  <w:p w14:paraId="5B3C35A4" w14:textId="77777777" w:rsidR="00D67EBA" w:rsidRDefault="00D67EB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8E6D1D" w14:textId="77777777" w:rsidR="009A735A" w:rsidRDefault="009A735A" w:rsidP="00184C4B">
      <w:pPr>
        <w:spacing w:after="0" w:line="240" w:lineRule="auto"/>
      </w:pPr>
      <w:r>
        <w:separator/>
      </w:r>
    </w:p>
  </w:footnote>
  <w:footnote w:type="continuationSeparator" w:id="0">
    <w:p w14:paraId="2A7E2850" w14:textId="77777777" w:rsidR="009A735A" w:rsidRDefault="009A735A" w:rsidP="00184C4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BF8853" w14:textId="77777777" w:rsidR="00184C4B" w:rsidRDefault="00184C4B" w:rsidP="00184C4B">
    <w:pPr>
      <w:tabs>
        <w:tab w:val="left" w:pos="2004"/>
        <w:tab w:val="center" w:pos="7583"/>
      </w:tabs>
      <w:rPr>
        <w:rFonts w:ascii="Lucida Calligraphy" w:hAnsi="Lucida Calligraphy" w:cs="Arial"/>
        <w:b/>
        <w:sz w:val="20"/>
        <w:szCs w:val="20"/>
      </w:rPr>
    </w:pPr>
    <w:r>
      <w:rPr>
        <w:rFonts w:ascii="Lucida Calligraphy" w:hAnsi="Lucida Calligraphy" w:cs="Arial"/>
        <w:b/>
        <w:noProof/>
        <w:sz w:val="20"/>
        <w:szCs w:val="20"/>
        <w:lang w:val="en-GB" w:eastAsia="en-GB"/>
      </w:rPr>
      <w:tab/>
    </w:r>
    <w:r w:rsidRPr="00CF53F6">
      <w:rPr>
        <w:rFonts w:ascii="Lucida Calligraphy" w:hAnsi="Lucida Calligraphy" w:cs="Arial"/>
        <w:b/>
        <w:noProof/>
        <w:sz w:val="20"/>
        <w:szCs w:val="20"/>
        <w:lang w:val="en-US"/>
      </w:rPr>
      <w:drawing>
        <wp:inline distT="0" distB="0" distL="0" distR="0" wp14:anchorId="5F891DE1" wp14:editId="2A4C3734">
          <wp:extent cx="5972175" cy="742950"/>
          <wp:effectExtent l="0" t="0" r="9525" b="0"/>
          <wp:docPr id="6" name="Picture 6" descr="D:\GAL 2016\Manual identitate vizuala\Identitate GAL 2017 -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3" descr="D:\GAL 2016\Manual identitate vizuala\Identitate GAL 2017 -L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72175" cy="742950"/>
                  </a:xfrm>
                  <a:prstGeom prst="rect">
                    <a:avLst/>
                  </a:prstGeom>
                  <a:noFill/>
                  <a:ln>
                    <a:noFill/>
                  </a:ln>
                </pic:spPr>
              </pic:pic>
            </a:graphicData>
          </a:graphic>
        </wp:inline>
      </w:drawing>
    </w:r>
  </w:p>
  <w:p w14:paraId="4FDDCC84" w14:textId="77777777" w:rsidR="00184C4B" w:rsidRPr="00184C4B" w:rsidRDefault="00184C4B" w:rsidP="00184C4B">
    <w:pPr>
      <w:spacing w:after="0" w:line="240" w:lineRule="auto"/>
      <w:jc w:val="center"/>
      <w:rPr>
        <w:rFonts w:ascii="Times New Roman" w:hAnsi="Times New Roman" w:cs="Times New Roman"/>
        <w:b/>
      </w:rPr>
    </w:pPr>
    <w:r w:rsidRPr="00184C4B">
      <w:rPr>
        <w:rFonts w:ascii="Times New Roman" w:hAnsi="Times New Roman" w:cs="Times New Roman"/>
        <w:b/>
      </w:rPr>
      <w:t>Asociația GAL Microregiunea Dâmbovița Sud-Vest</w:t>
    </w:r>
  </w:p>
  <w:p w14:paraId="0AFBC13E" w14:textId="77777777" w:rsidR="00184C4B" w:rsidRPr="00184C4B" w:rsidRDefault="00184C4B" w:rsidP="00184C4B">
    <w:pPr>
      <w:spacing w:after="0" w:line="240" w:lineRule="auto"/>
      <w:jc w:val="center"/>
      <w:rPr>
        <w:rFonts w:ascii="Times New Roman" w:hAnsi="Times New Roman" w:cs="Times New Roman"/>
        <w:b/>
      </w:rPr>
    </w:pPr>
    <w:r w:rsidRPr="00184C4B">
      <w:rPr>
        <w:rFonts w:ascii="Times New Roman" w:hAnsi="Times New Roman" w:cs="Times New Roman"/>
        <w:b/>
      </w:rPr>
      <w:t>Strada Vladimir Streinu nr. 44, Găești, județ Dâmbovița</w:t>
    </w:r>
  </w:p>
  <w:p w14:paraId="77312077" w14:textId="60C90314" w:rsidR="00184C4B" w:rsidRPr="00184C4B" w:rsidRDefault="00184C4B" w:rsidP="00184C4B">
    <w:pPr>
      <w:pBdr>
        <w:bottom w:val="single" w:sz="12" w:space="1" w:color="auto"/>
      </w:pBdr>
      <w:spacing w:after="0" w:line="240" w:lineRule="auto"/>
      <w:jc w:val="center"/>
      <w:rPr>
        <w:rFonts w:ascii="Times New Roman" w:hAnsi="Times New Roman" w:cs="Times New Roman"/>
        <w:b/>
      </w:rPr>
    </w:pPr>
    <w:r w:rsidRPr="00184C4B">
      <w:rPr>
        <w:rFonts w:ascii="Times New Roman" w:hAnsi="Times New Roman" w:cs="Times New Roman"/>
        <w:b/>
      </w:rPr>
      <w:t xml:space="preserve">Tel: </w:t>
    </w:r>
    <w:r w:rsidR="00D06B80">
      <w:rPr>
        <w:rFonts w:ascii="Times New Roman" w:hAnsi="Times New Roman" w:cs="Times New Roman"/>
        <w:b/>
      </w:rPr>
      <w:t>07</w:t>
    </w:r>
    <w:r w:rsidR="009575A6" w:rsidRPr="009575A6">
      <w:rPr>
        <w:rFonts w:ascii="Times New Roman" w:hAnsi="Times New Roman" w:cs="Times New Roman"/>
        <w:b/>
      </w:rPr>
      <w:t>27.373.631</w:t>
    </w:r>
    <w:r w:rsidRPr="00184C4B">
      <w:rPr>
        <w:rFonts w:ascii="Times New Roman" w:hAnsi="Times New Roman" w:cs="Times New Roman"/>
        <w:b/>
      </w:rPr>
      <w:t xml:space="preserve">; E-mail: </w:t>
    </w:r>
    <w:hyperlink r:id="rId2" w:history="1">
      <w:r w:rsidRPr="00184C4B">
        <w:rPr>
          <w:rStyle w:val="Hyperlink"/>
          <w:rFonts w:ascii="Times New Roman" w:hAnsi="Times New Roman" w:cs="Times New Roman"/>
          <w:b/>
        </w:rPr>
        <w:t>galmicroregdbsv@gmail.com</w:t>
      </w:r>
    </w:hyperlink>
    <w:r w:rsidRPr="00184C4B">
      <w:rPr>
        <w:rFonts w:ascii="Times New Roman" w:hAnsi="Times New Roman" w:cs="Times New Roman"/>
        <w:b/>
      </w:rPr>
      <w:t xml:space="preserve">; Website: </w:t>
    </w:r>
    <w:hyperlink r:id="rId3" w:history="1">
      <w:r w:rsidRPr="00184C4B">
        <w:rPr>
          <w:rStyle w:val="Hyperlink"/>
          <w:rFonts w:ascii="Times New Roman" w:hAnsi="Times New Roman" w:cs="Times New Roman"/>
          <w:b/>
        </w:rPr>
        <w:t>www.galdbsv.ro</w:t>
      </w:r>
    </w:hyperlink>
    <w:r w:rsidRPr="00184C4B">
      <w:rPr>
        <w:rFonts w:ascii="Times New Roman" w:hAnsi="Times New Roman" w:cs="Times New Roman"/>
        <w:b/>
      </w:rPr>
      <w:t xml:space="preserve"> </w:t>
    </w:r>
  </w:p>
  <w:p w14:paraId="32B7773B" w14:textId="77777777" w:rsidR="00184C4B" w:rsidRDefault="00184C4B" w:rsidP="00184C4B">
    <w:pPr>
      <w:pStyle w:val="Header"/>
    </w:pPr>
  </w:p>
  <w:p w14:paraId="4365F1F8" w14:textId="77777777" w:rsidR="00184C4B" w:rsidRDefault="00184C4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403673"/>
    <w:multiLevelType w:val="hybridMultilevel"/>
    <w:tmpl w:val="0D98FCDE"/>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19A16EFE"/>
    <w:multiLevelType w:val="hybridMultilevel"/>
    <w:tmpl w:val="9A923B0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BC3089"/>
    <w:multiLevelType w:val="hybridMultilevel"/>
    <w:tmpl w:val="784458DC"/>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59263E95"/>
    <w:multiLevelType w:val="hybridMultilevel"/>
    <w:tmpl w:val="16BA1ED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7B065ED"/>
    <w:multiLevelType w:val="hybridMultilevel"/>
    <w:tmpl w:val="23ACCFDA"/>
    <w:lvl w:ilvl="0" w:tplc="51A0BEA0">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1245"/>
    <w:rsid w:val="00002F5B"/>
    <w:rsid w:val="00004560"/>
    <w:rsid w:val="00013F27"/>
    <w:rsid w:val="00017EB4"/>
    <w:rsid w:val="0002092E"/>
    <w:rsid w:val="00024AAE"/>
    <w:rsid w:val="00026AE1"/>
    <w:rsid w:val="00030B02"/>
    <w:rsid w:val="00031156"/>
    <w:rsid w:val="00031FFC"/>
    <w:rsid w:val="000345A3"/>
    <w:rsid w:val="000356CA"/>
    <w:rsid w:val="000418C8"/>
    <w:rsid w:val="00042DF9"/>
    <w:rsid w:val="00046153"/>
    <w:rsid w:val="00052135"/>
    <w:rsid w:val="00053F1D"/>
    <w:rsid w:val="00060291"/>
    <w:rsid w:val="00061EB8"/>
    <w:rsid w:val="000736EB"/>
    <w:rsid w:val="000811AC"/>
    <w:rsid w:val="00081B20"/>
    <w:rsid w:val="00086968"/>
    <w:rsid w:val="00086D7B"/>
    <w:rsid w:val="00097CA0"/>
    <w:rsid w:val="000A5772"/>
    <w:rsid w:val="000B0A24"/>
    <w:rsid w:val="000B4F24"/>
    <w:rsid w:val="000C6F89"/>
    <w:rsid w:val="000D0DD4"/>
    <w:rsid w:val="000D5225"/>
    <w:rsid w:val="000D7DFA"/>
    <w:rsid w:val="000E3A8E"/>
    <w:rsid w:val="000E4A2A"/>
    <w:rsid w:val="000E4D96"/>
    <w:rsid w:val="000F52CE"/>
    <w:rsid w:val="000F544D"/>
    <w:rsid w:val="000F6B9D"/>
    <w:rsid w:val="000F6BC4"/>
    <w:rsid w:val="000F6D8F"/>
    <w:rsid w:val="0010160A"/>
    <w:rsid w:val="00102829"/>
    <w:rsid w:val="0010710D"/>
    <w:rsid w:val="00107E9E"/>
    <w:rsid w:val="00113EB4"/>
    <w:rsid w:val="00115DE1"/>
    <w:rsid w:val="00121513"/>
    <w:rsid w:val="00125F7D"/>
    <w:rsid w:val="00126417"/>
    <w:rsid w:val="00132492"/>
    <w:rsid w:val="00135194"/>
    <w:rsid w:val="0014607F"/>
    <w:rsid w:val="0015630E"/>
    <w:rsid w:val="00161DDA"/>
    <w:rsid w:val="00162B8D"/>
    <w:rsid w:val="00163B58"/>
    <w:rsid w:val="00170434"/>
    <w:rsid w:val="00175880"/>
    <w:rsid w:val="00184C4B"/>
    <w:rsid w:val="001946E4"/>
    <w:rsid w:val="001951CB"/>
    <w:rsid w:val="00196FAD"/>
    <w:rsid w:val="001A2C8B"/>
    <w:rsid w:val="001B26B8"/>
    <w:rsid w:val="001B4DDF"/>
    <w:rsid w:val="001B6395"/>
    <w:rsid w:val="001C15EB"/>
    <w:rsid w:val="001C54AC"/>
    <w:rsid w:val="001D0717"/>
    <w:rsid w:val="001D14EE"/>
    <w:rsid w:val="001D780B"/>
    <w:rsid w:val="001E517D"/>
    <w:rsid w:val="001E5AD9"/>
    <w:rsid w:val="001F65D3"/>
    <w:rsid w:val="001F6B49"/>
    <w:rsid w:val="0020080F"/>
    <w:rsid w:val="002049F8"/>
    <w:rsid w:val="00210539"/>
    <w:rsid w:val="00211691"/>
    <w:rsid w:val="00211FC1"/>
    <w:rsid w:val="00212983"/>
    <w:rsid w:val="00217676"/>
    <w:rsid w:val="0022457A"/>
    <w:rsid w:val="002275F0"/>
    <w:rsid w:val="00234E2A"/>
    <w:rsid w:val="0024021C"/>
    <w:rsid w:val="00246336"/>
    <w:rsid w:val="00247661"/>
    <w:rsid w:val="00253472"/>
    <w:rsid w:val="0025384C"/>
    <w:rsid w:val="002569C3"/>
    <w:rsid w:val="00262DBA"/>
    <w:rsid w:val="00270BD4"/>
    <w:rsid w:val="002716DE"/>
    <w:rsid w:val="00275F98"/>
    <w:rsid w:val="002814E0"/>
    <w:rsid w:val="002818CC"/>
    <w:rsid w:val="00282FDE"/>
    <w:rsid w:val="0028318C"/>
    <w:rsid w:val="00286148"/>
    <w:rsid w:val="00286E6D"/>
    <w:rsid w:val="00290C0F"/>
    <w:rsid w:val="00293384"/>
    <w:rsid w:val="002935A5"/>
    <w:rsid w:val="00294A6A"/>
    <w:rsid w:val="00295FDA"/>
    <w:rsid w:val="00296F00"/>
    <w:rsid w:val="00297907"/>
    <w:rsid w:val="002A27DF"/>
    <w:rsid w:val="002A429C"/>
    <w:rsid w:val="002A4575"/>
    <w:rsid w:val="002A7915"/>
    <w:rsid w:val="002B0799"/>
    <w:rsid w:val="002C0E29"/>
    <w:rsid w:val="002D0811"/>
    <w:rsid w:val="002D13C1"/>
    <w:rsid w:val="002E1032"/>
    <w:rsid w:val="002E18FC"/>
    <w:rsid w:val="002E3EB3"/>
    <w:rsid w:val="002F0A1F"/>
    <w:rsid w:val="002F2CAB"/>
    <w:rsid w:val="002F2E1C"/>
    <w:rsid w:val="002F3F2E"/>
    <w:rsid w:val="002F6867"/>
    <w:rsid w:val="002F7265"/>
    <w:rsid w:val="00301C03"/>
    <w:rsid w:val="00303470"/>
    <w:rsid w:val="00304606"/>
    <w:rsid w:val="00307161"/>
    <w:rsid w:val="00307E6A"/>
    <w:rsid w:val="00312BFA"/>
    <w:rsid w:val="003228B8"/>
    <w:rsid w:val="003267B4"/>
    <w:rsid w:val="00330BAF"/>
    <w:rsid w:val="00332166"/>
    <w:rsid w:val="00332867"/>
    <w:rsid w:val="00345E9B"/>
    <w:rsid w:val="0035037B"/>
    <w:rsid w:val="00353547"/>
    <w:rsid w:val="00354D61"/>
    <w:rsid w:val="00356178"/>
    <w:rsid w:val="003564EA"/>
    <w:rsid w:val="003602C4"/>
    <w:rsid w:val="00362C4C"/>
    <w:rsid w:val="003640DE"/>
    <w:rsid w:val="00364EF6"/>
    <w:rsid w:val="00372DE2"/>
    <w:rsid w:val="00374E77"/>
    <w:rsid w:val="00375D24"/>
    <w:rsid w:val="003760E6"/>
    <w:rsid w:val="003775C0"/>
    <w:rsid w:val="00377F33"/>
    <w:rsid w:val="00381B00"/>
    <w:rsid w:val="00382AC1"/>
    <w:rsid w:val="00387CB3"/>
    <w:rsid w:val="00393A7D"/>
    <w:rsid w:val="00395E57"/>
    <w:rsid w:val="00397E43"/>
    <w:rsid w:val="003A0171"/>
    <w:rsid w:val="003B46EC"/>
    <w:rsid w:val="003C02E6"/>
    <w:rsid w:val="003C12AD"/>
    <w:rsid w:val="003C2150"/>
    <w:rsid w:val="003D0284"/>
    <w:rsid w:val="003D12D8"/>
    <w:rsid w:val="003D241F"/>
    <w:rsid w:val="003D27FB"/>
    <w:rsid w:val="003D2BE6"/>
    <w:rsid w:val="003D5CE5"/>
    <w:rsid w:val="003D7B1A"/>
    <w:rsid w:val="003D7D15"/>
    <w:rsid w:val="003E14FC"/>
    <w:rsid w:val="003E1DCE"/>
    <w:rsid w:val="003E2739"/>
    <w:rsid w:val="003E4782"/>
    <w:rsid w:val="003E6559"/>
    <w:rsid w:val="003E6ACC"/>
    <w:rsid w:val="003F1DFA"/>
    <w:rsid w:val="003F4FA6"/>
    <w:rsid w:val="003F6CDB"/>
    <w:rsid w:val="003F7959"/>
    <w:rsid w:val="00400D48"/>
    <w:rsid w:val="00406617"/>
    <w:rsid w:val="004076CA"/>
    <w:rsid w:val="0041772B"/>
    <w:rsid w:val="00423640"/>
    <w:rsid w:val="00427E2D"/>
    <w:rsid w:val="00431C58"/>
    <w:rsid w:val="004352F3"/>
    <w:rsid w:val="00441F8E"/>
    <w:rsid w:val="00445B65"/>
    <w:rsid w:val="00450D10"/>
    <w:rsid w:val="004557B0"/>
    <w:rsid w:val="004727D5"/>
    <w:rsid w:val="0047719F"/>
    <w:rsid w:val="00484E2F"/>
    <w:rsid w:val="004A14CF"/>
    <w:rsid w:val="004A23F4"/>
    <w:rsid w:val="004B0D04"/>
    <w:rsid w:val="004C5F4B"/>
    <w:rsid w:val="004D2A01"/>
    <w:rsid w:val="004D2A3D"/>
    <w:rsid w:val="004D3D04"/>
    <w:rsid w:val="004D63D9"/>
    <w:rsid w:val="004E2E37"/>
    <w:rsid w:val="004E5476"/>
    <w:rsid w:val="004E6160"/>
    <w:rsid w:val="004F2D82"/>
    <w:rsid w:val="004F6B51"/>
    <w:rsid w:val="0050147A"/>
    <w:rsid w:val="00502BBD"/>
    <w:rsid w:val="00515658"/>
    <w:rsid w:val="00515BA1"/>
    <w:rsid w:val="00516573"/>
    <w:rsid w:val="00517447"/>
    <w:rsid w:val="0052323C"/>
    <w:rsid w:val="00524747"/>
    <w:rsid w:val="005370E7"/>
    <w:rsid w:val="005413D3"/>
    <w:rsid w:val="00544EC2"/>
    <w:rsid w:val="005524B1"/>
    <w:rsid w:val="00554A75"/>
    <w:rsid w:val="0055729E"/>
    <w:rsid w:val="0056242E"/>
    <w:rsid w:val="00572520"/>
    <w:rsid w:val="00574EA5"/>
    <w:rsid w:val="005766B3"/>
    <w:rsid w:val="005829E2"/>
    <w:rsid w:val="00592434"/>
    <w:rsid w:val="00594002"/>
    <w:rsid w:val="005A0134"/>
    <w:rsid w:val="005A1319"/>
    <w:rsid w:val="005C1748"/>
    <w:rsid w:val="005C36C9"/>
    <w:rsid w:val="005C5647"/>
    <w:rsid w:val="005C793F"/>
    <w:rsid w:val="005D17CF"/>
    <w:rsid w:val="005D295C"/>
    <w:rsid w:val="005D7480"/>
    <w:rsid w:val="005E70E3"/>
    <w:rsid w:val="005F68F0"/>
    <w:rsid w:val="0062430E"/>
    <w:rsid w:val="006254F6"/>
    <w:rsid w:val="00626BF0"/>
    <w:rsid w:val="006311C1"/>
    <w:rsid w:val="00642A5E"/>
    <w:rsid w:val="006559F0"/>
    <w:rsid w:val="00660B4C"/>
    <w:rsid w:val="00661833"/>
    <w:rsid w:val="006667E6"/>
    <w:rsid w:val="00681367"/>
    <w:rsid w:val="006813DC"/>
    <w:rsid w:val="00693B17"/>
    <w:rsid w:val="00695561"/>
    <w:rsid w:val="006A2C30"/>
    <w:rsid w:val="006A3B50"/>
    <w:rsid w:val="006A6DE0"/>
    <w:rsid w:val="006B0472"/>
    <w:rsid w:val="006B1FB1"/>
    <w:rsid w:val="006B706A"/>
    <w:rsid w:val="006C39ED"/>
    <w:rsid w:val="006D578F"/>
    <w:rsid w:val="006D7883"/>
    <w:rsid w:val="006E223F"/>
    <w:rsid w:val="00701E93"/>
    <w:rsid w:val="007068EA"/>
    <w:rsid w:val="0070741B"/>
    <w:rsid w:val="00712F01"/>
    <w:rsid w:val="0072232C"/>
    <w:rsid w:val="007259AD"/>
    <w:rsid w:val="0072743D"/>
    <w:rsid w:val="0073292F"/>
    <w:rsid w:val="00732DD4"/>
    <w:rsid w:val="007371B7"/>
    <w:rsid w:val="0074289E"/>
    <w:rsid w:val="00744012"/>
    <w:rsid w:val="0074610B"/>
    <w:rsid w:val="00755C8A"/>
    <w:rsid w:val="007647C5"/>
    <w:rsid w:val="00766A77"/>
    <w:rsid w:val="00767164"/>
    <w:rsid w:val="0077584F"/>
    <w:rsid w:val="00782E5E"/>
    <w:rsid w:val="00782FCB"/>
    <w:rsid w:val="007865F2"/>
    <w:rsid w:val="00791469"/>
    <w:rsid w:val="00791882"/>
    <w:rsid w:val="00795E82"/>
    <w:rsid w:val="007A3846"/>
    <w:rsid w:val="007A4A88"/>
    <w:rsid w:val="007A711A"/>
    <w:rsid w:val="007B30D6"/>
    <w:rsid w:val="007B4978"/>
    <w:rsid w:val="007C0148"/>
    <w:rsid w:val="007C7E6B"/>
    <w:rsid w:val="007D46BB"/>
    <w:rsid w:val="007D630B"/>
    <w:rsid w:val="007D6E87"/>
    <w:rsid w:val="007E53EC"/>
    <w:rsid w:val="007E63F8"/>
    <w:rsid w:val="007E72FD"/>
    <w:rsid w:val="007F0920"/>
    <w:rsid w:val="007F0AAC"/>
    <w:rsid w:val="007F2DA4"/>
    <w:rsid w:val="007F5339"/>
    <w:rsid w:val="007F79AA"/>
    <w:rsid w:val="00800269"/>
    <w:rsid w:val="00801FF9"/>
    <w:rsid w:val="00802198"/>
    <w:rsid w:val="008035C6"/>
    <w:rsid w:val="008037AC"/>
    <w:rsid w:val="008110BD"/>
    <w:rsid w:val="00815A83"/>
    <w:rsid w:val="00821AC2"/>
    <w:rsid w:val="00822084"/>
    <w:rsid w:val="008241E0"/>
    <w:rsid w:val="0082438C"/>
    <w:rsid w:val="00825F64"/>
    <w:rsid w:val="00827416"/>
    <w:rsid w:val="008278BF"/>
    <w:rsid w:val="00832ACD"/>
    <w:rsid w:val="00836F0C"/>
    <w:rsid w:val="0084274A"/>
    <w:rsid w:val="00846306"/>
    <w:rsid w:val="00847243"/>
    <w:rsid w:val="00850BBB"/>
    <w:rsid w:val="00853826"/>
    <w:rsid w:val="00860548"/>
    <w:rsid w:val="0086489D"/>
    <w:rsid w:val="00865F42"/>
    <w:rsid w:val="00872AC9"/>
    <w:rsid w:val="008835DC"/>
    <w:rsid w:val="00885615"/>
    <w:rsid w:val="00887F09"/>
    <w:rsid w:val="0089521F"/>
    <w:rsid w:val="008A241F"/>
    <w:rsid w:val="008A34EC"/>
    <w:rsid w:val="008A5018"/>
    <w:rsid w:val="008B1DE5"/>
    <w:rsid w:val="008B4278"/>
    <w:rsid w:val="008B4DAE"/>
    <w:rsid w:val="008B5914"/>
    <w:rsid w:val="008C2A5E"/>
    <w:rsid w:val="008C5096"/>
    <w:rsid w:val="008C70ED"/>
    <w:rsid w:val="008E16B8"/>
    <w:rsid w:val="008E28AC"/>
    <w:rsid w:val="008F1B35"/>
    <w:rsid w:val="008F26E3"/>
    <w:rsid w:val="008F627C"/>
    <w:rsid w:val="008F7314"/>
    <w:rsid w:val="008F7485"/>
    <w:rsid w:val="008F758E"/>
    <w:rsid w:val="008F7FA5"/>
    <w:rsid w:val="00900712"/>
    <w:rsid w:val="009075CE"/>
    <w:rsid w:val="00907C14"/>
    <w:rsid w:val="00910CC1"/>
    <w:rsid w:val="00911F4A"/>
    <w:rsid w:val="00913721"/>
    <w:rsid w:val="0091496E"/>
    <w:rsid w:val="00914F25"/>
    <w:rsid w:val="00915994"/>
    <w:rsid w:val="009173CB"/>
    <w:rsid w:val="00920612"/>
    <w:rsid w:val="00922E0A"/>
    <w:rsid w:val="00930DE0"/>
    <w:rsid w:val="00931BA8"/>
    <w:rsid w:val="00932057"/>
    <w:rsid w:val="00932173"/>
    <w:rsid w:val="0093674B"/>
    <w:rsid w:val="00937080"/>
    <w:rsid w:val="009405D2"/>
    <w:rsid w:val="00950369"/>
    <w:rsid w:val="00950820"/>
    <w:rsid w:val="009514A5"/>
    <w:rsid w:val="00951E06"/>
    <w:rsid w:val="009534F4"/>
    <w:rsid w:val="00954CCB"/>
    <w:rsid w:val="00956D1B"/>
    <w:rsid w:val="00957026"/>
    <w:rsid w:val="009575A6"/>
    <w:rsid w:val="009611CB"/>
    <w:rsid w:val="00970A7A"/>
    <w:rsid w:val="00976F3A"/>
    <w:rsid w:val="009771FF"/>
    <w:rsid w:val="00987177"/>
    <w:rsid w:val="0098719D"/>
    <w:rsid w:val="00993F8B"/>
    <w:rsid w:val="009958B3"/>
    <w:rsid w:val="009959D6"/>
    <w:rsid w:val="009961F0"/>
    <w:rsid w:val="009A2578"/>
    <w:rsid w:val="009A25FF"/>
    <w:rsid w:val="009A261F"/>
    <w:rsid w:val="009A735A"/>
    <w:rsid w:val="009A7D62"/>
    <w:rsid w:val="009B1089"/>
    <w:rsid w:val="009B1B1F"/>
    <w:rsid w:val="009B40E1"/>
    <w:rsid w:val="009B5072"/>
    <w:rsid w:val="009B74E9"/>
    <w:rsid w:val="009B7A41"/>
    <w:rsid w:val="009C0EBB"/>
    <w:rsid w:val="009C130A"/>
    <w:rsid w:val="009C1A87"/>
    <w:rsid w:val="009D1EB5"/>
    <w:rsid w:val="009D4A7D"/>
    <w:rsid w:val="009E0CA3"/>
    <w:rsid w:val="009E1FEF"/>
    <w:rsid w:val="009E3DE9"/>
    <w:rsid w:val="009F6E61"/>
    <w:rsid w:val="00A015B2"/>
    <w:rsid w:val="00A01EB0"/>
    <w:rsid w:val="00A04CEF"/>
    <w:rsid w:val="00A14896"/>
    <w:rsid w:val="00A15570"/>
    <w:rsid w:val="00A1647A"/>
    <w:rsid w:val="00A21B67"/>
    <w:rsid w:val="00A25917"/>
    <w:rsid w:val="00A27898"/>
    <w:rsid w:val="00A356D7"/>
    <w:rsid w:val="00A36D6C"/>
    <w:rsid w:val="00A54F98"/>
    <w:rsid w:val="00A61245"/>
    <w:rsid w:val="00A63117"/>
    <w:rsid w:val="00A63ADA"/>
    <w:rsid w:val="00A679C6"/>
    <w:rsid w:val="00A67EE8"/>
    <w:rsid w:val="00A7100A"/>
    <w:rsid w:val="00A81684"/>
    <w:rsid w:val="00A86A1F"/>
    <w:rsid w:val="00A95A81"/>
    <w:rsid w:val="00AA1FA7"/>
    <w:rsid w:val="00AA35A2"/>
    <w:rsid w:val="00AB45CD"/>
    <w:rsid w:val="00AB73E6"/>
    <w:rsid w:val="00AC005D"/>
    <w:rsid w:val="00AC5CFB"/>
    <w:rsid w:val="00AD03EC"/>
    <w:rsid w:val="00AD3E1D"/>
    <w:rsid w:val="00AD3E86"/>
    <w:rsid w:val="00AD5CE6"/>
    <w:rsid w:val="00AE03AD"/>
    <w:rsid w:val="00AE4022"/>
    <w:rsid w:val="00AE7C74"/>
    <w:rsid w:val="00AF33C5"/>
    <w:rsid w:val="00AF64C4"/>
    <w:rsid w:val="00B008B1"/>
    <w:rsid w:val="00B016DB"/>
    <w:rsid w:val="00B04290"/>
    <w:rsid w:val="00B0692D"/>
    <w:rsid w:val="00B13B83"/>
    <w:rsid w:val="00B13C1C"/>
    <w:rsid w:val="00B13C78"/>
    <w:rsid w:val="00B231E5"/>
    <w:rsid w:val="00B32502"/>
    <w:rsid w:val="00B37378"/>
    <w:rsid w:val="00B37E83"/>
    <w:rsid w:val="00B40619"/>
    <w:rsid w:val="00B408A5"/>
    <w:rsid w:val="00B4229E"/>
    <w:rsid w:val="00B43743"/>
    <w:rsid w:val="00B44985"/>
    <w:rsid w:val="00B4752C"/>
    <w:rsid w:val="00B47975"/>
    <w:rsid w:val="00B5243C"/>
    <w:rsid w:val="00B53125"/>
    <w:rsid w:val="00B563FF"/>
    <w:rsid w:val="00B5734D"/>
    <w:rsid w:val="00B62D1B"/>
    <w:rsid w:val="00B675C6"/>
    <w:rsid w:val="00B72C17"/>
    <w:rsid w:val="00B76919"/>
    <w:rsid w:val="00B76E56"/>
    <w:rsid w:val="00B8315E"/>
    <w:rsid w:val="00B878BB"/>
    <w:rsid w:val="00B94FC8"/>
    <w:rsid w:val="00B9598E"/>
    <w:rsid w:val="00BA01CD"/>
    <w:rsid w:val="00BA18F4"/>
    <w:rsid w:val="00BA702A"/>
    <w:rsid w:val="00BB26AB"/>
    <w:rsid w:val="00BC5F4F"/>
    <w:rsid w:val="00BC615C"/>
    <w:rsid w:val="00BC7D18"/>
    <w:rsid w:val="00BD1B4B"/>
    <w:rsid w:val="00BD1EA9"/>
    <w:rsid w:val="00BD25D1"/>
    <w:rsid w:val="00BD7FA9"/>
    <w:rsid w:val="00BE17E9"/>
    <w:rsid w:val="00BE392D"/>
    <w:rsid w:val="00BE51D2"/>
    <w:rsid w:val="00BE7CD7"/>
    <w:rsid w:val="00BF405C"/>
    <w:rsid w:val="00BF51FA"/>
    <w:rsid w:val="00BF550C"/>
    <w:rsid w:val="00BF7569"/>
    <w:rsid w:val="00C028A4"/>
    <w:rsid w:val="00C03CE5"/>
    <w:rsid w:val="00C04520"/>
    <w:rsid w:val="00C069D3"/>
    <w:rsid w:val="00C0719A"/>
    <w:rsid w:val="00C142DD"/>
    <w:rsid w:val="00C173B7"/>
    <w:rsid w:val="00C2139F"/>
    <w:rsid w:val="00C2156D"/>
    <w:rsid w:val="00C21DB5"/>
    <w:rsid w:val="00C22C53"/>
    <w:rsid w:val="00C266D4"/>
    <w:rsid w:val="00C337AC"/>
    <w:rsid w:val="00C33954"/>
    <w:rsid w:val="00C348DD"/>
    <w:rsid w:val="00C378F0"/>
    <w:rsid w:val="00C40D2B"/>
    <w:rsid w:val="00C413EB"/>
    <w:rsid w:val="00C53474"/>
    <w:rsid w:val="00C53D61"/>
    <w:rsid w:val="00C5507E"/>
    <w:rsid w:val="00C613A0"/>
    <w:rsid w:val="00C614A9"/>
    <w:rsid w:val="00C6154A"/>
    <w:rsid w:val="00C62796"/>
    <w:rsid w:val="00C65D93"/>
    <w:rsid w:val="00C7318C"/>
    <w:rsid w:val="00C73701"/>
    <w:rsid w:val="00C76216"/>
    <w:rsid w:val="00C84871"/>
    <w:rsid w:val="00C92C47"/>
    <w:rsid w:val="00C95885"/>
    <w:rsid w:val="00C96CCC"/>
    <w:rsid w:val="00C97CD3"/>
    <w:rsid w:val="00CA744F"/>
    <w:rsid w:val="00CB170F"/>
    <w:rsid w:val="00CB22CB"/>
    <w:rsid w:val="00CB6A9A"/>
    <w:rsid w:val="00CC250E"/>
    <w:rsid w:val="00CC3262"/>
    <w:rsid w:val="00CC4C7A"/>
    <w:rsid w:val="00CC51F8"/>
    <w:rsid w:val="00CC77E0"/>
    <w:rsid w:val="00CD6992"/>
    <w:rsid w:val="00CE2DB6"/>
    <w:rsid w:val="00CE2F35"/>
    <w:rsid w:val="00CE31DE"/>
    <w:rsid w:val="00CE7B18"/>
    <w:rsid w:val="00CF039D"/>
    <w:rsid w:val="00CF09F9"/>
    <w:rsid w:val="00CF2530"/>
    <w:rsid w:val="00CF2641"/>
    <w:rsid w:val="00CF4C4A"/>
    <w:rsid w:val="00CF5680"/>
    <w:rsid w:val="00D061B2"/>
    <w:rsid w:val="00D06B80"/>
    <w:rsid w:val="00D10375"/>
    <w:rsid w:val="00D12083"/>
    <w:rsid w:val="00D12984"/>
    <w:rsid w:val="00D16381"/>
    <w:rsid w:val="00D16B51"/>
    <w:rsid w:val="00D17995"/>
    <w:rsid w:val="00D329BB"/>
    <w:rsid w:val="00D33C33"/>
    <w:rsid w:val="00D3426F"/>
    <w:rsid w:val="00D35C0A"/>
    <w:rsid w:val="00D41000"/>
    <w:rsid w:val="00D42765"/>
    <w:rsid w:val="00D452EE"/>
    <w:rsid w:val="00D518A7"/>
    <w:rsid w:val="00D52B32"/>
    <w:rsid w:val="00D635D4"/>
    <w:rsid w:val="00D66314"/>
    <w:rsid w:val="00D67687"/>
    <w:rsid w:val="00D67EBA"/>
    <w:rsid w:val="00D71353"/>
    <w:rsid w:val="00D719DF"/>
    <w:rsid w:val="00D72B6A"/>
    <w:rsid w:val="00D73430"/>
    <w:rsid w:val="00D7509F"/>
    <w:rsid w:val="00D76601"/>
    <w:rsid w:val="00D84297"/>
    <w:rsid w:val="00D853BB"/>
    <w:rsid w:val="00D92AB1"/>
    <w:rsid w:val="00D94CF4"/>
    <w:rsid w:val="00DA1C13"/>
    <w:rsid w:val="00DA38E1"/>
    <w:rsid w:val="00DA6E55"/>
    <w:rsid w:val="00DC0858"/>
    <w:rsid w:val="00DC76B8"/>
    <w:rsid w:val="00DD2739"/>
    <w:rsid w:val="00DD64B7"/>
    <w:rsid w:val="00DE0603"/>
    <w:rsid w:val="00DF13A5"/>
    <w:rsid w:val="00DF1BCE"/>
    <w:rsid w:val="00DF3D74"/>
    <w:rsid w:val="00DF51EE"/>
    <w:rsid w:val="00DF535E"/>
    <w:rsid w:val="00E0394E"/>
    <w:rsid w:val="00E03CFD"/>
    <w:rsid w:val="00E0502A"/>
    <w:rsid w:val="00E258B7"/>
    <w:rsid w:val="00E2606E"/>
    <w:rsid w:val="00E33A0C"/>
    <w:rsid w:val="00E346E1"/>
    <w:rsid w:val="00E368EA"/>
    <w:rsid w:val="00E4218A"/>
    <w:rsid w:val="00E57183"/>
    <w:rsid w:val="00E641C8"/>
    <w:rsid w:val="00E65078"/>
    <w:rsid w:val="00E7594F"/>
    <w:rsid w:val="00E75E54"/>
    <w:rsid w:val="00E7695B"/>
    <w:rsid w:val="00E945DF"/>
    <w:rsid w:val="00EA6016"/>
    <w:rsid w:val="00EB05D1"/>
    <w:rsid w:val="00EB2B4A"/>
    <w:rsid w:val="00EB7D29"/>
    <w:rsid w:val="00EC08A8"/>
    <w:rsid w:val="00EC3B87"/>
    <w:rsid w:val="00EC6DD8"/>
    <w:rsid w:val="00ED3FF5"/>
    <w:rsid w:val="00EE065B"/>
    <w:rsid w:val="00EE0EAF"/>
    <w:rsid w:val="00EE2D8F"/>
    <w:rsid w:val="00EE35C4"/>
    <w:rsid w:val="00EF01F5"/>
    <w:rsid w:val="00EF0283"/>
    <w:rsid w:val="00EF23A0"/>
    <w:rsid w:val="00EF56C6"/>
    <w:rsid w:val="00F066AA"/>
    <w:rsid w:val="00F106C5"/>
    <w:rsid w:val="00F1073F"/>
    <w:rsid w:val="00F219F2"/>
    <w:rsid w:val="00F24C30"/>
    <w:rsid w:val="00F24CC7"/>
    <w:rsid w:val="00F257C6"/>
    <w:rsid w:val="00F266D3"/>
    <w:rsid w:val="00F3170A"/>
    <w:rsid w:val="00F41760"/>
    <w:rsid w:val="00F431FE"/>
    <w:rsid w:val="00F51CA2"/>
    <w:rsid w:val="00F53E78"/>
    <w:rsid w:val="00F57FFD"/>
    <w:rsid w:val="00F61D27"/>
    <w:rsid w:val="00F62053"/>
    <w:rsid w:val="00F6408E"/>
    <w:rsid w:val="00F65384"/>
    <w:rsid w:val="00F675A4"/>
    <w:rsid w:val="00F678BE"/>
    <w:rsid w:val="00F73436"/>
    <w:rsid w:val="00F7410D"/>
    <w:rsid w:val="00F75A27"/>
    <w:rsid w:val="00F76CCA"/>
    <w:rsid w:val="00F8376D"/>
    <w:rsid w:val="00F90B84"/>
    <w:rsid w:val="00F948BD"/>
    <w:rsid w:val="00F9673E"/>
    <w:rsid w:val="00FA0CEF"/>
    <w:rsid w:val="00FA6533"/>
    <w:rsid w:val="00FA7DBC"/>
    <w:rsid w:val="00FC26B3"/>
    <w:rsid w:val="00FD1A67"/>
    <w:rsid w:val="00FD2D2C"/>
    <w:rsid w:val="00FE1AFB"/>
    <w:rsid w:val="00FE6336"/>
    <w:rsid w:val="00FE6B6A"/>
    <w:rsid w:val="00FF0ABC"/>
    <w:rsid w:val="00FF4BE1"/>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EE8009"/>
  <w15:chartTrackingRefBased/>
  <w15:docId w15:val="{5F1EA6E9-C29F-47CF-BC1A-CB0B78774C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84C4B"/>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nhideWhenUsed/>
    <w:rsid w:val="00184C4B"/>
    <w:pPr>
      <w:tabs>
        <w:tab w:val="center" w:pos="4536"/>
        <w:tab w:val="right" w:pos="9072"/>
      </w:tabs>
      <w:spacing w:after="0" w:line="240" w:lineRule="auto"/>
    </w:pPr>
  </w:style>
  <w:style w:type="character" w:customStyle="1" w:styleId="HeaderChar">
    <w:name w:val="Header Char"/>
    <w:basedOn w:val="DefaultParagraphFont"/>
    <w:link w:val="Header"/>
    <w:rsid w:val="00184C4B"/>
  </w:style>
  <w:style w:type="paragraph" w:styleId="Footer">
    <w:name w:val="footer"/>
    <w:basedOn w:val="Normal"/>
    <w:link w:val="FooterChar"/>
    <w:uiPriority w:val="99"/>
    <w:unhideWhenUsed/>
    <w:rsid w:val="00184C4B"/>
    <w:pPr>
      <w:tabs>
        <w:tab w:val="center" w:pos="4536"/>
        <w:tab w:val="right" w:pos="9072"/>
      </w:tabs>
      <w:spacing w:after="0" w:line="240" w:lineRule="auto"/>
    </w:pPr>
  </w:style>
  <w:style w:type="character" w:customStyle="1" w:styleId="FooterChar">
    <w:name w:val="Footer Char"/>
    <w:basedOn w:val="DefaultParagraphFont"/>
    <w:link w:val="Footer"/>
    <w:uiPriority w:val="99"/>
    <w:rsid w:val="00184C4B"/>
  </w:style>
  <w:style w:type="character" w:styleId="Hyperlink">
    <w:name w:val="Hyperlink"/>
    <w:uiPriority w:val="99"/>
    <w:unhideWhenUsed/>
    <w:rsid w:val="00184C4B"/>
    <w:rPr>
      <w:color w:val="0000FF"/>
      <w:u w:val="single"/>
    </w:rPr>
  </w:style>
  <w:style w:type="character" w:customStyle="1" w:styleId="Mention1">
    <w:name w:val="Mention1"/>
    <w:basedOn w:val="DefaultParagraphFont"/>
    <w:uiPriority w:val="99"/>
    <w:semiHidden/>
    <w:unhideWhenUsed/>
    <w:rsid w:val="00115DE1"/>
    <w:rPr>
      <w:color w:val="2B579A"/>
      <w:shd w:val="clear" w:color="auto" w:fill="E6E6E6"/>
    </w:rPr>
  </w:style>
  <w:style w:type="paragraph" w:styleId="ListParagraph">
    <w:name w:val="List Paragraph"/>
    <w:aliases w:val="Normal bullet 2"/>
    <w:basedOn w:val="Normal"/>
    <w:link w:val="ListParagraphChar"/>
    <w:uiPriority w:val="34"/>
    <w:qFormat/>
    <w:rsid w:val="00F948BD"/>
    <w:pPr>
      <w:spacing w:line="252" w:lineRule="auto"/>
      <w:ind w:left="720"/>
      <w:contextualSpacing/>
      <w:jc w:val="both"/>
    </w:pPr>
    <w:rPr>
      <w:rFonts w:eastAsiaTheme="minorEastAsia"/>
      <w:lang w:val="en-GB"/>
    </w:rPr>
  </w:style>
  <w:style w:type="character" w:customStyle="1" w:styleId="ListParagraphChar">
    <w:name w:val="List Paragraph Char"/>
    <w:aliases w:val="Normal bullet 2 Char"/>
    <w:link w:val="ListParagraph"/>
    <w:uiPriority w:val="34"/>
    <w:locked/>
    <w:rsid w:val="00F948BD"/>
    <w:rPr>
      <w:rFonts w:eastAsiaTheme="minorEastAsia"/>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9167837">
      <w:bodyDiv w:val="1"/>
      <w:marLeft w:val="0"/>
      <w:marRight w:val="0"/>
      <w:marTop w:val="0"/>
      <w:marBottom w:val="0"/>
      <w:divBdr>
        <w:top w:val="none" w:sz="0" w:space="0" w:color="auto"/>
        <w:left w:val="none" w:sz="0" w:space="0" w:color="auto"/>
        <w:bottom w:val="none" w:sz="0" w:space="0" w:color="auto"/>
        <w:right w:val="none" w:sz="0" w:space="0" w:color="auto"/>
      </w:divBdr>
    </w:div>
    <w:div w:id="1918396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almicroregdbsv@gmail.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galdbsv.ro"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galdbsv.ro"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www.galdbsv.ro" TargetMode="External"/><Relationship Id="rId2" Type="http://schemas.openxmlformats.org/officeDocument/2006/relationships/hyperlink" Target="mailto:galmicroregdbsv@gmail.com"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1186</Words>
  <Characters>6765</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Raluca Leahu</dc:creator>
  <cp:keywords/>
  <dc:description/>
  <cp:lastModifiedBy>GALDBSV PC4</cp:lastModifiedBy>
  <cp:revision>2</cp:revision>
  <dcterms:created xsi:type="dcterms:W3CDTF">2021-06-09T08:44:00Z</dcterms:created>
  <dcterms:modified xsi:type="dcterms:W3CDTF">2021-06-09T08:44:00Z</dcterms:modified>
</cp:coreProperties>
</file>