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id w:val="1510876488"/>
        <w:docPartObj>
          <w:docPartGallery w:val="Cover Pages"/>
          <w:docPartUnique/>
        </w:docPartObj>
      </w:sdtPr>
      <w:sdtEndPr>
        <w:rPr>
          <w:i/>
        </w:rPr>
      </w:sdtEndPr>
      <w:sdtContent>
        <w:p w14:paraId="32B7183B" w14:textId="26B99A1E" w:rsidR="00C75BAE" w:rsidRPr="00883353" w:rsidRDefault="00C75BAE" w:rsidP="00705C5F">
          <w:pPr>
            <w:spacing w:after="0" w:line="276" w:lineRule="auto"/>
            <w:jc w:val="center"/>
            <w:rPr>
              <w:rFonts w:cstheme="minorHAnsi"/>
            </w:rPr>
          </w:pPr>
          <w:r w:rsidRPr="00883353">
            <w:rPr>
              <w:rFonts w:cstheme="minorHAnsi"/>
              <w:noProof/>
              <w:lang w:eastAsia="en-GB"/>
            </w:rPr>
            <mc:AlternateContent>
              <mc:Choice Requires="wpg">
                <w:drawing>
                  <wp:anchor distT="0" distB="0" distL="114300" distR="114300" simplePos="0" relativeHeight="251653120" behindDoc="1" locked="0" layoutInCell="1" allowOverlap="1" wp14:anchorId="6E514FC9" wp14:editId="406EBBD2">
                    <wp:simplePos x="0" y="0"/>
                    <wp:positionH relativeFrom="page">
                      <wp:posOffset>295910</wp:posOffset>
                    </wp:positionH>
                    <wp:positionV relativeFrom="page">
                      <wp:align>bottom</wp:align>
                    </wp:positionV>
                    <wp:extent cx="2200910" cy="9125585"/>
                    <wp:effectExtent l="0" t="0" r="8890" b="15240"/>
                    <wp:wrapNone/>
                    <wp:docPr id="2" name="Grup 2"/>
                    <wp:cNvGraphicFramePr/>
                    <a:graphic xmlns:a="http://schemas.openxmlformats.org/drawingml/2006/main">
                      <a:graphicData uri="http://schemas.microsoft.com/office/word/2010/wordprocessingGroup">
                        <wpg:wgp>
                          <wpg:cNvGrpSpPr/>
                          <wpg:grpSpPr>
                            <a:xfrm>
                              <a:off x="0" y="0"/>
                              <a:ext cx="2200910" cy="9125712"/>
                              <a:chOff x="0" y="0"/>
                              <a:chExt cx="2200910" cy="9125712"/>
                            </a:xfrm>
                          </wpg:grpSpPr>
                          <wps:wsp>
                            <wps:cNvPr id="3" name="Dreptunghi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6350" y="20256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ă"/>
                                    <w:tag w:val=""/>
                                    <w:id w:val="422073396"/>
                                    <w:showingPlcHdr/>
                                    <w:dataBinding w:prefixMappings="xmlns:ns0='http://schemas.microsoft.com/office/2006/coverPageProps' " w:xpath="/ns0:CoverPageProperties[1]/ns0:PublishDate[1]" w:storeItemID="{55AF091B-3C7A-41E3-B477-F2FDAA23CFDA}"/>
                                    <w:date>
                                      <w:dateFormat w:val="dd.MM.yyyy"/>
                                      <w:lid w:val="ro-RO"/>
                                      <w:storeMappedDataAs w:val="dateTime"/>
                                      <w:calendar w:val="gregorian"/>
                                    </w:date>
                                  </w:sdtPr>
                                  <w:sdtEndPr/>
                                  <w:sdtContent>
                                    <w:p w14:paraId="537D2567" w14:textId="77777777" w:rsidR="00B43B36" w:rsidRDefault="00B43B36">
                                      <w:pPr>
                                        <w:pStyle w:val="Frspaier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Formă liberă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ă liberă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ă liberă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ă liberă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ă liberă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ă liberă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ă liberă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ă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ă liberă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ă liberă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ă liberă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ă liberă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Formă liberă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ă liberă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ă liberă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ă liberă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ă liberă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ă liberă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ă liberă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ă liberă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ă liberă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ă liberă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ă liberă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6E514FC9" id="Grup 2" o:spid="_x0000_s1026" style="position:absolute;left:0;text-align:left;margin-left:23.3pt;margin-top:0;width:173.3pt;height:718.55pt;z-index:-251663360;mso-height-percent:950;mso-position-horizontal-relative:page;mso-position-vertical:bottom;mso-position-vertical-relative:page;mso-height-percent:950" coordsize="22009,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">
                    <v:rect id="Dreptunghi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63;top:20256;width:2194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ă"/>
                              <w:tag w:val=""/>
                              <w:id w:val="422073396"/>
                              <w:showingPlcHdr/>
                              <w:dataBinding w:prefixMappings="xmlns:ns0='http://schemas.microsoft.com/office/2006/coverPageProps' " w:xpath="/ns0:CoverPageProperties[1]/ns0:PublishDate[1]" w:storeItemID="{55AF091B-3C7A-41E3-B477-F2FDAA23CFDA}"/>
                              <w:date>
                                <w:dateFormat w:val="dd.MM.yyyy"/>
                                <w:lid w:val="ro-RO"/>
                                <w:storeMappedDataAs w:val="dateTime"/>
                                <w:calendar w:val="gregorian"/>
                              </w:date>
                            </w:sdtPr>
                            <w:sdtContent>
                              <w:p w14:paraId="537D2567" w14:textId="77777777" w:rsidR="00B43B36" w:rsidRDefault="00B43B36">
                                <w:pPr>
                                  <w:pStyle w:val="Frspaiere"/>
                                  <w:jc w:val="right"/>
                                  <w:rPr>
                                    <w:color w:val="FFFFFF" w:themeColor="background1"/>
                                    <w:sz w:val="28"/>
                                    <w:szCs w:val="28"/>
                                  </w:rPr>
                                </w:pPr>
                                <w:r>
                                  <w:rPr>
                                    <w:color w:val="FFFFFF" w:themeColor="background1"/>
                                    <w:sz w:val="28"/>
                                    <w:szCs w:val="28"/>
                                  </w:rPr>
                                  <w:t xml:space="preserve">     </w:t>
                                </w:r>
                              </w:p>
                            </w:sdtContent>
                          </w:sdt>
                        </w:txbxContent>
                      </v:textbox>
                    </v:shape>
                    <v:group id="Gr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ă liberă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ă liberă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ă liberă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ă liberă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ă liberă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ă liberă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ă liberă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ă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ă liberă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ă liberă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ă liberă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ă liberă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ă liberă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ă liberă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ă liberă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ă liberă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ă liberă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ă liberă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ă liberă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ă liberă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ă liberă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ă liberă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ă liberă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883353">
            <w:rPr>
              <w:rFonts w:eastAsia="Calibri" w:cstheme="minorHAnsi"/>
              <w:noProof/>
              <w:lang w:eastAsia="en-GB"/>
            </w:rPr>
            <w:drawing>
              <wp:anchor distT="0" distB="0" distL="114300" distR="114300" simplePos="0" relativeHeight="251659264" behindDoc="1" locked="0" layoutInCell="1" allowOverlap="1" wp14:anchorId="73282D0B" wp14:editId="67550351">
                <wp:simplePos x="0" y="0"/>
                <wp:positionH relativeFrom="margin">
                  <wp:align>left</wp:align>
                </wp:positionH>
                <wp:positionV relativeFrom="paragraph">
                  <wp:posOffset>0</wp:posOffset>
                </wp:positionV>
                <wp:extent cx="1474466" cy="1144262"/>
                <wp:effectExtent l="0" t="0" r="0" b="0"/>
                <wp:wrapNone/>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4466" cy="1144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353">
            <w:rPr>
              <w:rFonts w:cstheme="minorHAnsi"/>
            </w:rPr>
            <w:t xml:space="preserve">                               </w:t>
          </w:r>
        </w:p>
        <w:p w14:paraId="35296873" w14:textId="77777777" w:rsidR="00C75BAE" w:rsidRPr="00883353" w:rsidRDefault="00C75BAE" w:rsidP="00705C5F">
          <w:pPr>
            <w:spacing w:after="0" w:line="276" w:lineRule="auto"/>
            <w:jc w:val="center"/>
            <w:rPr>
              <w:rFonts w:cstheme="minorHAnsi"/>
            </w:rPr>
          </w:pPr>
        </w:p>
        <w:p w14:paraId="1098D587" w14:textId="33D3261F" w:rsidR="00C75BAE" w:rsidRPr="00883353" w:rsidRDefault="00C75BAE" w:rsidP="00705C5F">
          <w:pPr>
            <w:spacing w:after="0" w:line="276" w:lineRule="auto"/>
            <w:jc w:val="right"/>
            <w:rPr>
              <w:rFonts w:cstheme="minorHAnsi"/>
              <w:b/>
              <w:i/>
              <w:sz w:val="48"/>
              <w:szCs w:val="48"/>
              <w:lang w:val="ro-RO"/>
              <w14:textOutline w14:w="9525" w14:cap="rnd" w14:cmpd="sng" w14:algn="ctr">
                <w14:solidFill>
                  <w14:schemeClr w14:val="accent6">
                    <w14:lumMod w14:val="75000"/>
                  </w14:schemeClr>
                </w14:solidFill>
                <w14:prstDash w14:val="solid"/>
                <w14:bevel/>
              </w14:textOutline>
            </w:rPr>
          </w:pPr>
          <w:r w:rsidRPr="00883353">
            <w:rPr>
              <w:rFonts w:cstheme="minorHAnsi"/>
              <w14:textOutline w14:w="9525" w14:cap="rnd" w14:cmpd="sng" w14:algn="ctr">
                <w14:solidFill>
                  <w14:schemeClr w14:val="accent6">
                    <w14:lumMod w14:val="75000"/>
                  </w14:schemeClr>
                </w14:solidFill>
                <w14:prstDash w14:val="solid"/>
                <w14:bevel/>
              </w14:textOutline>
            </w:rPr>
            <w:t xml:space="preserve">                                                </w:t>
          </w:r>
          <w:r w:rsidRPr="00883353">
            <w:rPr>
              <w:rFonts w:cstheme="minorHAnsi"/>
              <w:b/>
              <w:i/>
              <w:sz w:val="48"/>
              <w:szCs w:val="48"/>
              <w:lang w:val="ro-RO"/>
              <w14:textOutline w14:w="9525" w14:cap="rnd" w14:cmpd="sng" w14:algn="ctr">
                <w14:solidFill>
                  <w14:schemeClr w14:val="accent6">
                    <w14:lumMod w14:val="75000"/>
                  </w14:schemeClr>
                </w14:solidFill>
                <w14:prstDash w14:val="solid"/>
                <w14:bevel/>
              </w14:textOutline>
            </w:rPr>
            <w:t>Asociația G</w:t>
          </w:r>
          <w:r w:rsidR="006620BC" w:rsidRPr="00883353">
            <w:rPr>
              <w:rFonts w:cstheme="minorHAnsi"/>
              <w:b/>
              <w:i/>
              <w:sz w:val="48"/>
              <w:szCs w:val="48"/>
              <w:lang w:val="ro-RO"/>
              <w14:textOutline w14:w="9525" w14:cap="rnd" w14:cmpd="sng" w14:algn="ctr">
                <w14:solidFill>
                  <w14:schemeClr w14:val="accent6">
                    <w14:lumMod w14:val="75000"/>
                  </w14:schemeClr>
                </w14:solidFill>
                <w14:prstDash w14:val="solid"/>
                <w14:bevel/>
              </w14:textOutline>
            </w:rPr>
            <w:t>.</w:t>
          </w:r>
          <w:r w:rsidRPr="00883353">
            <w:rPr>
              <w:rFonts w:cstheme="minorHAnsi"/>
              <w:b/>
              <w:i/>
              <w:sz w:val="48"/>
              <w:szCs w:val="48"/>
              <w:lang w:val="ro-RO"/>
              <w14:textOutline w14:w="9525" w14:cap="rnd" w14:cmpd="sng" w14:algn="ctr">
                <w14:solidFill>
                  <w14:schemeClr w14:val="accent6">
                    <w14:lumMod w14:val="75000"/>
                  </w14:schemeClr>
                </w14:solidFill>
                <w14:prstDash w14:val="solid"/>
                <w14:bevel/>
              </w14:textOutline>
            </w:rPr>
            <w:t>A</w:t>
          </w:r>
          <w:r w:rsidR="006620BC" w:rsidRPr="00883353">
            <w:rPr>
              <w:rFonts w:cstheme="minorHAnsi"/>
              <w:b/>
              <w:i/>
              <w:sz w:val="48"/>
              <w:szCs w:val="48"/>
              <w:lang w:val="ro-RO"/>
              <w14:textOutline w14:w="9525" w14:cap="rnd" w14:cmpd="sng" w14:algn="ctr">
                <w14:solidFill>
                  <w14:schemeClr w14:val="accent6">
                    <w14:lumMod w14:val="75000"/>
                  </w14:schemeClr>
                </w14:solidFill>
                <w14:prstDash w14:val="solid"/>
                <w14:bevel/>
              </w14:textOutline>
            </w:rPr>
            <w:t>.</w:t>
          </w:r>
          <w:r w:rsidRPr="00883353">
            <w:rPr>
              <w:rFonts w:cstheme="minorHAnsi"/>
              <w:b/>
              <w:i/>
              <w:sz w:val="48"/>
              <w:szCs w:val="48"/>
              <w:lang w:val="ro-RO"/>
              <w14:textOutline w14:w="9525" w14:cap="rnd" w14:cmpd="sng" w14:algn="ctr">
                <w14:solidFill>
                  <w14:schemeClr w14:val="accent6">
                    <w14:lumMod w14:val="75000"/>
                  </w14:schemeClr>
                </w14:solidFill>
                <w14:prstDash w14:val="solid"/>
                <w14:bevel/>
              </w14:textOutline>
            </w:rPr>
            <w:t>L</w:t>
          </w:r>
          <w:r w:rsidR="006620BC" w:rsidRPr="00883353">
            <w:rPr>
              <w:rFonts w:cstheme="minorHAnsi"/>
              <w:b/>
              <w:i/>
              <w:sz w:val="48"/>
              <w:szCs w:val="48"/>
              <w:lang w:val="ro-RO"/>
              <w14:textOutline w14:w="9525" w14:cap="rnd" w14:cmpd="sng" w14:algn="ctr">
                <w14:solidFill>
                  <w14:schemeClr w14:val="accent6">
                    <w14:lumMod w14:val="75000"/>
                  </w14:schemeClr>
                </w14:solidFill>
                <w14:prstDash w14:val="solid"/>
                <w14:bevel/>
              </w14:textOutline>
            </w:rPr>
            <w:t>.</w:t>
          </w:r>
          <w:r w:rsidRPr="00883353">
            <w:rPr>
              <w:rFonts w:cstheme="minorHAnsi"/>
              <w:b/>
              <w:i/>
              <w:sz w:val="48"/>
              <w:szCs w:val="48"/>
              <w:lang w:val="ro-RO"/>
              <w14:textOutline w14:w="9525" w14:cap="rnd" w14:cmpd="sng" w14:algn="ctr">
                <w14:solidFill>
                  <w14:schemeClr w14:val="accent6">
                    <w14:lumMod w14:val="75000"/>
                  </w14:schemeClr>
                </w14:solidFill>
                <w14:prstDash w14:val="solid"/>
                <w14:bevel/>
              </w14:textOutline>
            </w:rPr>
            <w:t xml:space="preserve"> Microregiunea              Dâmbovița Sud-Vest</w:t>
          </w:r>
        </w:p>
        <w:p w14:paraId="52445609" w14:textId="77777777" w:rsidR="00C75BAE" w:rsidRPr="00883353" w:rsidRDefault="00C75BAE" w:rsidP="00705C5F">
          <w:pPr>
            <w:pStyle w:val="Frspaiere"/>
            <w:tabs>
              <w:tab w:val="left" w:pos="1420"/>
            </w:tabs>
            <w:spacing w:line="276" w:lineRule="auto"/>
            <w:rPr>
              <w:rFonts w:cstheme="minorHAnsi"/>
            </w:rPr>
          </w:pPr>
          <w:r w:rsidRPr="00883353">
            <w:rPr>
              <w:rFonts w:cstheme="minorHAnsi"/>
            </w:rPr>
            <w:tab/>
          </w:r>
        </w:p>
        <w:p w14:paraId="22A587BD" w14:textId="2CC9BC5A" w:rsidR="00C75BAE" w:rsidRPr="00883353" w:rsidRDefault="00F5594A" w:rsidP="00705C5F">
          <w:pPr>
            <w:spacing w:after="0" w:line="276" w:lineRule="auto"/>
            <w:rPr>
              <w:rFonts w:cstheme="minorHAnsi"/>
              <w:i/>
            </w:rPr>
          </w:pPr>
          <w:r w:rsidRPr="00883353">
            <w:rPr>
              <w:rFonts w:cstheme="minorHAnsi"/>
              <w:noProof/>
              <w:lang w:eastAsia="en-GB"/>
            </w:rPr>
            <mc:AlternateContent>
              <mc:Choice Requires="wps">
                <w:drawing>
                  <wp:anchor distT="0" distB="0" distL="114300" distR="114300" simplePos="0" relativeHeight="251656192" behindDoc="0" locked="0" layoutInCell="1" allowOverlap="1" wp14:anchorId="7559B9CF" wp14:editId="12839484">
                    <wp:simplePos x="0" y="0"/>
                    <wp:positionH relativeFrom="page">
                      <wp:posOffset>1570990</wp:posOffset>
                    </wp:positionH>
                    <wp:positionV relativeFrom="margin">
                      <wp:posOffset>7999730</wp:posOffset>
                    </wp:positionV>
                    <wp:extent cx="5226050" cy="365760"/>
                    <wp:effectExtent l="0" t="0" r="12700" b="5080"/>
                    <wp:wrapNone/>
                    <wp:docPr id="32" name="Casetă text 32"/>
                    <wp:cNvGraphicFramePr/>
                    <a:graphic xmlns:a="http://schemas.openxmlformats.org/drawingml/2006/main">
                      <a:graphicData uri="http://schemas.microsoft.com/office/word/2010/wordprocessingShape">
                        <wps:wsp>
                          <wps:cNvSpPr txBox="1"/>
                          <wps:spPr>
                            <a:xfrm>
                              <a:off x="0" y="0"/>
                              <a:ext cx="522605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0DE06" w14:textId="54C48106" w:rsidR="00B43B36" w:rsidRPr="00FA4C28" w:rsidRDefault="00B43B36"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 xml:space="preserve">PROGRAMUL NAŢIONAL DE DEZVOLTARE RURALĂ 2014 </w:t>
                                </w:r>
                                <w:r w:rsidRPr="00FA4C28">
                                  <w:rPr>
                                    <w:rFonts w:ascii="Times New Roman" w:hAnsi="Times New Roman" w:cs="Times New Roman"/>
                                    <w:b/>
                                    <w:i/>
                                    <w:sz w:val="26"/>
                                    <w:szCs w:val="26"/>
                                  </w:rPr>
                                  <w:t>–</w:t>
                                </w:r>
                                <w:r w:rsidRPr="00FA4C28">
                                  <w:rPr>
                                    <w:rFonts w:ascii="Times New Roman" w:eastAsia="Trebuchet MS" w:hAnsi="Times New Roman" w:cs="Times New Roman"/>
                                    <w:b/>
                                    <w:i/>
                                    <w:sz w:val="26"/>
                                    <w:szCs w:val="26"/>
                                    <w:lang w:val="en-US"/>
                                  </w:rPr>
                                  <w:t xml:space="preserve"> 2020 </w:t>
                                </w:r>
                              </w:p>
                              <w:p w14:paraId="73126125" w14:textId="77777777" w:rsidR="00B43B36" w:rsidRPr="00FA4C28" w:rsidRDefault="00B43B36"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Program finanţat de Uniunea Europeană prin</w:t>
                                </w:r>
                              </w:p>
                              <w:p w14:paraId="2325C7E6" w14:textId="77777777" w:rsidR="00B43B36" w:rsidRPr="00FA4C28" w:rsidRDefault="00B43B36"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 xml:space="preserve"> FONDUL EUROPEAN AGRICOL PENTRU DEZVOLTARE RURALĂ      </w:t>
                                </w:r>
                              </w:p>
                              <w:p w14:paraId="7B7274FA" w14:textId="77777777" w:rsidR="00B43B36" w:rsidRPr="00FA4C28" w:rsidRDefault="00B43B36" w:rsidP="00C75BAE">
                                <w:pPr>
                                  <w:pStyle w:val="Frspaiere"/>
                                  <w:jc w:val="center"/>
                                  <w:rPr>
                                    <w:rFonts w:ascii="Times New Roman" w:hAnsi="Times New Roman" w:cs="Times New Roman"/>
                                    <w:i/>
                                    <w:color w:val="5B9BD5"/>
                                    <w:sz w:val="26"/>
                                    <w:szCs w:val="26"/>
                                  </w:rPr>
                                </w:pPr>
                                <w:r w:rsidRPr="00FA4C28">
                                  <w:rPr>
                                    <w:rFonts w:ascii="Times New Roman" w:eastAsia="Trebuchet MS" w:hAnsi="Times New Roman" w:cs="Times New Roman"/>
                                    <w:b/>
                                    <w:i/>
                                    <w:sz w:val="26"/>
                                    <w:szCs w:val="26"/>
                                    <w:lang w:val="en-US"/>
                                  </w:rPr>
                                  <w:t xml:space="preserve">  și Guvernul României</w:t>
                                </w:r>
                              </w:p>
                              <w:p w14:paraId="70FEA463" w14:textId="77777777" w:rsidR="00B43B36" w:rsidRPr="00C75BAE" w:rsidRDefault="00B43B36">
                                <w:pPr>
                                  <w:pStyle w:val="Frspaiere"/>
                                  <w:rPr>
                                    <w:color w:val="5B9BD5"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559B9CF" id="_x0000_t202" coordsize="21600,21600" o:spt="202" path="m,l,21600r21600,l21600,xe">
                    <v:stroke joinstyle="miter"/>
                    <v:path gradientshapeok="t" o:connecttype="rect"/>
                  </v:shapetype>
                  <v:shape id="Casetă text 32" o:spid="_x0000_s1055" type="#_x0000_t202" style="position:absolute;margin-left:123.7pt;margin-top:629.9pt;width:411.5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" filled="f" stroked="f" strokeweight=".5pt">
                    <v:textbox style="mso-fit-shape-to-text:t" inset="0,0,0,0">
                      <w:txbxContent>
                        <w:p w14:paraId="25C0DE06" w14:textId="54C48106" w:rsidR="00B43B36" w:rsidRPr="00FA4C28" w:rsidRDefault="00B43B36"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 xml:space="preserve">PROGRAMUL NAŢIONAL DE DEZVOLTARE RURALĂ 2014 </w:t>
                          </w:r>
                          <w:r w:rsidRPr="00FA4C28">
                            <w:rPr>
                              <w:rFonts w:ascii="Times New Roman" w:hAnsi="Times New Roman" w:cs="Times New Roman"/>
                              <w:b/>
                              <w:i/>
                              <w:sz w:val="26"/>
                              <w:szCs w:val="26"/>
                            </w:rPr>
                            <w:t>–</w:t>
                          </w:r>
                          <w:r w:rsidRPr="00FA4C28">
                            <w:rPr>
                              <w:rFonts w:ascii="Times New Roman" w:eastAsia="Trebuchet MS" w:hAnsi="Times New Roman" w:cs="Times New Roman"/>
                              <w:b/>
                              <w:i/>
                              <w:sz w:val="26"/>
                              <w:szCs w:val="26"/>
                              <w:lang w:val="en-US"/>
                            </w:rPr>
                            <w:t xml:space="preserve"> 2020 </w:t>
                          </w:r>
                        </w:p>
                        <w:p w14:paraId="73126125" w14:textId="77777777" w:rsidR="00B43B36" w:rsidRPr="00FA4C28" w:rsidRDefault="00B43B36"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Program finanţat de Uniunea Europeană prin</w:t>
                          </w:r>
                        </w:p>
                        <w:p w14:paraId="2325C7E6" w14:textId="77777777" w:rsidR="00B43B36" w:rsidRPr="00FA4C28" w:rsidRDefault="00B43B36"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 xml:space="preserve"> FONDUL EUROPEAN AGRICOL PENTRU DEZVOLTARE RURALĂ      </w:t>
                          </w:r>
                        </w:p>
                        <w:p w14:paraId="7B7274FA" w14:textId="77777777" w:rsidR="00B43B36" w:rsidRPr="00FA4C28" w:rsidRDefault="00B43B36" w:rsidP="00C75BAE">
                          <w:pPr>
                            <w:pStyle w:val="Frspaiere"/>
                            <w:jc w:val="center"/>
                            <w:rPr>
                              <w:rFonts w:ascii="Times New Roman" w:hAnsi="Times New Roman" w:cs="Times New Roman"/>
                              <w:i/>
                              <w:color w:val="5B9BD5"/>
                              <w:sz w:val="26"/>
                              <w:szCs w:val="26"/>
                            </w:rPr>
                          </w:pPr>
                          <w:r w:rsidRPr="00FA4C28">
                            <w:rPr>
                              <w:rFonts w:ascii="Times New Roman" w:eastAsia="Trebuchet MS" w:hAnsi="Times New Roman" w:cs="Times New Roman"/>
                              <w:b/>
                              <w:i/>
                              <w:sz w:val="26"/>
                              <w:szCs w:val="26"/>
                              <w:lang w:val="en-US"/>
                            </w:rPr>
                            <w:t xml:space="preserve">  și Guvernul României</w:t>
                          </w:r>
                        </w:p>
                        <w:p w14:paraId="70FEA463" w14:textId="77777777" w:rsidR="00B43B36" w:rsidRPr="00C75BAE" w:rsidRDefault="00B43B36">
                          <w:pPr>
                            <w:pStyle w:val="Frspaiere"/>
                            <w:rPr>
                              <w:color w:val="5B9BD5" w:themeColor="accent1"/>
                              <w:sz w:val="26"/>
                              <w:szCs w:val="26"/>
                            </w:rPr>
                          </w:pPr>
                        </w:p>
                      </w:txbxContent>
                    </v:textbox>
                    <w10:wrap anchorx="page" anchory="margin"/>
                  </v:shape>
                </w:pict>
              </mc:Fallback>
            </mc:AlternateContent>
          </w:r>
          <w:r w:rsidR="00C75BAE" w:rsidRPr="00883353">
            <w:rPr>
              <w:rFonts w:cstheme="minorHAnsi"/>
              <w:i/>
              <w:noProof/>
              <w:lang w:eastAsia="en-GB"/>
            </w:rPr>
            <mc:AlternateContent>
              <mc:Choice Requires="wps">
                <w:drawing>
                  <wp:anchor distT="45720" distB="45720" distL="114300" distR="114300" simplePos="0" relativeHeight="251658240" behindDoc="0" locked="0" layoutInCell="1" allowOverlap="1" wp14:anchorId="436D323C" wp14:editId="4F2D12A5">
                    <wp:simplePos x="0" y="0"/>
                    <wp:positionH relativeFrom="margin">
                      <wp:posOffset>2101850</wp:posOffset>
                    </wp:positionH>
                    <wp:positionV relativeFrom="paragraph">
                      <wp:posOffset>1042035</wp:posOffset>
                    </wp:positionV>
                    <wp:extent cx="3028950" cy="482600"/>
                    <wp:effectExtent l="0" t="0" r="0" b="0"/>
                    <wp:wrapSquare wrapText="bothSides"/>
                    <wp:docPr id="34"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82600"/>
                            </a:xfrm>
                            <a:prstGeom prst="rect">
                              <a:avLst/>
                            </a:prstGeom>
                            <a:solidFill>
                              <a:srgbClr val="FFFFFF"/>
                            </a:solidFill>
                            <a:ln w="9525">
                              <a:noFill/>
                              <a:miter lim="800000"/>
                              <a:headEnd/>
                              <a:tailEnd/>
                            </a:ln>
                          </wps:spPr>
                          <wps:txbx>
                            <w:txbxContent>
                              <w:p w14:paraId="330E4FED" w14:textId="596C20BE" w:rsidR="00B43B36" w:rsidRPr="00C75BAE" w:rsidRDefault="00B43B36" w:rsidP="00C75BAE">
                                <w:pPr>
                                  <w:spacing w:line="360" w:lineRule="auto"/>
                                  <w:jc w:val="center"/>
                                  <w:rPr>
                                    <w:rFonts w:ascii="Times New Roman" w:eastAsia="Trebuchet MS" w:hAnsi="Times New Roman" w:cs="Times New Roman"/>
                                    <w:b/>
                                    <w:sz w:val="44"/>
                                    <w:szCs w:val="44"/>
                                  </w:rPr>
                                </w:pPr>
                                <w:r>
                                  <w:rPr>
                                    <w:rFonts w:ascii="Times New Roman" w:eastAsia="Trebuchet MS" w:hAnsi="Times New Roman" w:cs="Times New Roman"/>
                                    <w:b/>
                                    <w:sz w:val="44"/>
                                    <w:szCs w:val="44"/>
                                  </w:rPr>
                                  <w:t>MĂSURA 1</w:t>
                                </w:r>
                                <w:r w:rsidRPr="008A4867">
                                  <w:rPr>
                                    <w:rFonts w:ascii="Times New Roman" w:eastAsia="Trebuchet MS" w:hAnsi="Times New Roman" w:cs="Times New Roman"/>
                                    <w:b/>
                                    <w:sz w:val="44"/>
                                    <w:szCs w:val="44"/>
                                  </w:rPr>
                                  <w:t>/</w:t>
                                </w:r>
                                <w:r>
                                  <w:rPr>
                                    <w:rFonts w:ascii="Times New Roman" w:eastAsia="Trebuchet MS" w:hAnsi="Times New Roman" w:cs="Times New Roman"/>
                                    <w:b/>
                                    <w:sz w:val="44"/>
                                    <w:szCs w:val="44"/>
                                  </w:rPr>
                                  <w:t>1C</w:t>
                                </w:r>
                              </w:p>
                              <w:p w14:paraId="471D0BB2" w14:textId="77777777" w:rsidR="00B43B36" w:rsidRDefault="00B43B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D323C" id="Casetă text 2" o:spid="_x0000_s1056" type="#_x0000_t202" style="position:absolute;margin-left:165.5pt;margin-top:82.05pt;width:238.5pt;height:3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" stroked="f">
                    <v:textbox>
                      <w:txbxContent>
                        <w:p w14:paraId="330E4FED" w14:textId="596C20BE" w:rsidR="00B43B36" w:rsidRPr="00C75BAE" w:rsidRDefault="00B43B36" w:rsidP="00C75BAE">
                          <w:pPr>
                            <w:spacing w:line="360" w:lineRule="auto"/>
                            <w:jc w:val="center"/>
                            <w:rPr>
                              <w:rFonts w:ascii="Times New Roman" w:eastAsia="Trebuchet MS" w:hAnsi="Times New Roman" w:cs="Times New Roman"/>
                              <w:b/>
                              <w:sz w:val="44"/>
                              <w:szCs w:val="44"/>
                            </w:rPr>
                          </w:pPr>
                          <w:r>
                            <w:rPr>
                              <w:rFonts w:ascii="Times New Roman" w:eastAsia="Trebuchet MS" w:hAnsi="Times New Roman" w:cs="Times New Roman"/>
                              <w:b/>
                              <w:sz w:val="44"/>
                              <w:szCs w:val="44"/>
                            </w:rPr>
                            <w:t>MĂSURA 1</w:t>
                          </w:r>
                          <w:r w:rsidRPr="008A4867">
                            <w:rPr>
                              <w:rFonts w:ascii="Times New Roman" w:eastAsia="Trebuchet MS" w:hAnsi="Times New Roman" w:cs="Times New Roman"/>
                              <w:b/>
                              <w:sz w:val="44"/>
                              <w:szCs w:val="44"/>
                            </w:rPr>
                            <w:t>/</w:t>
                          </w:r>
                          <w:r>
                            <w:rPr>
                              <w:rFonts w:ascii="Times New Roman" w:eastAsia="Trebuchet MS" w:hAnsi="Times New Roman" w:cs="Times New Roman"/>
                              <w:b/>
                              <w:sz w:val="44"/>
                              <w:szCs w:val="44"/>
                            </w:rPr>
                            <w:t>1C</w:t>
                          </w:r>
                        </w:p>
                        <w:p w14:paraId="471D0BB2" w14:textId="77777777" w:rsidR="00B43B36" w:rsidRDefault="00B43B36"/>
                      </w:txbxContent>
                    </v:textbox>
                    <w10:wrap type="square" anchorx="margin"/>
                  </v:shape>
                </w:pict>
              </mc:Fallback>
            </mc:AlternateContent>
          </w:r>
          <w:r w:rsidR="00C75BAE" w:rsidRPr="00883353">
            <w:rPr>
              <w:rFonts w:cstheme="minorHAnsi"/>
              <w:noProof/>
              <w:lang w:eastAsia="en-GB"/>
            </w:rPr>
            <mc:AlternateContent>
              <mc:Choice Requires="wps">
                <w:drawing>
                  <wp:anchor distT="0" distB="0" distL="114300" distR="114300" simplePos="0" relativeHeight="251655168" behindDoc="0" locked="0" layoutInCell="1" allowOverlap="1" wp14:anchorId="0F311E88" wp14:editId="524B8829">
                    <wp:simplePos x="0" y="0"/>
                    <wp:positionH relativeFrom="page">
                      <wp:posOffset>2146300</wp:posOffset>
                    </wp:positionH>
                    <wp:positionV relativeFrom="page">
                      <wp:posOffset>2784717</wp:posOffset>
                    </wp:positionV>
                    <wp:extent cx="4394200" cy="565150"/>
                    <wp:effectExtent l="0" t="0" r="6350" b="6350"/>
                    <wp:wrapNone/>
                    <wp:docPr id="11" name="Casetă text 11"/>
                    <wp:cNvGraphicFramePr/>
                    <a:graphic xmlns:a="http://schemas.openxmlformats.org/drawingml/2006/main">
                      <a:graphicData uri="http://schemas.microsoft.com/office/word/2010/wordprocessingShape">
                        <wps:wsp>
                          <wps:cNvSpPr txBox="1"/>
                          <wps:spPr>
                            <a:xfrm>
                              <a:off x="0" y="0"/>
                              <a:ext cx="4394200"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98D43" w14:textId="77777777" w:rsidR="00B43B36" w:rsidRPr="00C75BAE" w:rsidRDefault="00F152D1" w:rsidP="00C75BAE">
                                <w:pPr>
                                  <w:pStyle w:val="Frspaiere"/>
                                  <w:jc w:val="center"/>
                                  <w:rPr>
                                    <w:rFonts w:ascii="Times New Roman" w:eastAsiaTheme="majorEastAsia" w:hAnsi="Times New Roman" w:cs="Times New Roman"/>
                                    <w:color w:val="262626" w:themeColor="text1" w:themeTint="D9"/>
                                    <w:sz w:val="44"/>
                                    <w:szCs w:val="44"/>
                                  </w:rPr>
                                </w:pPr>
                                <w:sdt>
                                  <w:sdtPr>
                                    <w:rPr>
                                      <w:rFonts w:ascii="Times New Roman" w:eastAsia="Times New Roman" w:hAnsi="Times New Roman" w:cs="Times New Roman"/>
                                      <w:b/>
                                      <w:sz w:val="44"/>
                                      <w:szCs w:val="44"/>
                                    </w:rPr>
                                    <w:alias w:val="Titlu"/>
                                    <w:tag w:val=""/>
                                    <w:id w:val="-1590770569"/>
                                    <w:dataBinding w:prefixMappings="xmlns:ns0='http://purl.org/dc/elements/1.1/' xmlns:ns1='http://schemas.openxmlformats.org/package/2006/metadata/core-properties' " w:xpath="/ns1:coreProperties[1]/ns0:title[1]" w:storeItemID="{6C3C8BC8-F283-45AE-878A-BAB7291924A1}"/>
                                    <w:text/>
                                  </w:sdtPr>
                                  <w:sdtEndPr/>
                                  <w:sdtContent>
                                    <w:r w:rsidR="00B43B36" w:rsidRPr="00C75BAE">
                                      <w:rPr>
                                        <w:rFonts w:ascii="Times New Roman" w:eastAsia="Times New Roman" w:hAnsi="Times New Roman" w:cs="Times New Roman"/>
                                        <w:b/>
                                        <w:sz w:val="44"/>
                                        <w:szCs w:val="44"/>
                                        <w:lang w:eastAsia="en-GB"/>
                                      </w:rPr>
                                      <w:t>GHIDUL SOLICITANTULUI</w:t>
                                    </w:r>
                                  </w:sdtContent>
                                </w:sdt>
                              </w:p>
                              <w:p w14:paraId="7C5D1E86" w14:textId="77777777" w:rsidR="00B43B36" w:rsidRDefault="00F152D1" w:rsidP="00C75BAE">
                                <w:pPr>
                                  <w:spacing w:before="120"/>
                                  <w:jc w:val="center"/>
                                  <w:rPr>
                                    <w:color w:val="404040" w:themeColor="text1" w:themeTint="BF"/>
                                    <w:sz w:val="36"/>
                                    <w:szCs w:val="36"/>
                                  </w:rPr>
                                </w:pPr>
                                <w:sdt>
                                  <w:sdtPr>
                                    <w:rPr>
                                      <w:color w:val="404040" w:themeColor="text1" w:themeTint="BF"/>
                                      <w:sz w:val="36"/>
                                      <w:szCs w:val="36"/>
                                    </w:rPr>
                                    <w:alias w:val="Subtitlu"/>
                                    <w:tag w:val=""/>
                                    <w:id w:val="1985733422"/>
                                    <w:showingPlcHdr/>
                                    <w:dataBinding w:prefixMappings="xmlns:ns0='http://purl.org/dc/elements/1.1/' xmlns:ns1='http://schemas.openxmlformats.org/package/2006/metadata/core-properties' " w:xpath="/ns1:coreProperties[1]/ns0:subject[1]" w:storeItemID="{6C3C8BC8-F283-45AE-878A-BAB7291924A1}"/>
                                    <w:text/>
                                  </w:sdtPr>
                                  <w:sdtEndPr/>
                                  <w:sdtContent>
                                    <w:r w:rsidR="00B43B36">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311E88" id="Casetă text 11" o:spid="_x0000_s1057" type="#_x0000_t202" style="position:absolute;margin-left:169pt;margin-top:219.25pt;width:346pt;height:4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" filled="f" stroked="f" strokeweight=".5pt">
                    <v:textbox inset="0,0,0,0">
                      <w:txbxContent>
                        <w:p w14:paraId="50698D43" w14:textId="77777777" w:rsidR="00B43B36" w:rsidRPr="00C75BAE" w:rsidRDefault="00B43B36" w:rsidP="00C75BAE">
                          <w:pPr>
                            <w:pStyle w:val="Frspaiere"/>
                            <w:jc w:val="center"/>
                            <w:rPr>
                              <w:rFonts w:ascii="Times New Roman" w:eastAsiaTheme="majorEastAsia" w:hAnsi="Times New Roman" w:cs="Times New Roman"/>
                              <w:color w:val="262626" w:themeColor="text1" w:themeTint="D9"/>
                              <w:sz w:val="44"/>
                              <w:szCs w:val="44"/>
                            </w:rPr>
                          </w:pPr>
                          <w:sdt>
                            <w:sdtPr>
                              <w:rPr>
                                <w:rFonts w:ascii="Times New Roman" w:eastAsia="Times New Roman" w:hAnsi="Times New Roman" w:cs="Times New Roman"/>
                                <w:b/>
                                <w:sz w:val="44"/>
                                <w:szCs w:val="44"/>
                              </w:rPr>
                              <w:alias w:val="Titlu"/>
                              <w:tag w:val=""/>
                              <w:id w:val="-1590770569"/>
                              <w:dataBinding w:prefixMappings="xmlns:ns0='http://purl.org/dc/elements/1.1/' xmlns:ns1='http://schemas.openxmlformats.org/package/2006/metadata/core-properties' " w:xpath="/ns1:coreProperties[1]/ns0:title[1]" w:storeItemID="{6C3C8BC8-F283-45AE-878A-BAB7291924A1}"/>
                              <w:text/>
                            </w:sdtPr>
                            <w:sdtContent>
                              <w:r w:rsidRPr="00C75BAE">
                                <w:rPr>
                                  <w:rFonts w:ascii="Times New Roman" w:eastAsia="Times New Roman" w:hAnsi="Times New Roman" w:cs="Times New Roman"/>
                                  <w:b/>
                                  <w:sz w:val="44"/>
                                  <w:szCs w:val="44"/>
                                  <w:lang w:eastAsia="en-GB"/>
                                </w:rPr>
                                <w:t>GHIDUL SOLICITANTULUI</w:t>
                              </w:r>
                            </w:sdtContent>
                          </w:sdt>
                        </w:p>
                        <w:p w14:paraId="7C5D1E86" w14:textId="77777777" w:rsidR="00B43B36" w:rsidRDefault="00B43B36" w:rsidP="00C75BAE">
                          <w:pPr>
                            <w:spacing w:before="120"/>
                            <w:jc w:val="center"/>
                            <w:rPr>
                              <w:color w:val="404040" w:themeColor="text1" w:themeTint="BF"/>
                              <w:sz w:val="36"/>
                              <w:szCs w:val="36"/>
                            </w:rPr>
                          </w:pPr>
                          <w:sdt>
                            <w:sdtPr>
                              <w:rPr>
                                <w:color w:val="404040" w:themeColor="text1" w:themeTint="BF"/>
                                <w:sz w:val="36"/>
                                <w:szCs w:val="36"/>
                              </w:rPr>
                              <w:alias w:val="Subtitlu"/>
                              <w:tag w:val=""/>
                              <w:id w:val="1985733422"/>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sidR="00C75BAE" w:rsidRPr="00883353">
            <w:rPr>
              <w:rFonts w:cstheme="minorHAnsi"/>
              <w:i/>
              <w:noProof/>
              <w:lang w:eastAsia="en-GB"/>
            </w:rPr>
            <mc:AlternateContent>
              <mc:Choice Requires="wps">
                <w:drawing>
                  <wp:anchor distT="45720" distB="45720" distL="114300" distR="114300" simplePos="0" relativeHeight="251657216" behindDoc="0" locked="0" layoutInCell="1" allowOverlap="1" wp14:anchorId="69B180D1" wp14:editId="59A7C3F7">
                    <wp:simplePos x="0" y="0"/>
                    <wp:positionH relativeFrom="margin">
                      <wp:posOffset>419100</wp:posOffset>
                    </wp:positionH>
                    <wp:positionV relativeFrom="paragraph">
                      <wp:posOffset>1969135</wp:posOffset>
                    </wp:positionV>
                    <wp:extent cx="5233035" cy="3041650"/>
                    <wp:effectExtent l="361950" t="57150" r="43815" b="330200"/>
                    <wp:wrapSquare wrapText="bothSides"/>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3041650"/>
                            </a:xfrm>
                            <a:prstGeom prst="rect">
                              <a:avLst/>
                            </a:prstGeom>
                            <a:solidFill>
                              <a:srgbClr val="FFFFFF"/>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260B66FF" w14:textId="77777777" w:rsidR="00B43B36" w:rsidRDefault="00B43B36" w:rsidP="00C75BAE">
                                <w:pPr>
                                  <w:spacing w:line="360" w:lineRule="auto"/>
                                  <w:jc w:val="center"/>
                                  <w:rPr>
                                    <w:rFonts w:ascii="Trebuchet MS" w:eastAsia="Trebuchet MS" w:hAnsi="Trebuchet MS"/>
                                    <w:b/>
                                    <w:sz w:val="44"/>
                                    <w:szCs w:val="44"/>
                                  </w:rPr>
                                </w:pPr>
                              </w:p>
                              <w:p w14:paraId="1178C2F4" w14:textId="386BE70B" w:rsidR="00B43B36" w:rsidRPr="00C75BAE" w:rsidRDefault="00B43B36" w:rsidP="00C75BAE">
                                <w:pPr>
                                  <w:spacing w:line="360" w:lineRule="auto"/>
                                  <w:jc w:val="center"/>
                                  <w:rPr>
                                    <w:rFonts w:ascii="Times New Roman" w:eastAsia="Trebuchet MS" w:hAnsi="Times New Roman" w:cs="Times New Roman"/>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E6C11">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„INCLUZIUNE SOCIALĂ PRIN TRANSFER DE CUNOȘTINȚE ȘI ORGANIZAREA DE TÂRGURI PENTRU PROMOVAREA PR</w:t>
                                </w:r>
                                <w:r>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ODUSELOR LOCALE ȘI TRADIȚIONALE</w:t>
                                </w:r>
                                <w:r w:rsidRPr="002E6C11">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p>
                              <w:p w14:paraId="227F46F6" w14:textId="0BA2AE2E" w:rsidR="00B43B36" w:rsidRPr="00C75BAE" w:rsidRDefault="00B43B36" w:rsidP="00C75BAE">
                                <w:pPr>
                                  <w:jc w:val="center"/>
                                  <w:rPr>
                                    <w:rFonts w:ascii="Times New Roman"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75BAE">
                                  <w:rPr>
                                    <w:rFonts w:ascii="Times New Roman" w:eastAsia="Trebuchet MS"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APEL DE </w:t>
                                </w:r>
                                <w:r>
                                  <w:rPr>
                                    <w:rFonts w:ascii="Times New Roman" w:eastAsia="Trebuchet MS"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PROPUNERI DE PROIECTE NR. 1/2018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180D1" id="_x0000_t202" coordsize="21600,21600" o:spt="202" path="m,l,21600r21600,l21600,xe">
                    <v:stroke joinstyle="miter"/>
                    <v:path gradientshapeok="t" o:connecttype="rect"/>
                  </v:shapetype>
                  <v:shape id="_x0000_s1058" type="#_x0000_t202" style="position:absolute;margin-left:33pt;margin-top:155.05pt;width:412.05pt;height:239.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" stroked="f">
                    <v:shadow on="t" color="black" opacity="18350f" offset="-5.40094mm,4.37361mm"/>
                    <v:textbox>
                      <w:txbxContent>
                        <w:p w14:paraId="260B66FF" w14:textId="77777777" w:rsidR="00B43B36" w:rsidRDefault="00B43B36" w:rsidP="00C75BAE">
                          <w:pPr>
                            <w:spacing w:line="360" w:lineRule="auto"/>
                            <w:jc w:val="center"/>
                            <w:rPr>
                              <w:rFonts w:ascii="Trebuchet MS" w:eastAsia="Trebuchet MS" w:hAnsi="Trebuchet MS"/>
                              <w:b/>
                              <w:sz w:val="44"/>
                              <w:szCs w:val="44"/>
                            </w:rPr>
                          </w:pPr>
                        </w:p>
                        <w:p w14:paraId="1178C2F4" w14:textId="386BE70B" w:rsidR="00B43B36" w:rsidRPr="00C75BAE" w:rsidRDefault="00B43B36" w:rsidP="00C75BAE">
                          <w:pPr>
                            <w:spacing w:line="360" w:lineRule="auto"/>
                            <w:jc w:val="center"/>
                            <w:rPr>
                              <w:rFonts w:ascii="Times New Roman" w:eastAsia="Trebuchet MS" w:hAnsi="Times New Roman" w:cs="Times New Roman"/>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E6C11">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„INCLUZIUNE SOCIALĂ PRIN TRANSFER DE CUNOȘTINȚE ȘI ORGANIZAREA DE TÂRGURI PENTRU PROMOVAREA PR</w:t>
                          </w:r>
                          <w:r>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ODUSELOR LOCALE ȘI TRADIȚIONALE</w:t>
                          </w:r>
                          <w:r w:rsidRPr="002E6C11">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p>
                        <w:p w14:paraId="227F46F6" w14:textId="0BA2AE2E" w:rsidR="00B43B36" w:rsidRPr="00C75BAE" w:rsidRDefault="00B43B36" w:rsidP="00C75BAE">
                          <w:pPr>
                            <w:jc w:val="center"/>
                            <w:rPr>
                              <w:rFonts w:ascii="Times New Roman"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75BAE">
                            <w:rPr>
                              <w:rFonts w:ascii="Times New Roman" w:eastAsia="Trebuchet MS"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APEL DE </w:t>
                          </w:r>
                          <w:r>
                            <w:rPr>
                              <w:rFonts w:ascii="Times New Roman" w:eastAsia="Trebuchet MS"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PROPUNERI DE PROIECTE NR. 1/2018</w:t>
                          </w:r>
                        </w:p>
                      </w:txbxContent>
                    </v:textbox>
                    <w10:wrap type="square" anchorx="margin"/>
                  </v:shape>
                </w:pict>
              </mc:Fallback>
            </mc:AlternateContent>
          </w:r>
          <w:r w:rsidR="00C75BAE" w:rsidRPr="00883353">
            <w:rPr>
              <w:rFonts w:cstheme="minorHAnsi"/>
              <w:i/>
            </w:rPr>
            <w:br w:type="page"/>
          </w:r>
        </w:p>
        <w:p w14:paraId="435529CA" w14:textId="02C5528D" w:rsidR="00C75BAE" w:rsidRPr="00883353" w:rsidRDefault="00F152D1" w:rsidP="00705C5F">
          <w:pPr>
            <w:spacing w:after="0" w:line="276" w:lineRule="auto"/>
            <w:rPr>
              <w:rFonts w:cstheme="minorHAnsi"/>
              <w:i/>
            </w:rPr>
          </w:pPr>
        </w:p>
      </w:sdtContent>
    </w:sdt>
    <w:p w14:paraId="14DE05F2" w14:textId="77777777" w:rsidR="009A3ED9" w:rsidRPr="00883353" w:rsidRDefault="009A3ED9" w:rsidP="00705C5F">
      <w:pPr>
        <w:spacing w:after="0" w:line="276" w:lineRule="auto"/>
        <w:ind w:firstLine="720"/>
        <w:jc w:val="both"/>
        <w:rPr>
          <w:rFonts w:cstheme="minorHAnsi"/>
          <w:i/>
          <w:sz w:val="24"/>
          <w:szCs w:val="24"/>
        </w:rPr>
      </w:pPr>
    </w:p>
    <w:p w14:paraId="5F6C3C00" w14:textId="77777777" w:rsidR="009A3ED9" w:rsidRPr="00883353" w:rsidRDefault="009A3ED9" w:rsidP="00705C5F">
      <w:pPr>
        <w:spacing w:after="0" w:line="276" w:lineRule="auto"/>
        <w:ind w:firstLine="720"/>
        <w:jc w:val="both"/>
        <w:rPr>
          <w:rFonts w:cstheme="minorHAnsi"/>
          <w:i/>
          <w:sz w:val="24"/>
          <w:szCs w:val="24"/>
        </w:rPr>
      </w:pPr>
    </w:p>
    <w:p w14:paraId="67FE5894" w14:textId="5DAA0AC6" w:rsidR="00181C6D" w:rsidRPr="00883353" w:rsidRDefault="00181C6D" w:rsidP="00705C5F">
      <w:pPr>
        <w:spacing w:after="0" w:line="276" w:lineRule="auto"/>
        <w:ind w:firstLine="720"/>
        <w:jc w:val="both"/>
        <w:rPr>
          <w:rFonts w:cstheme="minorHAnsi"/>
          <w:i/>
          <w:sz w:val="24"/>
          <w:szCs w:val="24"/>
        </w:rPr>
      </w:pPr>
      <w:r w:rsidRPr="00883353">
        <w:rPr>
          <w:rFonts w:cstheme="minorHAnsi"/>
          <w:i/>
          <w:sz w:val="24"/>
          <w:szCs w:val="24"/>
        </w:rPr>
        <w:t>Ghidul Solicitantului este un material de informare tehnică a potenţialilor beneficiari ai finanţărilor din Fondul European Agricol pentru Dezvoltare Rurală (FEADR) implementat prin Programul Naţional de Dezvoltare Rurală (PNDR) 2014‐2020, Măsura 19 – Sprijin pentru dezvoltarea locală LEADER şi se constituie în suport informativ complex pentru întocmirea proiectelor conform exigenţelor specifice ale PNDR.</w:t>
      </w:r>
    </w:p>
    <w:p w14:paraId="23991DF4" w14:textId="4749FC7E" w:rsidR="00181C6D" w:rsidRPr="00883353" w:rsidRDefault="00181C6D" w:rsidP="00705C5F">
      <w:pPr>
        <w:spacing w:after="0" w:line="276" w:lineRule="auto"/>
        <w:ind w:firstLine="720"/>
        <w:jc w:val="both"/>
        <w:rPr>
          <w:rFonts w:cstheme="minorHAnsi"/>
          <w:bCs/>
          <w:i/>
          <w:sz w:val="24"/>
          <w:szCs w:val="24"/>
          <w:lang w:val="ro-RO"/>
        </w:rPr>
      </w:pPr>
      <w:r w:rsidRPr="00883353">
        <w:rPr>
          <w:rFonts w:cstheme="minorHAnsi"/>
          <w:i/>
          <w:sz w:val="24"/>
          <w:szCs w:val="24"/>
        </w:rPr>
        <w:t>Ghidul Solicitantului prezintă regulile pentru pregătirea, întocmirea și depunerea proiectului, precum și modalitatea de selecție, aprobare și derulare a proiectului</w:t>
      </w:r>
      <w:r w:rsidR="009A3ED9" w:rsidRPr="00883353">
        <w:rPr>
          <w:rFonts w:cstheme="minorHAnsi"/>
          <w:i/>
          <w:sz w:val="24"/>
          <w:szCs w:val="24"/>
        </w:rPr>
        <w:t>,</w:t>
      </w:r>
      <w:r w:rsidR="009A3ED9" w:rsidRPr="00883353">
        <w:rPr>
          <w:rFonts w:cstheme="minorHAnsi"/>
          <w:sz w:val="24"/>
          <w:szCs w:val="24"/>
        </w:rPr>
        <w:t xml:space="preserve"> </w:t>
      </w:r>
      <w:r w:rsidR="009A3ED9" w:rsidRPr="00883353">
        <w:rPr>
          <w:rFonts w:cstheme="minorHAnsi"/>
          <w:i/>
          <w:sz w:val="24"/>
          <w:szCs w:val="24"/>
        </w:rPr>
        <w:t>prin metoda costul unitar standard</w:t>
      </w:r>
      <w:r w:rsidRPr="00883353">
        <w:rPr>
          <w:rFonts w:cstheme="minorHAnsi"/>
          <w:i/>
          <w:sz w:val="24"/>
          <w:szCs w:val="24"/>
        </w:rPr>
        <w:t xml:space="preserve">. De asemenea, conține documentele pe care trebuie să le prezentați, precum și alte informații utile elaborării proiectului și completării corecte a documentelor. Ghidul Solicitantului se completează cu prevederile cadrului de reglementare european și național, precum și cu manualele de proceduri ale autorităților cu competențe pe linia gestionării și managementului fondurilor europene nerambursabile acordate României în perioada de programare 2014-2020, în special cu </w:t>
      </w:r>
      <w:r w:rsidRPr="00883353">
        <w:rPr>
          <w:rFonts w:cstheme="minorHAnsi"/>
          <w:bCs/>
          <w:i/>
          <w:sz w:val="24"/>
          <w:szCs w:val="24"/>
          <w:lang w:val="ro-RO"/>
        </w:rPr>
        <w:t xml:space="preserve">Manualul de procedură pentru Sub-măsura 19.2 postat pe site-ul </w:t>
      </w:r>
      <w:hyperlink r:id="rId9" w:history="1">
        <w:r w:rsidRPr="00883353">
          <w:rPr>
            <w:rStyle w:val="Hyperlink"/>
            <w:rFonts w:cstheme="minorHAnsi"/>
            <w:bCs/>
            <w:i/>
            <w:sz w:val="24"/>
            <w:szCs w:val="24"/>
            <w:lang w:val="ro-RO"/>
          </w:rPr>
          <w:t>www.afir.info</w:t>
        </w:r>
      </w:hyperlink>
      <w:r w:rsidRPr="00883353">
        <w:rPr>
          <w:rFonts w:cstheme="minorHAnsi"/>
          <w:bCs/>
          <w:i/>
          <w:sz w:val="24"/>
          <w:szCs w:val="24"/>
          <w:lang w:val="ro-RO"/>
        </w:rPr>
        <w:t>.</w:t>
      </w:r>
    </w:p>
    <w:p w14:paraId="6EB5324A" w14:textId="77777777" w:rsidR="00181C6D" w:rsidRPr="00883353" w:rsidRDefault="00181C6D" w:rsidP="00705C5F">
      <w:pPr>
        <w:spacing w:after="0" w:line="276" w:lineRule="auto"/>
        <w:ind w:firstLine="720"/>
        <w:jc w:val="both"/>
        <w:rPr>
          <w:rFonts w:cstheme="minorHAnsi"/>
          <w:i/>
          <w:sz w:val="24"/>
          <w:szCs w:val="24"/>
        </w:rPr>
      </w:pPr>
      <w:r w:rsidRPr="00883353">
        <w:rPr>
          <w:rFonts w:cstheme="minorHAnsi"/>
          <w:i/>
          <w:sz w:val="24"/>
          <w:szCs w:val="24"/>
        </w:rPr>
        <w:t xml:space="preserve">Ghidul Solicitantului, precum şi documentele anexate pot suferi rectificări ca urmare a actualizării legislației naţionale şi comunitare sau procedurale – varianta actualizată a ghidului urmând a fi publicată pe pagina de internet </w:t>
      </w:r>
      <w:hyperlink r:id="rId10" w:history="1">
        <w:r w:rsidRPr="00883353">
          <w:rPr>
            <w:rStyle w:val="Hyperlink"/>
            <w:rFonts w:cstheme="minorHAnsi"/>
            <w:i/>
            <w:sz w:val="24"/>
            <w:szCs w:val="24"/>
          </w:rPr>
          <w:t>www.galdbsv.ro</w:t>
        </w:r>
      </w:hyperlink>
      <w:r w:rsidRPr="00883353">
        <w:rPr>
          <w:rFonts w:cstheme="minorHAnsi"/>
          <w:i/>
          <w:sz w:val="24"/>
          <w:szCs w:val="24"/>
        </w:rPr>
        <w:t>.</w:t>
      </w:r>
    </w:p>
    <w:p w14:paraId="672FFAD8" w14:textId="0DE41EB0" w:rsidR="00966F1B" w:rsidRPr="00883353" w:rsidRDefault="00966F1B" w:rsidP="00705C5F">
      <w:pPr>
        <w:spacing w:after="0" w:line="276" w:lineRule="auto"/>
        <w:ind w:firstLine="720"/>
        <w:jc w:val="both"/>
        <w:rPr>
          <w:rFonts w:cstheme="minorHAnsi"/>
          <w:i/>
          <w:sz w:val="24"/>
          <w:szCs w:val="24"/>
        </w:rPr>
      </w:pPr>
    </w:p>
    <w:p w14:paraId="037A02EF" w14:textId="2978D5A6" w:rsidR="00966F1B" w:rsidRPr="00883353" w:rsidRDefault="00966F1B" w:rsidP="00705C5F">
      <w:pPr>
        <w:spacing w:after="0" w:line="276" w:lineRule="auto"/>
        <w:ind w:firstLine="720"/>
        <w:jc w:val="both"/>
        <w:rPr>
          <w:rFonts w:cstheme="minorHAnsi"/>
          <w:i/>
          <w:sz w:val="24"/>
          <w:szCs w:val="24"/>
        </w:rPr>
      </w:pPr>
    </w:p>
    <w:p w14:paraId="1BA91454" w14:textId="7F3933CA" w:rsidR="009A3ED9" w:rsidRPr="00883353" w:rsidRDefault="009A3ED9" w:rsidP="00705C5F">
      <w:pPr>
        <w:spacing w:after="0" w:line="276" w:lineRule="auto"/>
        <w:ind w:firstLine="720"/>
        <w:jc w:val="both"/>
        <w:rPr>
          <w:rFonts w:cstheme="minorHAnsi"/>
          <w:i/>
          <w:sz w:val="24"/>
          <w:szCs w:val="24"/>
        </w:rPr>
      </w:pPr>
    </w:p>
    <w:p w14:paraId="5084CF35" w14:textId="29E30489" w:rsidR="009A3ED9" w:rsidRPr="00883353" w:rsidRDefault="009A3ED9" w:rsidP="00705C5F">
      <w:pPr>
        <w:spacing w:after="0" w:line="276" w:lineRule="auto"/>
        <w:ind w:firstLine="720"/>
        <w:jc w:val="both"/>
        <w:rPr>
          <w:rFonts w:cstheme="minorHAnsi"/>
          <w:i/>
          <w:sz w:val="24"/>
          <w:szCs w:val="24"/>
        </w:rPr>
      </w:pPr>
    </w:p>
    <w:p w14:paraId="0531B53E" w14:textId="54DED30D" w:rsidR="009A3ED9" w:rsidRPr="00883353" w:rsidRDefault="009A3ED9" w:rsidP="00705C5F">
      <w:pPr>
        <w:spacing w:after="0" w:line="276" w:lineRule="auto"/>
        <w:ind w:firstLine="720"/>
        <w:jc w:val="both"/>
        <w:rPr>
          <w:rFonts w:cstheme="minorHAnsi"/>
          <w:i/>
          <w:sz w:val="24"/>
          <w:szCs w:val="24"/>
        </w:rPr>
      </w:pPr>
    </w:p>
    <w:p w14:paraId="035369E6" w14:textId="349FF15B" w:rsidR="009A3ED9" w:rsidRPr="00883353" w:rsidRDefault="009A3ED9" w:rsidP="00705C5F">
      <w:pPr>
        <w:spacing w:after="0" w:line="276" w:lineRule="auto"/>
        <w:ind w:firstLine="720"/>
        <w:jc w:val="both"/>
        <w:rPr>
          <w:rFonts w:cstheme="minorHAnsi"/>
          <w:i/>
          <w:sz w:val="24"/>
          <w:szCs w:val="24"/>
        </w:rPr>
      </w:pPr>
    </w:p>
    <w:p w14:paraId="76FB0EEA" w14:textId="77777777" w:rsidR="009A3ED9" w:rsidRPr="00883353" w:rsidRDefault="009A3ED9" w:rsidP="00705C5F">
      <w:pPr>
        <w:spacing w:after="0" w:line="276" w:lineRule="auto"/>
        <w:ind w:firstLine="720"/>
        <w:jc w:val="both"/>
        <w:rPr>
          <w:rFonts w:cstheme="minorHAnsi"/>
          <w:i/>
          <w:sz w:val="24"/>
          <w:szCs w:val="24"/>
        </w:rPr>
      </w:pPr>
    </w:p>
    <w:p w14:paraId="7FAB8DA3" w14:textId="0EB2228F" w:rsidR="0081538F" w:rsidRPr="00883353" w:rsidRDefault="0081538F" w:rsidP="00705C5F">
      <w:pPr>
        <w:spacing w:after="0" w:line="276" w:lineRule="auto"/>
        <w:ind w:firstLine="720"/>
        <w:jc w:val="both"/>
        <w:rPr>
          <w:rFonts w:cstheme="minorHAnsi"/>
          <w:i/>
          <w:sz w:val="21"/>
          <w:szCs w:val="21"/>
        </w:rPr>
      </w:pPr>
    </w:p>
    <w:p w14:paraId="1A01C029" w14:textId="77777777" w:rsidR="00181C6D" w:rsidRPr="00883353" w:rsidRDefault="00181C6D" w:rsidP="00705C5F">
      <w:pPr>
        <w:pBdr>
          <w:top w:val="single" w:sz="6" w:space="6" w:color="5B9BD5" w:themeColor="accent1"/>
          <w:bottom w:val="single" w:sz="6" w:space="6" w:color="5B9BD5" w:themeColor="accent1"/>
        </w:pBdr>
        <w:spacing w:after="0" w:line="276" w:lineRule="auto"/>
        <w:jc w:val="center"/>
        <w:rPr>
          <w:rFonts w:eastAsiaTheme="majorEastAsia"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3353">
        <w:rPr>
          <w:rFonts w:eastAsiaTheme="majorEastAsia"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p>
    <w:p w14:paraId="5035A34F" w14:textId="77777777" w:rsidR="00181C6D" w:rsidRPr="00883353" w:rsidRDefault="00181C6D" w:rsidP="00705C5F">
      <w:pPr>
        <w:spacing w:after="0" w:line="276" w:lineRule="auto"/>
        <w:ind w:right="-634"/>
        <w:jc w:val="center"/>
        <w:rPr>
          <w:rFonts w:cstheme="minorHAnsi"/>
          <w:color w:val="5B9BD5" w:themeColor="accent1"/>
          <w:sz w:val="24"/>
          <w:szCs w:val="24"/>
        </w:rPr>
      </w:pPr>
      <w:r w:rsidRPr="00883353">
        <w:rPr>
          <w:rFonts w:cstheme="minorHAnsi"/>
          <w:color w:val="5B9BD5" w:themeColor="accent1"/>
          <w:sz w:val="24"/>
          <w:szCs w:val="24"/>
        </w:rPr>
        <w:t xml:space="preserve">Pentru a obţine informaţiile cu caracter general consultaţi pagina de internet </w:t>
      </w:r>
      <w:hyperlink r:id="rId11" w:history="1">
        <w:r w:rsidRPr="00883353">
          <w:rPr>
            <w:rStyle w:val="Hyperlink"/>
            <w:rFonts w:cstheme="minorHAnsi"/>
            <w:sz w:val="24"/>
            <w:szCs w:val="24"/>
          </w:rPr>
          <w:t>www.galdbsv</w:t>
        </w:r>
      </w:hyperlink>
      <w:r w:rsidRPr="00883353">
        <w:rPr>
          <w:rFonts w:cstheme="minorHAnsi"/>
          <w:color w:val="5B9BD5" w:themeColor="accent1"/>
          <w:sz w:val="24"/>
          <w:szCs w:val="24"/>
        </w:rPr>
        <w:t>.</w:t>
      </w:r>
    </w:p>
    <w:p w14:paraId="34C6F34E" w14:textId="77777777" w:rsidR="00181C6D" w:rsidRPr="00883353" w:rsidRDefault="00181C6D" w:rsidP="00705C5F">
      <w:pPr>
        <w:spacing w:after="0" w:line="276" w:lineRule="auto"/>
        <w:ind w:firstLine="720"/>
        <w:jc w:val="center"/>
        <w:rPr>
          <w:rFonts w:cstheme="minorHAnsi"/>
          <w:color w:val="5B9BD5" w:themeColor="accent1"/>
          <w:sz w:val="24"/>
          <w:szCs w:val="24"/>
        </w:rPr>
      </w:pPr>
      <w:r w:rsidRPr="00883353">
        <w:rPr>
          <w:rFonts w:cstheme="minorHAnsi"/>
          <w:color w:val="5B9BD5" w:themeColor="accent1"/>
          <w:sz w:val="24"/>
          <w:szCs w:val="24"/>
        </w:rPr>
        <w:t>Pentru a obţine informaţii suplimentare ne puteţi contacta direct la sediul nostru din</w:t>
      </w:r>
    </w:p>
    <w:p w14:paraId="4F70B680" w14:textId="77777777" w:rsidR="00181C6D" w:rsidRPr="00883353" w:rsidRDefault="00181C6D" w:rsidP="00705C5F">
      <w:pPr>
        <w:spacing w:after="0" w:line="276" w:lineRule="auto"/>
        <w:ind w:firstLine="720"/>
        <w:jc w:val="center"/>
        <w:rPr>
          <w:rFonts w:cstheme="minorHAnsi"/>
          <w:color w:val="5B9BD5" w:themeColor="accent1"/>
          <w:sz w:val="24"/>
          <w:szCs w:val="24"/>
        </w:rPr>
      </w:pPr>
      <w:r w:rsidRPr="00883353">
        <w:rPr>
          <w:rFonts w:cstheme="minorHAnsi"/>
          <w:color w:val="5B9BD5" w:themeColor="accent1"/>
          <w:sz w:val="24"/>
          <w:szCs w:val="24"/>
        </w:rPr>
        <w:t>Găești, strada Vladimir Streinu nr. 44, jude</w:t>
      </w:r>
      <w:r w:rsidRPr="00883353">
        <w:rPr>
          <w:rFonts w:cstheme="minorHAnsi"/>
          <w:color w:val="5B9BD5" w:themeColor="accent1"/>
          <w:sz w:val="24"/>
          <w:szCs w:val="24"/>
          <w:lang w:val="ro-RO"/>
        </w:rPr>
        <w:t>ț</w:t>
      </w:r>
      <w:r w:rsidRPr="00883353">
        <w:rPr>
          <w:rFonts w:cstheme="minorHAnsi"/>
          <w:color w:val="5B9BD5" w:themeColor="accent1"/>
          <w:sz w:val="24"/>
          <w:szCs w:val="24"/>
        </w:rPr>
        <w:t xml:space="preserve"> Dâmbovița sau la telefon 07333788361,</w:t>
      </w:r>
    </w:p>
    <w:p w14:paraId="32162B10" w14:textId="77777777" w:rsidR="00181C6D" w:rsidRPr="00883353" w:rsidRDefault="00181C6D" w:rsidP="00705C5F">
      <w:pPr>
        <w:spacing w:after="0" w:line="276" w:lineRule="auto"/>
        <w:ind w:firstLine="720"/>
        <w:jc w:val="center"/>
        <w:rPr>
          <w:rFonts w:cstheme="minorHAnsi"/>
          <w:color w:val="5B9BD5" w:themeColor="accent1"/>
          <w:sz w:val="24"/>
          <w:szCs w:val="24"/>
        </w:rPr>
      </w:pPr>
      <w:r w:rsidRPr="00883353">
        <w:rPr>
          <w:rFonts w:cstheme="minorHAnsi"/>
          <w:color w:val="5B9BD5" w:themeColor="accent1"/>
          <w:sz w:val="24"/>
          <w:szCs w:val="24"/>
        </w:rPr>
        <w:t xml:space="preserve">E-mail: galmicroregdbsv@gmail.com; Website: </w:t>
      </w:r>
      <w:hyperlink r:id="rId12" w:history="1">
        <w:r w:rsidRPr="00883353">
          <w:rPr>
            <w:rStyle w:val="Hyperlink"/>
            <w:rFonts w:cstheme="minorHAnsi"/>
            <w:sz w:val="24"/>
            <w:szCs w:val="24"/>
          </w:rPr>
          <w:t>www.galdbsv.ro</w:t>
        </w:r>
      </w:hyperlink>
    </w:p>
    <w:p w14:paraId="177EC122" w14:textId="77777777" w:rsidR="00181C6D" w:rsidRPr="00883353" w:rsidRDefault="00181C6D" w:rsidP="00705C5F">
      <w:pPr>
        <w:spacing w:after="0" w:line="276" w:lineRule="auto"/>
        <w:ind w:firstLine="720"/>
        <w:jc w:val="center"/>
        <w:rPr>
          <w:rFonts w:cstheme="minorHAnsi"/>
          <w:color w:val="5B9BD5" w:themeColor="accent1"/>
        </w:rPr>
      </w:pPr>
    </w:p>
    <w:p w14:paraId="74C3F14B" w14:textId="77777777" w:rsidR="00181C6D" w:rsidRPr="00883353" w:rsidRDefault="00181C6D" w:rsidP="00705C5F">
      <w:pPr>
        <w:spacing w:after="0" w:line="276" w:lineRule="auto"/>
        <w:ind w:firstLine="720"/>
        <w:jc w:val="center"/>
        <w:rPr>
          <w:rFonts w:cstheme="minorHAnsi"/>
          <w:color w:val="5B9BD5" w:themeColor="accent1"/>
        </w:rPr>
      </w:pPr>
    </w:p>
    <w:p w14:paraId="62E48444" w14:textId="77777777" w:rsidR="0081538F" w:rsidRPr="00883353" w:rsidRDefault="0081538F" w:rsidP="00705C5F">
      <w:pPr>
        <w:spacing w:after="0" w:line="276" w:lineRule="auto"/>
        <w:ind w:firstLine="720"/>
        <w:jc w:val="both"/>
        <w:rPr>
          <w:rFonts w:cstheme="minorHAnsi"/>
          <w:i/>
          <w:sz w:val="21"/>
          <w:szCs w:val="21"/>
        </w:rPr>
      </w:pPr>
    </w:p>
    <w:p w14:paraId="4F3AB425" w14:textId="27E02849" w:rsidR="00966F1B" w:rsidRPr="00883353" w:rsidRDefault="00966F1B" w:rsidP="00705C5F">
      <w:pPr>
        <w:autoSpaceDE w:val="0"/>
        <w:autoSpaceDN w:val="0"/>
        <w:adjustRightInd w:val="0"/>
        <w:spacing w:after="0" w:line="276" w:lineRule="auto"/>
        <w:jc w:val="both"/>
        <w:rPr>
          <w:rFonts w:cstheme="minorHAnsi"/>
          <w:bCs/>
        </w:rPr>
      </w:pPr>
      <w:r w:rsidRPr="00883353">
        <w:rPr>
          <w:rFonts w:cstheme="minorHAnsi"/>
          <w:bCs/>
        </w:rPr>
        <w:t xml:space="preserve"> </w:t>
      </w:r>
    </w:p>
    <w:p w14:paraId="03A5B2D0" w14:textId="56AA54BD" w:rsidR="00966F1B" w:rsidRPr="00883353" w:rsidRDefault="00966F1B" w:rsidP="00705C5F">
      <w:pPr>
        <w:autoSpaceDE w:val="0"/>
        <w:autoSpaceDN w:val="0"/>
        <w:adjustRightInd w:val="0"/>
        <w:spacing w:after="0" w:line="276" w:lineRule="auto"/>
        <w:jc w:val="both"/>
        <w:rPr>
          <w:rFonts w:cstheme="minorHAnsi"/>
          <w:bCs/>
        </w:rPr>
      </w:pPr>
    </w:p>
    <w:p w14:paraId="5F81C21B" w14:textId="1F1A10AF" w:rsidR="009A3ED9" w:rsidRPr="00883353" w:rsidRDefault="009A3ED9" w:rsidP="00705C5F">
      <w:pPr>
        <w:autoSpaceDE w:val="0"/>
        <w:autoSpaceDN w:val="0"/>
        <w:adjustRightInd w:val="0"/>
        <w:spacing w:after="0" w:line="276" w:lineRule="auto"/>
        <w:jc w:val="both"/>
        <w:rPr>
          <w:rFonts w:cstheme="minorHAnsi"/>
          <w:bCs/>
        </w:rPr>
      </w:pPr>
    </w:p>
    <w:p w14:paraId="45FEC30B" w14:textId="28D16E8F" w:rsidR="009A3ED9" w:rsidRPr="00883353" w:rsidRDefault="009A3ED9" w:rsidP="00705C5F">
      <w:pPr>
        <w:autoSpaceDE w:val="0"/>
        <w:autoSpaceDN w:val="0"/>
        <w:adjustRightInd w:val="0"/>
        <w:spacing w:after="0" w:line="276" w:lineRule="auto"/>
        <w:jc w:val="both"/>
        <w:rPr>
          <w:rFonts w:cstheme="minorHAnsi"/>
          <w:bCs/>
        </w:rPr>
      </w:pPr>
    </w:p>
    <w:p w14:paraId="058B1AE0" w14:textId="6DFC783B" w:rsidR="009A3ED9" w:rsidRPr="00883353" w:rsidRDefault="009A3ED9" w:rsidP="00705C5F">
      <w:pPr>
        <w:autoSpaceDE w:val="0"/>
        <w:autoSpaceDN w:val="0"/>
        <w:adjustRightInd w:val="0"/>
        <w:spacing w:after="0" w:line="276" w:lineRule="auto"/>
        <w:jc w:val="both"/>
        <w:rPr>
          <w:rFonts w:cstheme="minorHAnsi"/>
          <w:bCs/>
        </w:rPr>
      </w:pPr>
    </w:p>
    <w:sdt>
      <w:sdtPr>
        <w:rPr>
          <w:rFonts w:cstheme="minorHAnsi"/>
          <w:b w:val="0"/>
          <w:caps w:val="0"/>
          <w:color w:val="auto"/>
          <w:spacing w:val="0"/>
          <w:sz w:val="20"/>
          <w:szCs w:val="20"/>
          <w:lang w:val="ro-RO"/>
        </w:rPr>
        <w:id w:val="288247502"/>
        <w:docPartObj>
          <w:docPartGallery w:val="Table of Contents"/>
          <w:docPartUnique/>
        </w:docPartObj>
      </w:sdtPr>
      <w:sdtEndPr>
        <w:rPr>
          <w:bCs/>
          <w:lang w:val="en-GB"/>
        </w:rPr>
      </w:sdtEndPr>
      <w:sdtContent>
        <w:p w14:paraId="578FF8A1" w14:textId="0EAC71D1" w:rsidR="00AD4CB8" w:rsidRPr="00883353" w:rsidRDefault="00AD4CB8" w:rsidP="00705C5F">
          <w:pPr>
            <w:pStyle w:val="Titlucuprins"/>
            <w:spacing w:line="276" w:lineRule="auto"/>
            <w:jc w:val="center"/>
            <w:rPr>
              <w:rFonts w:cstheme="minorHAnsi"/>
              <w:szCs w:val="24"/>
            </w:rPr>
          </w:pPr>
          <w:r w:rsidRPr="00883353">
            <w:rPr>
              <w:rFonts w:cstheme="minorHAnsi"/>
              <w:szCs w:val="24"/>
              <w:lang w:val="ro-RO"/>
            </w:rPr>
            <w:t>Cuprins</w:t>
          </w:r>
        </w:p>
        <w:p w14:paraId="3DBCC900" w14:textId="14A41017" w:rsidR="00846267" w:rsidRPr="00883353" w:rsidRDefault="00AD4CB8">
          <w:pPr>
            <w:pStyle w:val="Cuprins1"/>
            <w:tabs>
              <w:tab w:val="left" w:pos="440"/>
              <w:tab w:val="right" w:leader="dot" w:pos="9607"/>
            </w:tabs>
            <w:rPr>
              <w:rFonts w:cstheme="minorHAnsi"/>
              <w:noProof/>
              <w:sz w:val="22"/>
              <w:szCs w:val="22"/>
              <w:lang w:eastAsia="en-GB"/>
            </w:rPr>
          </w:pPr>
          <w:r w:rsidRPr="00883353">
            <w:rPr>
              <w:rFonts w:cstheme="minorHAnsi"/>
              <w:b/>
              <w:sz w:val="24"/>
              <w:szCs w:val="24"/>
            </w:rPr>
            <w:fldChar w:fldCharType="begin"/>
          </w:r>
          <w:r w:rsidRPr="00883353">
            <w:rPr>
              <w:rFonts w:cstheme="minorHAnsi"/>
              <w:b/>
              <w:sz w:val="24"/>
              <w:szCs w:val="24"/>
            </w:rPr>
            <w:instrText xml:space="preserve"> TOC \o "1-3" \h \z \u </w:instrText>
          </w:r>
          <w:r w:rsidRPr="00883353">
            <w:rPr>
              <w:rFonts w:cstheme="minorHAnsi"/>
              <w:b/>
              <w:sz w:val="24"/>
              <w:szCs w:val="24"/>
            </w:rPr>
            <w:fldChar w:fldCharType="separate"/>
          </w:r>
          <w:hyperlink w:anchor="_Toc519093132" w:history="1">
            <w:r w:rsidR="00846267" w:rsidRPr="00883353">
              <w:rPr>
                <w:rStyle w:val="Hyperlink"/>
                <w:rFonts w:eastAsiaTheme="minorHAnsi" w:cstheme="minorHAnsi"/>
                <w:noProof/>
                <w:lang w:val="ro-RO"/>
              </w:rPr>
              <w:t>1.</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Definiții și abrevieri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_Toc519093132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w:t>
            </w:r>
            <w:r w:rsidR="00846267" w:rsidRPr="00883353">
              <w:rPr>
                <w:rFonts w:cstheme="minorHAnsi"/>
                <w:noProof/>
                <w:webHidden/>
              </w:rPr>
              <w:fldChar w:fldCharType="end"/>
            </w:r>
          </w:hyperlink>
        </w:p>
        <w:p w14:paraId="0E77EAC2" w14:textId="38B51A7F" w:rsidR="00846267" w:rsidRPr="00883353" w:rsidRDefault="00F152D1">
          <w:pPr>
            <w:pStyle w:val="Cuprins2"/>
            <w:tabs>
              <w:tab w:val="left" w:pos="880"/>
              <w:tab w:val="right" w:leader="dot" w:pos="9607"/>
            </w:tabs>
            <w:rPr>
              <w:rFonts w:cstheme="minorHAnsi"/>
              <w:noProof/>
              <w:sz w:val="22"/>
              <w:szCs w:val="22"/>
              <w:lang w:eastAsia="en-GB"/>
            </w:rPr>
          </w:pPr>
          <w:hyperlink w:anchor="_Toc519093133" w:history="1">
            <w:r w:rsidR="00846267" w:rsidRPr="00883353">
              <w:rPr>
                <w:rStyle w:val="Hyperlink"/>
                <w:rFonts w:eastAsiaTheme="minorHAnsi" w:cstheme="minorHAnsi"/>
                <w:noProof/>
                <w:lang w:val="ro-RO"/>
              </w:rPr>
              <w:t>1.1.</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Definiții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_Toc519093133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w:t>
            </w:r>
            <w:r w:rsidR="00846267" w:rsidRPr="00883353">
              <w:rPr>
                <w:rFonts w:cstheme="minorHAnsi"/>
                <w:noProof/>
                <w:webHidden/>
              </w:rPr>
              <w:fldChar w:fldCharType="end"/>
            </w:r>
          </w:hyperlink>
        </w:p>
        <w:p w14:paraId="2975BB37" w14:textId="0F38AFA4" w:rsidR="00846267" w:rsidRPr="00883353" w:rsidRDefault="00F152D1">
          <w:pPr>
            <w:pStyle w:val="Cuprins2"/>
            <w:tabs>
              <w:tab w:val="left" w:pos="880"/>
              <w:tab w:val="right" w:leader="dot" w:pos="9607"/>
            </w:tabs>
            <w:rPr>
              <w:rFonts w:cstheme="minorHAnsi"/>
              <w:noProof/>
              <w:sz w:val="22"/>
              <w:szCs w:val="22"/>
              <w:lang w:eastAsia="en-GB"/>
            </w:rPr>
          </w:pPr>
          <w:hyperlink w:anchor="_Toc519093134" w:history="1">
            <w:r w:rsidR="00846267" w:rsidRPr="00883353">
              <w:rPr>
                <w:rStyle w:val="Hyperlink"/>
                <w:rFonts w:eastAsiaTheme="minorHAnsi" w:cstheme="minorHAnsi"/>
                <w:noProof/>
                <w:lang w:val="ro-RO"/>
              </w:rPr>
              <w:t>1.2.</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Abrevieri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_Toc519093134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5</w:t>
            </w:r>
            <w:r w:rsidR="00846267" w:rsidRPr="00883353">
              <w:rPr>
                <w:rFonts w:cstheme="minorHAnsi"/>
                <w:noProof/>
                <w:webHidden/>
              </w:rPr>
              <w:fldChar w:fldCharType="end"/>
            </w:r>
          </w:hyperlink>
        </w:p>
        <w:p w14:paraId="249C034D" w14:textId="719ED0FD" w:rsidR="00846267" w:rsidRPr="00883353" w:rsidRDefault="00F152D1">
          <w:pPr>
            <w:pStyle w:val="Cuprins1"/>
            <w:tabs>
              <w:tab w:val="left" w:pos="440"/>
              <w:tab w:val="right" w:leader="dot" w:pos="9607"/>
            </w:tabs>
            <w:rPr>
              <w:rFonts w:cstheme="minorHAnsi"/>
              <w:noProof/>
              <w:sz w:val="22"/>
              <w:szCs w:val="22"/>
              <w:lang w:eastAsia="en-GB"/>
            </w:rPr>
          </w:pPr>
          <w:hyperlink w:anchor="_Toc519093135" w:history="1">
            <w:r w:rsidR="00846267" w:rsidRPr="00883353">
              <w:rPr>
                <w:rStyle w:val="Hyperlink"/>
                <w:rFonts w:eastAsiaTheme="minorHAnsi" w:cstheme="minorHAnsi"/>
                <w:noProof/>
                <w:lang w:val="ro-RO"/>
              </w:rPr>
              <w:t>2.</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Prevederi generale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_Toc519093135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5</w:t>
            </w:r>
            <w:r w:rsidR="00846267" w:rsidRPr="00883353">
              <w:rPr>
                <w:rFonts w:cstheme="minorHAnsi"/>
                <w:noProof/>
                <w:webHidden/>
              </w:rPr>
              <w:fldChar w:fldCharType="end"/>
            </w:r>
          </w:hyperlink>
        </w:p>
        <w:p w14:paraId="10375E0B" w14:textId="4889AA84" w:rsidR="00846267" w:rsidRPr="00883353" w:rsidRDefault="00F152D1">
          <w:pPr>
            <w:pStyle w:val="Cuprins2"/>
            <w:tabs>
              <w:tab w:val="left" w:pos="880"/>
              <w:tab w:val="right" w:leader="dot" w:pos="9607"/>
            </w:tabs>
            <w:rPr>
              <w:rFonts w:cstheme="minorHAnsi"/>
              <w:noProof/>
              <w:sz w:val="22"/>
              <w:szCs w:val="22"/>
              <w:lang w:eastAsia="en-GB"/>
            </w:rPr>
          </w:pPr>
          <w:hyperlink w:anchor="_Toc519093136" w:history="1">
            <w:r w:rsidR="00846267" w:rsidRPr="00883353">
              <w:rPr>
                <w:rStyle w:val="Hyperlink"/>
                <w:rFonts w:eastAsiaTheme="minorHAnsi" w:cstheme="minorHAnsi"/>
                <w:noProof/>
                <w:lang w:val="ro-RO"/>
              </w:rPr>
              <w:t>2.1.</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Descrierea generală a măsurii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_Toc519093136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6</w:t>
            </w:r>
            <w:r w:rsidR="00846267" w:rsidRPr="00883353">
              <w:rPr>
                <w:rFonts w:cstheme="minorHAnsi"/>
                <w:noProof/>
                <w:webHidden/>
              </w:rPr>
              <w:fldChar w:fldCharType="end"/>
            </w:r>
          </w:hyperlink>
        </w:p>
        <w:p w14:paraId="371F80E5" w14:textId="6FBD331F" w:rsidR="00846267" w:rsidRPr="00883353" w:rsidRDefault="00F152D1">
          <w:pPr>
            <w:pStyle w:val="Cuprins3"/>
            <w:tabs>
              <w:tab w:val="left" w:pos="1320"/>
              <w:tab w:val="right" w:leader="dot" w:pos="9607"/>
            </w:tabs>
            <w:rPr>
              <w:rFonts w:cstheme="minorHAnsi"/>
              <w:noProof/>
              <w:sz w:val="22"/>
              <w:szCs w:val="22"/>
              <w:lang w:eastAsia="en-GB"/>
            </w:rPr>
          </w:pPr>
          <w:hyperlink w:anchor="_Toc519093137" w:history="1">
            <w:r w:rsidR="00846267" w:rsidRPr="00883353">
              <w:rPr>
                <w:rStyle w:val="Hyperlink"/>
                <w:rFonts w:eastAsiaTheme="minorHAnsi" w:cstheme="minorHAnsi"/>
                <w:noProof/>
                <w:lang w:val="ro-RO"/>
              </w:rPr>
              <w:t>2.1.1.</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Contribuția măsurii la domeniile de intervenție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_Toc519093137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6</w:t>
            </w:r>
            <w:r w:rsidR="00846267" w:rsidRPr="00883353">
              <w:rPr>
                <w:rFonts w:cstheme="minorHAnsi"/>
                <w:noProof/>
                <w:webHidden/>
              </w:rPr>
              <w:fldChar w:fldCharType="end"/>
            </w:r>
          </w:hyperlink>
        </w:p>
        <w:p w14:paraId="4EA0B42C" w14:textId="4B62929E" w:rsidR="00846267" w:rsidRPr="00883353" w:rsidRDefault="00F152D1">
          <w:pPr>
            <w:pStyle w:val="Cuprins3"/>
            <w:tabs>
              <w:tab w:val="left" w:pos="1320"/>
              <w:tab w:val="right" w:leader="dot" w:pos="9607"/>
            </w:tabs>
            <w:rPr>
              <w:rFonts w:cstheme="minorHAnsi"/>
              <w:noProof/>
              <w:sz w:val="22"/>
              <w:szCs w:val="22"/>
              <w:lang w:eastAsia="en-GB"/>
            </w:rPr>
          </w:pPr>
          <w:hyperlink w:anchor="_Toc519093138" w:history="1">
            <w:r w:rsidR="00846267" w:rsidRPr="00883353">
              <w:rPr>
                <w:rStyle w:val="Hyperlink"/>
                <w:rFonts w:eastAsiaTheme="minorHAnsi" w:cstheme="minorHAnsi"/>
                <w:noProof/>
                <w:lang w:val="ro-RO"/>
              </w:rPr>
              <w:t>2.1.2.</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Obiective generale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_Toc519093138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7</w:t>
            </w:r>
            <w:r w:rsidR="00846267" w:rsidRPr="00883353">
              <w:rPr>
                <w:rFonts w:cstheme="minorHAnsi"/>
                <w:noProof/>
                <w:webHidden/>
              </w:rPr>
              <w:fldChar w:fldCharType="end"/>
            </w:r>
          </w:hyperlink>
        </w:p>
        <w:p w14:paraId="062CD3CE" w14:textId="7B88554D" w:rsidR="00846267" w:rsidRPr="00883353" w:rsidRDefault="00F152D1">
          <w:pPr>
            <w:pStyle w:val="Cuprins3"/>
            <w:tabs>
              <w:tab w:val="left" w:pos="1320"/>
              <w:tab w:val="right" w:leader="dot" w:pos="9607"/>
            </w:tabs>
            <w:rPr>
              <w:rFonts w:cstheme="minorHAnsi"/>
              <w:noProof/>
              <w:sz w:val="22"/>
              <w:szCs w:val="22"/>
              <w:lang w:eastAsia="en-GB"/>
            </w:rPr>
          </w:pPr>
          <w:hyperlink w:anchor="_Toc519093139" w:history="1">
            <w:r w:rsidR="00846267" w:rsidRPr="00883353">
              <w:rPr>
                <w:rStyle w:val="Hyperlink"/>
                <w:rFonts w:eastAsiaTheme="minorHAnsi" w:cstheme="minorHAnsi"/>
                <w:noProof/>
                <w:lang w:val="ro-RO"/>
              </w:rPr>
              <w:t>2.1.3.</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Obiective specifice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_Toc519093139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7</w:t>
            </w:r>
            <w:r w:rsidR="00846267" w:rsidRPr="00883353">
              <w:rPr>
                <w:rFonts w:cstheme="minorHAnsi"/>
                <w:noProof/>
                <w:webHidden/>
              </w:rPr>
              <w:fldChar w:fldCharType="end"/>
            </w:r>
          </w:hyperlink>
        </w:p>
        <w:p w14:paraId="00C634D2" w14:textId="1216CBCB" w:rsidR="00846267" w:rsidRPr="00883353" w:rsidRDefault="00F152D1">
          <w:pPr>
            <w:pStyle w:val="Cuprins3"/>
            <w:tabs>
              <w:tab w:val="left" w:pos="1320"/>
              <w:tab w:val="right" w:leader="dot" w:pos="9607"/>
            </w:tabs>
            <w:rPr>
              <w:rFonts w:cstheme="minorHAnsi"/>
              <w:noProof/>
              <w:sz w:val="22"/>
              <w:szCs w:val="22"/>
              <w:lang w:eastAsia="en-GB"/>
            </w:rPr>
          </w:pPr>
          <w:hyperlink w:anchor="_Toc519093140" w:history="1">
            <w:r w:rsidR="00846267" w:rsidRPr="00883353">
              <w:rPr>
                <w:rStyle w:val="Hyperlink"/>
                <w:rFonts w:eastAsiaTheme="minorHAnsi" w:cstheme="minorHAnsi"/>
                <w:noProof/>
                <w:lang w:val="ro-RO"/>
              </w:rPr>
              <w:t>2.1.4.</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Aria de aplicabilitate a măsurii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_Toc519093140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8</w:t>
            </w:r>
            <w:r w:rsidR="00846267" w:rsidRPr="00883353">
              <w:rPr>
                <w:rFonts w:cstheme="minorHAnsi"/>
                <w:noProof/>
                <w:webHidden/>
              </w:rPr>
              <w:fldChar w:fldCharType="end"/>
            </w:r>
          </w:hyperlink>
        </w:p>
        <w:p w14:paraId="4EE50B7E" w14:textId="6DD368AE" w:rsidR="00846267" w:rsidRPr="00883353" w:rsidRDefault="00F152D1">
          <w:pPr>
            <w:pStyle w:val="Cuprins2"/>
            <w:tabs>
              <w:tab w:val="left" w:pos="880"/>
              <w:tab w:val="right" w:leader="dot" w:pos="9607"/>
            </w:tabs>
            <w:rPr>
              <w:rFonts w:cstheme="minorHAnsi"/>
              <w:noProof/>
              <w:sz w:val="22"/>
              <w:szCs w:val="22"/>
              <w:lang w:eastAsia="en-GB"/>
            </w:rPr>
          </w:pPr>
          <w:hyperlink w:anchor="_Toc519093141" w:history="1">
            <w:r w:rsidR="00846267" w:rsidRPr="00883353">
              <w:rPr>
                <w:rStyle w:val="Hyperlink"/>
                <w:rFonts w:eastAsiaTheme="minorHAnsi" w:cstheme="minorHAnsi"/>
                <w:noProof/>
                <w:lang w:val="ro-RO"/>
              </w:rPr>
              <w:t>2.2.</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Alte prevederi privind sprijinul nerambursabil</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_Toc519093141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8</w:t>
            </w:r>
            <w:r w:rsidR="00846267" w:rsidRPr="00883353">
              <w:rPr>
                <w:rFonts w:cstheme="minorHAnsi"/>
                <w:noProof/>
                <w:webHidden/>
              </w:rPr>
              <w:fldChar w:fldCharType="end"/>
            </w:r>
          </w:hyperlink>
        </w:p>
        <w:p w14:paraId="43F6CB3F" w14:textId="59D76FA0" w:rsidR="00846267" w:rsidRPr="00883353" w:rsidRDefault="00F152D1">
          <w:pPr>
            <w:pStyle w:val="Cuprins3"/>
            <w:tabs>
              <w:tab w:val="left" w:pos="1320"/>
              <w:tab w:val="right" w:leader="dot" w:pos="9607"/>
            </w:tabs>
            <w:rPr>
              <w:rFonts w:cstheme="minorHAnsi"/>
              <w:noProof/>
              <w:sz w:val="22"/>
              <w:szCs w:val="22"/>
              <w:lang w:eastAsia="en-GB"/>
            </w:rPr>
          </w:pPr>
          <w:hyperlink w:anchor="_Toc519093142" w:history="1">
            <w:r w:rsidR="00846267" w:rsidRPr="00883353">
              <w:rPr>
                <w:rStyle w:val="Hyperlink"/>
                <w:rFonts w:eastAsiaTheme="minorHAnsi" w:cstheme="minorHAnsi"/>
                <w:noProof/>
                <w:lang w:val="ro-RO"/>
              </w:rPr>
              <w:t>2.2.1.</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Contribuția publică</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_Toc519093142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8</w:t>
            </w:r>
            <w:r w:rsidR="00846267" w:rsidRPr="00883353">
              <w:rPr>
                <w:rFonts w:cstheme="minorHAnsi"/>
                <w:noProof/>
                <w:webHidden/>
              </w:rPr>
              <w:fldChar w:fldCharType="end"/>
            </w:r>
          </w:hyperlink>
        </w:p>
        <w:p w14:paraId="6DE01975" w14:textId="11E51628" w:rsidR="00846267" w:rsidRPr="00883353" w:rsidRDefault="00F152D1">
          <w:pPr>
            <w:pStyle w:val="Cuprins3"/>
            <w:tabs>
              <w:tab w:val="left" w:pos="1320"/>
              <w:tab w:val="right" w:leader="dot" w:pos="9607"/>
            </w:tabs>
            <w:rPr>
              <w:rFonts w:cstheme="minorHAnsi"/>
              <w:noProof/>
              <w:sz w:val="22"/>
              <w:szCs w:val="22"/>
              <w:lang w:eastAsia="en-GB"/>
            </w:rPr>
          </w:pPr>
          <w:hyperlink w:anchor="_Toc519093143" w:history="1">
            <w:r w:rsidR="00846267" w:rsidRPr="00883353">
              <w:rPr>
                <w:rStyle w:val="Hyperlink"/>
                <w:rFonts w:eastAsiaTheme="minorHAnsi" w:cstheme="minorHAnsi"/>
                <w:noProof/>
                <w:lang w:val="ro-RO"/>
              </w:rPr>
              <w:t>2.2.2.</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Tipul sprijinului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_Toc519093143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8</w:t>
            </w:r>
            <w:r w:rsidR="00846267" w:rsidRPr="00883353">
              <w:rPr>
                <w:rFonts w:cstheme="minorHAnsi"/>
                <w:noProof/>
                <w:webHidden/>
              </w:rPr>
              <w:fldChar w:fldCharType="end"/>
            </w:r>
          </w:hyperlink>
        </w:p>
        <w:p w14:paraId="493D9B15" w14:textId="6023AA6D" w:rsidR="00846267" w:rsidRPr="00883353" w:rsidRDefault="00F152D1">
          <w:pPr>
            <w:pStyle w:val="Cuprins2"/>
            <w:tabs>
              <w:tab w:val="left" w:pos="880"/>
              <w:tab w:val="right" w:leader="dot" w:pos="9607"/>
            </w:tabs>
            <w:rPr>
              <w:rFonts w:cstheme="minorHAnsi"/>
              <w:noProof/>
              <w:sz w:val="22"/>
              <w:szCs w:val="22"/>
              <w:lang w:eastAsia="en-GB"/>
            </w:rPr>
          </w:pPr>
          <w:hyperlink w:anchor="_Toc519093144" w:history="1">
            <w:r w:rsidR="00846267" w:rsidRPr="00883353">
              <w:rPr>
                <w:rStyle w:val="Hyperlink"/>
                <w:rFonts w:eastAsiaTheme="minorHAnsi" w:cstheme="minorHAnsi"/>
                <w:noProof/>
                <w:lang w:val="ro-RO"/>
              </w:rPr>
              <w:t>2.3.</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Legislație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_Toc519093144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8</w:t>
            </w:r>
            <w:r w:rsidR="00846267" w:rsidRPr="00883353">
              <w:rPr>
                <w:rFonts w:cstheme="minorHAnsi"/>
                <w:noProof/>
                <w:webHidden/>
              </w:rPr>
              <w:fldChar w:fldCharType="end"/>
            </w:r>
          </w:hyperlink>
        </w:p>
        <w:p w14:paraId="5B735EF3" w14:textId="6832EAE4" w:rsidR="00846267" w:rsidRPr="00883353" w:rsidRDefault="00F152D1">
          <w:pPr>
            <w:pStyle w:val="Cuprins3"/>
            <w:tabs>
              <w:tab w:val="left" w:pos="1320"/>
              <w:tab w:val="right" w:leader="dot" w:pos="9607"/>
            </w:tabs>
            <w:rPr>
              <w:rFonts w:cstheme="minorHAnsi"/>
              <w:noProof/>
              <w:sz w:val="22"/>
              <w:szCs w:val="22"/>
              <w:lang w:eastAsia="en-GB"/>
            </w:rPr>
          </w:pPr>
          <w:hyperlink w:anchor="_Toc519093145" w:history="1">
            <w:r w:rsidR="00846267" w:rsidRPr="00883353">
              <w:rPr>
                <w:rStyle w:val="Hyperlink"/>
                <w:rFonts w:eastAsiaTheme="minorHAnsi" w:cstheme="minorHAnsi"/>
                <w:noProof/>
                <w:lang w:val="ro-RO"/>
              </w:rPr>
              <w:t>2.3.1.</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Legislație europeană</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_Toc519093145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8</w:t>
            </w:r>
            <w:r w:rsidR="00846267" w:rsidRPr="00883353">
              <w:rPr>
                <w:rFonts w:cstheme="minorHAnsi"/>
                <w:noProof/>
                <w:webHidden/>
              </w:rPr>
              <w:fldChar w:fldCharType="end"/>
            </w:r>
          </w:hyperlink>
        </w:p>
        <w:p w14:paraId="740E86D0" w14:textId="28690484" w:rsidR="00846267" w:rsidRPr="00883353" w:rsidRDefault="00F152D1">
          <w:pPr>
            <w:pStyle w:val="Cuprins3"/>
            <w:tabs>
              <w:tab w:val="left" w:pos="1320"/>
              <w:tab w:val="right" w:leader="dot" w:pos="9607"/>
            </w:tabs>
            <w:rPr>
              <w:rFonts w:cstheme="minorHAnsi"/>
              <w:noProof/>
              <w:sz w:val="22"/>
              <w:szCs w:val="22"/>
              <w:lang w:eastAsia="en-GB"/>
            </w:rPr>
          </w:pPr>
          <w:hyperlink w:anchor="_Toc519093146" w:history="1">
            <w:r w:rsidR="00846267" w:rsidRPr="00883353">
              <w:rPr>
                <w:rStyle w:val="Hyperlink"/>
                <w:rFonts w:eastAsiaTheme="minorHAnsi" w:cstheme="minorHAnsi"/>
                <w:noProof/>
                <w:lang w:val="ro-RO"/>
              </w:rPr>
              <w:t>2.3.2.</w:t>
            </w:r>
            <w:r w:rsidR="00846267" w:rsidRPr="00883353">
              <w:rPr>
                <w:rFonts w:cstheme="minorHAnsi"/>
                <w:noProof/>
                <w:sz w:val="22"/>
                <w:szCs w:val="22"/>
                <w:lang w:eastAsia="en-GB"/>
              </w:rPr>
              <w:tab/>
            </w:r>
            <w:r w:rsidR="00846267" w:rsidRPr="00883353">
              <w:rPr>
                <w:rStyle w:val="Hyperlink"/>
                <w:rFonts w:eastAsiaTheme="minorHAnsi" w:cstheme="minorHAnsi"/>
                <w:noProof/>
                <w:lang w:val="ro-RO"/>
              </w:rPr>
              <w:t>Legislație națională</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_Toc519093146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9</w:t>
            </w:r>
            <w:r w:rsidR="00846267" w:rsidRPr="00883353">
              <w:rPr>
                <w:rFonts w:cstheme="minorHAnsi"/>
                <w:noProof/>
                <w:webHidden/>
              </w:rPr>
              <w:fldChar w:fldCharType="end"/>
            </w:r>
          </w:hyperlink>
        </w:p>
        <w:p w14:paraId="6C56C109" w14:textId="4C09C270" w:rsidR="00846267" w:rsidRPr="00883353" w:rsidRDefault="00F152D1">
          <w:pPr>
            <w:pStyle w:val="Cuprins1"/>
            <w:tabs>
              <w:tab w:val="right" w:leader="dot" w:pos="9607"/>
            </w:tabs>
            <w:rPr>
              <w:rFonts w:cstheme="minorHAnsi"/>
              <w:noProof/>
              <w:sz w:val="22"/>
              <w:szCs w:val="22"/>
              <w:lang w:eastAsia="en-GB"/>
            </w:rPr>
          </w:pPr>
          <w:hyperlink w:anchor="_Toc519093147" w:history="1">
            <w:r w:rsidR="00846267" w:rsidRPr="00883353">
              <w:rPr>
                <w:rStyle w:val="Hyperlink"/>
                <w:rFonts w:eastAsiaTheme="minorHAnsi" w:cstheme="minorHAnsi"/>
                <w:noProof/>
                <w:lang w:val="ro-RO"/>
              </w:rPr>
              <w:t>3. Depunerea proiectelor</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_Toc519093147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9</w:t>
            </w:r>
            <w:r w:rsidR="00846267" w:rsidRPr="00883353">
              <w:rPr>
                <w:rFonts w:cstheme="minorHAnsi"/>
                <w:noProof/>
                <w:webHidden/>
              </w:rPr>
              <w:fldChar w:fldCharType="end"/>
            </w:r>
          </w:hyperlink>
        </w:p>
        <w:p w14:paraId="573870A0" w14:textId="1745C4D3" w:rsidR="00846267" w:rsidRPr="00883353" w:rsidRDefault="00F152D1">
          <w:pPr>
            <w:pStyle w:val="Cuprins1"/>
            <w:tabs>
              <w:tab w:val="right" w:leader="dot" w:pos="9607"/>
            </w:tabs>
            <w:rPr>
              <w:rFonts w:cstheme="minorHAnsi"/>
              <w:noProof/>
              <w:sz w:val="22"/>
              <w:szCs w:val="22"/>
              <w:lang w:eastAsia="en-GB"/>
            </w:rPr>
          </w:pPr>
          <w:hyperlink w:anchor="_Toc519093148" w:history="1">
            <w:r w:rsidR="00846267" w:rsidRPr="00883353">
              <w:rPr>
                <w:rStyle w:val="Hyperlink"/>
                <w:rFonts w:eastAsiaTheme="minorHAnsi" w:cstheme="minorHAnsi"/>
                <w:noProof/>
                <w:lang w:val="ro-RO"/>
              </w:rPr>
              <w:t>4. Categoriile de beneficiari eligibili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_Toc519093148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10</w:t>
            </w:r>
            <w:r w:rsidR="00846267" w:rsidRPr="00883353">
              <w:rPr>
                <w:rFonts w:cstheme="minorHAnsi"/>
                <w:noProof/>
                <w:webHidden/>
              </w:rPr>
              <w:fldChar w:fldCharType="end"/>
            </w:r>
          </w:hyperlink>
        </w:p>
        <w:p w14:paraId="2B459BCB" w14:textId="44408E06" w:rsidR="00846267" w:rsidRPr="00883353" w:rsidRDefault="00F152D1">
          <w:pPr>
            <w:pStyle w:val="Cuprins1"/>
            <w:tabs>
              <w:tab w:val="right" w:leader="dot" w:pos="9607"/>
            </w:tabs>
            <w:rPr>
              <w:rFonts w:cstheme="minorHAnsi"/>
              <w:noProof/>
              <w:sz w:val="22"/>
              <w:szCs w:val="22"/>
              <w:lang w:eastAsia="en-GB"/>
            </w:rPr>
          </w:pPr>
          <w:hyperlink w:anchor="_Toc519093149" w:history="1">
            <w:r w:rsidR="00846267" w:rsidRPr="00883353">
              <w:rPr>
                <w:rStyle w:val="Hyperlink"/>
                <w:rFonts w:eastAsiaTheme="minorHAnsi" w:cstheme="minorHAnsi"/>
                <w:noProof/>
                <w:lang w:val="ro-RO"/>
              </w:rPr>
              <w:t>5. Condiţii minime obligatorii pentru acordarea sprijinului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_Toc519093149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10</w:t>
            </w:r>
            <w:r w:rsidR="00846267" w:rsidRPr="00883353">
              <w:rPr>
                <w:rFonts w:cstheme="minorHAnsi"/>
                <w:noProof/>
                <w:webHidden/>
              </w:rPr>
              <w:fldChar w:fldCharType="end"/>
            </w:r>
          </w:hyperlink>
        </w:p>
        <w:p w14:paraId="28768347" w14:textId="7FE987FD" w:rsidR="00846267" w:rsidRPr="00883353" w:rsidRDefault="00F152D1">
          <w:pPr>
            <w:pStyle w:val="Cuprins1"/>
            <w:tabs>
              <w:tab w:val="right" w:leader="dot" w:pos="9607"/>
            </w:tabs>
            <w:rPr>
              <w:rFonts w:cstheme="minorHAnsi"/>
              <w:noProof/>
              <w:sz w:val="22"/>
              <w:szCs w:val="22"/>
              <w:lang w:eastAsia="en-GB"/>
            </w:rPr>
          </w:pPr>
          <w:hyperlink w:anchor="_Toc519093150" w:history="1">
            <w:r w:rsidR="00846267" w:rsidRPr="00883353">
              <w:rPr>
                <w:rStyle w:val="Hyperlink"/>
                <w:rFonts w:eastAsiaTheme="minorHAnsi" w:cstheme="minorHAnsi"/>
                <w:noProof/>
                <w:lang w:val="ro-RO"/>
              </w:rPr>
              <w:t>6. Cheltuieli eligibile şi neeligibile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_Toc519093150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15</w:t>
            </w:r>
            <w:r w:rsidR="00846267" w:rsidRPr="00883353">
              <w:rPr>
                <w:rFonts w:cstheme="minorHAnsi"/>
                <w:noProof/>
                <w:webHidden/>
              </w:rPr>
              <w:fldChar w:fldCharType="end"/>
            </w:r>
          </w:hyperlink>
        </w:p>
        <w:p w14:paraId="65970E09" w14:textId="11DD2A52" w:rsidR="00846267" w:rsidRPr="00883353" w:rsidRDefault="00F152D1">
          <w:pPr>
            <w:pStyle w:val="Cuprins2"/>
            <w:tabs>
              <w:tab w:val="right" w:leader="dot" w:pos="9607"/>
            </w:tabs>
            <w:rPr>
              <w:rFonts w:cstheme="minorHAnsi"/>
              <w:noProof/>
              <w:sz w:val="22"/>
              <w:szCs w:val="22"/>
              <w:lang w:eastAsia="en-GB"/>
            </w:rPr>
          </w:pPr>
          <w:hyperlink w:anchor="_Toc519093151" w:history="1">
            <w:r w:rsidR="00846267" w:rsidRPr="00883353">
              <w:rPr>
                <w:rStyle w:val="Hyperlink"/>
                <w:rFonts w:eastAsiaTheme="minorHAnsi" w:cstheme="minorHAnsi"/>
                <w:noProof/>
                <w:lang w:val="ro-RO"/>
              </w:rPr>
              <w:t>6.1. Cheltuieli eligibile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_Toc519093151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16</w:t>
            </w:r>
            <w:r w:rsidR="00846267" w:rsidRPr="00883353">
              <w:rPr>
                <w:rFonts w:cstheme="minorHAnsi"/>
                <w:noProof/>
                <w:webHidden/>
              </w:rPr>
              <w:fldChar w:fldCharType="end"/>
            </w:r>
          </w:hyperlink>
        </w:p>
        <w:p w14:paraId="6F0267E7" w14:textId="37BCA6BE" w:rsidR="00846267" w:rsidRPr="00883353" w:rsidRDefault="00F152D1">
          <w:pPr>
            <w:pStyle w:val="Cuprins2"/>
            <w:tabs>
              <w:tab w:val="right" w:leader="dot" w:pos="9607"/>
            </w:tabs>
            <w:rPr>
              <w:rFonts w:cstheme="minorHAnsi"/>
              <w:noProof/>
              <w:sz w:val="22"/>
              <w:szCs w:val="22"/>
              <w:lang w:eastAsia="en-GB"/>
            </w:rPr>
          </w:pPr>
          <w:hyperlink w:anchor="_Toc519093152" w:history="1">
            <w:r w:rsidR="00846267" w:rsidRPr="00883353">
              <w:rPr>
                <w:rStyle w:val="Hyperlink"/>
                <w:rFonts w:eastAsiaTheme="minorHAnsi" w:cstheme="minorHAnsi"/>
                <w:noProof/>
                <w:lang w:val="ro-RO"/>
              </w:rPr>
              <w:t>6.2. Cheltuieli neeligibile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_Toc519093152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16</w:t>
            </w:r>
            <w:r w:rsidR="00846267" w:rsidRPr="00883353">
              <w:rPr>
                <w:rFonts w:cstheme="minorHAnsi"/>
                <w:noProof/>
                <w:webHidden/>
              </w:rPr>
              <w:fldChar w:fldCharType="end"/>
            </w:r>
          </w:hyperlink>
        </w:p>
        <w:p w14:paraId="4A58F3B1" w14:textId="0C59CAF3" w:rsidR="00846267" w:rsidRPr="00883353" w:rsidRDefault="00F152D1">
          <w:pPr>
            <w:pStyle w:val="Cuprins1"/>
            <w:tabs>
              <w:tab w:val="right" w:leader="dot" w:pos="9607"/>
            </w:tabs>
            <w:rPr>
              <w:rFonts w:cstheme="minorHAnsi"/>
              <w:noProof/>
              <w:sz w:val="22"/>
              <w:szCs w:val="22"/>
              <w:lang w:eastAsia="en-GB"/>
            </w:rPr>
          </w:pPr>
          <w:hyperlink w:anchor="_Toc519093153" w:history="1">
            <w:r w:rsidR="00846267" w:rsidRPr="00883353">
              <w:rPr>
                <w:rStyle w:val="Hyperlink"/>
                <w:rFonts w:eastAsiaTheme="minorHAnsi" w:cstheme="minorHAnsi"/>
                <w:noProof/>
                <w:lang w:val="ro-RO"/>
              </w:rPr>
              <w:t>7. Selecția proiectelor</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_Toc519093153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16</w:t>
            </w:r>
            <w:r w:rsidR="00846267" w:rsidRPr="00883353">
              <w:rPr>
                <w:rFonts w:cstheme="minorHAnsi"/>
                <w:noProof/>
                <w:webHidden/>
              </w:rPr>
              <w:fldChar w:fldCharType="end"/>
            </w:r>
          </w:hyperlink>
        </w:p>
        <w:p w14:paraId="5189A0FF" w14:textId="435D9CD8" w:rsidR="00846267" w:rsidRPr="00883353" w:rsidRDefault="00F152D1">
          <w:pPr>
            <w:pStyle w:val="Cuprins2"/>
            <w:tabs>
              <w:tab w:val="right" w:leader="dot" w:pos="9607"/>
            </w:tabs>
            <w:rPr>
              <w:rFonts w:cstheme="minorHAnsi"/>
              <w:noProof/>
              <w:sz w:val="22"/>
              <w:szCs w:val="22"/>
              <w:lang w:eastAsia="en-GB"/>
            </w:rPr>
          </w:pPr>
          <w:hyperlink w:anchor="_Toc519093154" w:history="1">
            <w:r w:rsidR="00846267" w:rsidRPr="00883353">
              <w:rPr>
                <w:rStyle w:val="Hyperlink"/>
                <w:rFonts w:eastAsiaTheme="minorHAnsi" w:cstheme="minorHAnsi"/>
                <w:noProof/>
                <w:lang w:val="ro-RO"/>
              </w:rPr>
              <w:t>7.1. Criterii de selecție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_Toc519093154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17</w:t>
            </w:r>
            <w:r w:rsidR="00846267" w:rsidRPr="00883353">
              <w:rPr>
                <w:rFonts w:cstheme="minorHAnsi"/>
                <w:noProof/>
                <w:webHidden/>
              </w:rPr>
              <w:fldChar w:fldCharType="end"/>
            </w:r>
          </w:hyperlink>
        </w:p>
        <w:p w14:paraId="27F22C5B" w14:textId="2AD54B4B" w:rsidR="00846267" w:rsidRPr="00883353" w:rsidRDefault="00F152D1">
          <w:pPr>
            <w:pStyle w:val="Cuprins2"/>
            <w:tabs>
              <w:tab w:val="right" w:leader="dot" w:pos="9607"/>
            </w:tabs>
            <w:rPr>
              <w:rFonts w:cstheme="minorHAnsi"/>
              <w:noProof/>
              <w:sz w:val="22"/>
              <w:szCs w:val="22"/>
              <w:lang w:eastAsia="en-GB"/>
            </w:rPr>
          </w:pPr>
          <w:hyperlink w:anchor="_Toc519093155" w:history="1">
            <w:r w:rsidR="00846267" w:rsidRPr="00883353">
              <w:rPr>
                <w:rStyle w:val="Hyperlink"/>
                <w:rFonts w:eastAsiaTheme="minorHAnsi" w:cstheme="minorHAnsi"/>
                <w:noProof/>
                <w:lang w:val="ro-RO"/>
              </w:rPr>
              <w:t>7.2. Departajarea proiectelor</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_Toc519093155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18</w:t>
            </w:r>
            <w:r w:rsidR="00846267" w:rsidRPr="00883353">
              <w:rPr>
                <w:rFonts w:cstheme="minorHAnsi"/>
                <w:noProof/>
                <w:webHidden/>
              </w:rPr>
              <w:fldChar w:fldCharType="end"/>
            </w:r>
          </w:hyperlink>
        </w:p>
        <w:p w14:paraId="109C711C" w14:textId="5B86EA0F" w:rsidR="00846267" w:rsidRPr="00883353" w:rsidRDefault="00F152D1">
          <w:pPr>
            <w:pStyle w:val="Cuprins1"/>
            <w:tabs>
              <w:tab w:val="right" w:leader="dot" w:pos="9607"/>
            </w:tabs>
            <w:rPr>
              <w:rFonts w:cstheme="minorHAnsi"/>
              <w:noProof/>
              <w:sz w:val="22"/>
              <w:szCs w:val="22"/>
              <w:lang w:eastAsia="en-GB"/>
            </w:rPr>
          </w:pPr>
          <w:hyperlink w:anchor="_Toc519093156" w:history="1">
            <w:r w:rsidR="00846267" w:rsidRPr="00883353">
              <w:rPr>
                <w:rStyle w:val="Hyperlink"/>
                <w:rFonts w:eastAsiaTheme="minorHAnsi" w:cstheme="minorHAnsi"/>
                <w:noProof/>
                <w:lang w:val="ro-RO"/>
              </w:rPr>
              <w:t>8. Valoarea sprijinului nerambursabil</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_Toc519093156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21</w:t>
            </w:r>
            <w:r w:rsidR="00846267" w:rsidRPr="00883353">
              <w:rPr>
                <w:rFonts w:cstheme="minorHAnsi"/>
                <w:noProof/>
                <w:webHidden/>
              </w:rPr>
              <w:fldChar w:fldCharType="end"/>
            </w:r>
          </w:hyperlink>
        </w:p>
        <w:p w14:paraId="5CABEEAD" w14:textId="68F36416" w:rsidR="00846267" w:rsidRPr="00883353" w:rsidRDefault="00F152D1">
          <w:pPr>
            <w:pStyle w:val="Cuprins1"/>
            <w:tabs>
              <w:tab w:val="right" w:leader="dot" w:pos="9607"/>
            </w:tabs>
            <w:rPr>
              <w:rFonts w:cstheme="minorHAnsi"/>
              <w:noProof/>
              <w:sz w:val="22"/>
              <w:szCs w:val="22"/>
              <w:lang w:eastAsia="en-GB"/>
            </w:rPr>
          </w:pPr>
          <w:hyperlink w:anchor="_Toc519093157" w:history="1">
            <w:r w:rsidR="00846267" w:rsidRPr="00883353">
              <w:rPr>
                <w:rStyle w:val="Hyperlink"/>
                <w:rFonts w:eastAsiaTheme="minorHAnsi" w:cstheme="minorHAnsi"/>
                <w:noProof/>
                <w:lang w:val="ro-RO"/>
              </w:rPr>
              <w:t>9. Completarea, depunerea și verificarea dosarului Cererii de Finanţare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_Toc519093157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21</w:t>
            </w:r>
            <w:r w:rsidR="00846267" w:rsidRPr="00883353">
              <w:rPr>
                <w:rFonts w:cstheme="minorHAnsi"/>
                <w:noProof/>
                <w:webHidden/>
              </w:rPr>
              <w:fldChar w:fldCharType="end"/>
            </w:r>
          </w:hyperlink>
        </w:p>
        <w:p w14:paraId="4AF042D5" w14:textId="1B033DBF" w:rsidR="00846267" w:rsidRPr="00883353" w:rsidRDefault="00F152D1">
          <w:pPr>
            <w:pStyle w:val="Cuprins2"/>
            <w:tabs>
              <w:tab w:val="right" w:leader="dot" w:pos="9607"/>
            </w:tabs>
            <w:rPr>
              <w:rFonts w:cstheme="minorHAnsi"/>
              <w:noProof/>
              <w:sz w:val="22"/>
              <w:szCs w:val="22"/>
              <w:lang w:eastAsia="en-GB"/>
            </w:rPr>
          </w:pPr>
          <w:hyperlink w:anchor="_Toc519093158" w:history="1">
            <w:r w:rsidR="00846267" w:rsidRPr="00883353">
              <w:rPr>
                <w:rStyle w:val="Hyperlink"/>
                <w:rFonts w:eastAsiaTheme="minorHAnsi" w:cstheme="minorHAnsi"/>
                <w:noProof/>
                <w:lang w:val="ro-RO"/>
              </w:rPr>
              <w:t>9.1. Completarea dosarului Cererii de finanțare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_Toc519093158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21</w:t>
            </w:r>
            <w:r w:rsidR="00846267" w:rsidRPr="00883353">
              <w:rPr>
                <w:rFonts w:cstheme="minorHAnsi"/>
                <w:noProof/>
                <w:webHidden/>
              </w:rPr>
              <w:fldChar w:fldCharType="end"/>
            </w:r>
          </w:hyperlink>
        </w:p>
        <w:p w14:paraId="7E40B300" w14:textId="142E34FA" w:rsidR="00846267" w:rsidRPr="00883353" w:rsidRDefault="00F152D1">
          <w:pPr>
            <w:pStyle w:val="Cuprins2"/>
            <w:tabs>
              <w:tab w:val="right" w:leader="dot" w:pos="9607"/>
            </w:tabs>
            <w:rPr>
              <w:rFonts w:cstheme="minorHAnsi"/>
              <w:noProof/>
              <w:sz w:val="22"/>
              <w:szCs w:val="22"/>
              <w:lang w:eastAsia="en-GB"/>
            </w:rPr>
          </w:pPr>
          <w:hyperlink w:anchor="_Toc519093159" w:history="1">
            <w:r w:rsidR="00846267" w:rsidRPr="00883353">
              <w:rPr>
                <w:rStyle w:val="Hyperlink"/>
                <w:rFonts w:eastAsiaTheme="minorHAnsi" w:cstheme="minorHAnsi"/>
                <w:noProof/>
                <w:lang w:val="ro-RO"/>
              </w:rPr>
              <w:t>9.2. Depunerea dosarului Cererii de finanțare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_Toc519093159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25</w:t>
            </w:r>
            <w:r w:rsidR="00846267" w:rsidRPr="00883353">
              <w:rPr>
                <w:rFonts w:cstheme="minorHAnsi"/>
                <w:noProof/>
                <w:webHidden/>
              </w:rPr>
              <w:fldChar w:fldCharType="end"/>
            </w:r>
          </w:hyperlink>
        </w:p>
        <w:p w14:paraId="13200E19" w14:textId="64B34AEE" w:rsidR="00846267" w:rsidRPr="00883353" w:rsidRDefault="00F152D1">
          <w:pPr>
            <w:pStyle w:val="Cuprins2"/>
            <w:tabs>
              <w:tab w:val="right" w:leader="dot" w:pos="9607"/>
            </w:tabs>
            <w:rPr>
              <w:rFonts w:cstheme="minorHAnsi"/>
              <w:noProof/>
              <w:sz w:val="22"/>
              <w:szCs w:val="22"/>
              <w:lang w:eastAsia="en-GB"/>
            </w:rPr>
          </w:pPr>
          <w:hyperlink w:anchor="_Toc519093160" w:history="1">
            <w:r w:rsidR="00846267" w:rsidRPr="00883353">
              <w:rPr>
                <w:rStyle w:val="Hyperlink"/>
                <w:rFonts w:eastAsiaTheme="minorHAnsi" w:cstheme="minorHAnsi"/>
                <w:noProof/>
                <w:lang w:val="ro-RO"/>
              </w:rPr>
              <w:t>9.3. Verificarea dosarului Cererii de Finanţare și modalitatea de selecție a proiectelor</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_Toc519093160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25</w:t>
            </w:r>
            <w:r w:rsidR="00846267" w:rsidRPr="00883353">
              <w:rPr>
                <w:rFonts w:cstheme="minorHAnsi"/>
                <w:noProof/>
                <w:webHidden/>
              </w:rPr>
              <w:fldChar w:fldCharType="end"/>
            </w:r>
          </w:hyperlink>
        </w:p>
        <w:p w14:paraId="4FC99BBD" w14:textId="75A06D57" w:rsidR="00846267" w:rsidRPr="00883353" w:rsidRDefault="00F152D1">
          <w:pPr>
            <w:pStyle w:val="Cuprins2"/>
            <w:tabs>
              <w:tab w:val="right" w:leader="dot" w:pos="9607"/>
            </w:tabs>
            <w:rPr>
              <w:rFonts w:cstheme="minorHAnsi"/>
              <w:noProof/>
              <w:sz w:val="22"/>
              <w:szCs w:val="22"/>
              <w:lang w:eastAsia="en-GB"/>
            </w:rPr>
          </w:pPr>
          <w:hyperlink w:anchor="_Toc519093161" w:history="1">
            <w:r w:rsidR="00846267" w:rsidRPr="00883353">
              <w:rPr>
                <w:rStyle w:val="Hyperlink"/>
                <w:rFonts w:eastAsiaTheme="minorHAnsi" w:cstheme="minorHAnsi"/>
                <w:noProof/>
                <w:lang w:val="ro-RO"/>
              </w:rPr>
              <w:t>9.4. Evaluarea la nivelul AFIR</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_Toc519093161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30</w:t>
            </w:r>
            <w:r w:rsidR="00846267" w:rsidRPr="00883353">
              <w:rPr>
                <w:rFonts w:cstheme="minorHAnsi"/>
                <w:noProof/>
                <w:webHidden/>
              </w:rPr>
              <w:fldChar w:fldCharType="end"/>
            </w:r>
          </w:hyperlink>
        </w:p>
        <w:p w14:paraId="04688685" w14:textId="2B310D19" w:rsidR="00846267" w:rsidRPr="00883353" w:rsidRDefault="00F152D1">
          <w:pPr>
            <w:pStyle w:val="Cuprins1"/>
            <w:tabs>
              <w:tab w:val="right" w:leader="dot" w:pos="9607"/>
            </w:tabs>
            <w:rPr>
              <w:rFonts w:cstheme="minorHAnsi"/>
              <w:noProof/>
              <w:sz w:val="22"/>
              <w:szCs w:val="22"/>
              <w:lang w:eastAsia="en-GB"/>
            </w:rPr>
          </w:pPr>
          <w:hyperlink w:anchor="_Toc519093162" w:history="1">
            <w:r w:rsidR="00846267" w:rsidRPr="00883353">
              <w:rPr>
                <w:rStyle w:val="Hyperlink"/>
                <w:rFonts w:eastAsiaTheme="minorHAnsi" w:cstheme="minorHAnsi"/>
                <w:noProof/>
                <w:lang w:val="ro-RO"/>
              </w:rPr>
              <w:t>10. Contractarea fondurilor</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_Toc519093162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37</w:t>
            </w:r>
            <w:r w:rsidR="00846267" w:rsidRPr="00883353">
              <w:rPr>
                <w:rFonts w:cstheme="minorHAnsi"/>
                <w:noProof/>
                <w:webHidden/>
              </w:rPr>
              <w:fldChar w:fldCharType="end"/>
            </w:r>
          </w:hyperlink>
        </w:p>
        <w:p w14:paraId="38FD3C29" w14:textId="0D44C808" w:rsidR="00846267" w:rsidRPr="00883353" w:rsidRDefault="00F152D1">
          <w:pPr>
            <w:pStyle w:val="Cuprins2"/>
            <w:tabs>
              <w:tab w:val="right" w:leader="dot" w:pos="9607"/>
            </w:tabs>
            <w:rPr>
              <w:rFonts w:cstheme="minorHAnsi"/>
              <w:noProof/>
              <w:sz w:val="22"/>
              <w:szCs w:val="22"/>
              <w:lang w:eastAsia="en-GB"/>
            </w:rPr>
          </w:pPr>
          <w:hyperlink w:anchor="_Toc519093163" w:history="1">
            <w:r w:rsidR="00846267" w:rsidRPr="00883353">
              <w:rPr>
                <w:rStyle w:val="Hyperlink"/>
                <w:rFonts w:eastAsiaTheme="minorHAnsi" w:cstheme="minorHAnsi"/>
                <w:noProof/>
                <w:lang w:val="ro-RO"/>
              </w:rPr>
              <w:t>10.2. Încetarea contractului de finanțare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_Toc519093163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38</w:t>
            </w:r>
            <w:r w:rsidR="00846267" w:rsidRPr="00883353">
              <w:rPr>
                <w:rFonts w:cstheme="minorHAnsi"/>
                <w:noProof/>
                <w:webHidden/>
              </w:rPr>
              <w:fldChar w:fldCharType="end"/>
            </w:r>
          </w:hyperlink>
        </w:p>
        <w:p w14:paraId="65F9D24D" w14:textId="5C970C6B" w:rsidR="00846267" w:rsidRPr="00883353" w:rsidRDefault="00F152D1">
          <w:pPr>
            <w:pStyle w:val="Cuprins2"/>
            <w:tabs>
              <w:tab w:val="right" w:leader="dot" w:pos="9607"/>
            </w:tabs>
            <w:rPr>
              <w:rFonts w:cstheme="minorHAnsi"/>
              <w:noProof/>
              <w:sz w:val="22"/>
              <w:szCs w:val="22"/>
              <w:lang w:eastAsia="en-GB"/>
            </w:rPr>
          </w:pPr>
          <w:hyperlink w:anchor="_Toc519093164" w:history="1">
            <w:r w:rsidR="00846267" w:rsidRPr="00883353">
              <w:rPr>
                <w:rStyle w:val="Hyperlink"/>
                <w:rFonts w:eastAsiaTheme="minorHAnsi" w:cstheme="minorHAnsi"/>
                <w:noProof/>
                <w:lang w:val="ro-RO"/>
              </w:rPr>
              <w:t>10.1. Semnarea contractului de finanțare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_Toc519093164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39</w:t>
            </w:r>
            <w:r w:rsidR="00846267" w:rsidRPr="00883353">
              <w:rPr>
                <w:rFonts w:cstheme="minorHAnsi"/>
                <w:noProof/>
                <w:webHidden/>
              </w:rPr>
              <w:fldChar w:fldCharType="end"/>
            </w:r>
          </w:hyperlink>
        </w:p>
        <w:p w14:paraId="3C05B2E8" w14:textId="45833DE5" w:rsidR="00846267" w:rsidRPr="00883353" w:rsidRDefault="00F152D1">
          <w:pPr>
            <w:pStyle w:val="Cuprins2"/>
            <w:tabs>
              <w:tab w:val="right" w:leader="dot" w:pos="9607"/>
            </w:tabs>
            <w:rPr>
              <w:rFonts w:cstheme="minorHAnsi"/>
              <w:noProof/>
              <w:sz w:val="22"/>
              <w:szCs w:val="22"/>
              <w:lang w:eastAsia="en-GB"/>
            </w:rPr>
          </w:pPr>
          <w:hyperlink w:anchor="_Toc519093165" w:history="1">
            <w:r w:rsidR="00846267" w:rsidRPr="00883353">
              <w:rPr>
                <w:rStyle w:val="Hyperlink"/>
                <w:rFonts w:eastAsiaTheme="minorHAnsi" w:cstheme="minorHAnsi"/>
                <w:noProof/>
                <w:lang w:val="ro-RO"/>
              </w:rPr>
              <w:t>10.3 Plata</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_Toc519093165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43</w:t>
            </w:r>
            <w:r w:rsidR="00846267" w:rsidRPr="00883353">
              <w:rPr>
                <w:rFonts w:cstheme="minorHAnsi"/>
                <w:noProof/>
                <w:webHidden/>
              </w:rPr>
              <w:fldChar w:fldCharType="end"/>
            </w:r>
          </w:hyperlink>
        </w:p>
        <w:p w14:paraId="41AD4D71" w14:textId="139139E8" w:rsidR="00846267" w:rsidRPr="00883353" w:rsidRDefault="00F152D1">
          <w:pPr>
            <w:pStyle w:val="Cuprins1"/>
            <w:tabs>
              <w:tab w:val="right" w:leader="dot" w:pos="9607"/>
            </w:tabs>
            <w:rPr>
              <w:rFonts w:cstheme="minorHAnsi"/>
              <w:noProof/>
              <w:sz w:val="22"/>
              <w:szCs w:val="22"/>
              <w:lang w:eastAsia="en-GB"/>
            </w:rPr>
          </w:pPr>
          <w:hyperlink w:anchor="_Toc519093166" w:history="1">
            <w:r w:rsidR="00846267" w:rsidRPr="00883353">
              <w:rPr>
                <w:rStyle w:val="Hyperlink"/>
                <w:rFonts w:eastAsiaTheme="minorHAnsi" w:cstheme="minorHAnsi"/>
                <w:noProof/>
                <w:lang w:val="ro-RO"/>
              </w:rPr>
              <w:t>11. Avansurile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_Toc519093166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44</w:t>
            </w:r>
            <w:r w:rsidR="00846267" w:rsidRPr="00883353">
              <w:rPr>
                <w:rFonts w:cstheme="minorHAnsi"/>
                <w:noProof/>
                <w:webHidden/>
              </w:rPr>
              <w:fldChar w:fldCharType="end"/>
            </w:r>
          </w:hyperlink>
        </w:p>
        <w:p w14:paraId="3080B5C1" w14:textId="2C2B043D" w:rsidR="00846267" w:rsidRPr="00883353" w:rsidRDefault="00F152D1">
          <w:pPr>
            <w:pStyle w:val="Cuprins1"/>
            <w:tabs>
              <w:tab w:val="right" w:leader="dot" w:pos="9607"/>
            </w:tabs>
            <w:rPr>
              <w:rFonts w:cstheme="minorHAnsi"/>
              <w:noProof/>
              <w:sz w:val="22"/>
              <w:szCs w:val="22"/>
              <w:lang w:eastAsia="en-GB"/>
            </w:rPr>
          </w:pPr>
          <w:hyperlink w:anchor="_Toc519093167" w:history="1">
            <w:r w:rsidR="00846267" w:rsidRPr="00883353">
              <w:rPr>
                <w:rStyle w:val="Hyperlink"/>
                <w:rFonts w:eastAsiaTheme="minorHAnsi" w:cstheme="minorHAnsi"/>
                <w:noProof/>
                <w:lang w:val="ro-RO"/>
              </w:rPr>
              <w:t>12. Achizițiile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_Toc519093167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45</w:t>
            </w:r>
            <w:r w:rsidR="00846267" w:rsidRPr="00883353">
              <w:rPr>
                <w:rFonts w:cstheme="minorHAnsi"/>
                <w:noProof/>
                <w:webHidden/>
              </w:rPr>
              <w:fldChar w:fldCharType="end"/>
            </w:r>
          </w:hyperlink>
        </w:p>
        <w:p w14:paraId="54C96E73" w14:textId="022BBDEE" w:rsidR="00846267" w:rsidRPr="00883353" w:rsidRDefault="00F152D1">
          <w:pPr>
            <w:pStyle w:val="Cuprins2"/>
            <w:tabs>
              <w:tab w:val="right" w:leader="dot" w:pos="9607"/>
            </w:tabs>
            <w:rPr>
              <w:rFonts w:cstheme="minorHAnsi"/>
              <w:noProof/>
              <w:sz w:val="22"/>
              <w:szCs w:val="22"/>
              <w:lang w:eastAsia="en-GB"/>
            </w:rPr>
          </w:pPr>
          <w:hyperlink w:anchor="_Toc519093168" w:history="1">
            <w:r w:rsidR="00846267" w:rsidRPr="00883353">
              <w:rPr>
                <w:rStyle w:val="Hyperlink"/>
                <w:rFonts w:cstheme="minorHAnsi"/>
                <w:noProof/>
              </w:rPr>
              <w:t>12.1. Derularea procedurilor de achiziții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_Toc519093168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45</w:t>
            </w:r>
            <w:r w:rsidR="00846267" w:rsidRPr="00883353">
              <w:rPr>
                <w:rFonts w:cstheme="minorHAnsi"/>
                <w:noProof/>
                <w:webHidden/>
              </w:rPr>
              <w:fldChar w:fldCharType="end"/>
            </w:r>
          </w:hyperlink>
        </w:p>
        <w:p w14:paraId="4E9F1A9A" w14:textId="22682E44" w:rsidR="00846267" w:rsidRPr="00883353" w:rsidRDefault="00F152D1">
          <w:pPr>
            <w:pStyle w:val="Cuprins2"/>
            <w:tabs>
              <w:tab w:val="right" w:leader="dot" w:pos="9607"/>
            </w:tabs>
            <w:rPr>
              <w:rFonts w:cstheme="minorHAnsi"/>
              <w:noProof/>
              <w:sz w:val="22"/>
              <w:szCs w:val="22"/>
              <w:lang w:eastAsia="en-GB"/>
            </w:rPr>
          </w:pPr>
          <w:hyperlink w:anchor="_Toc519093169" w:history="1">
            <w:r w:rsidR="00846267" w:rsidRPr="00883353">
              <w:rPr>
                <w:rStyle w:val="Hyperlink"/>
                <w:rFonts w:eastAsiaTheme="minorHAnsi" w:cstheme="minorHAnsi"/>
                <w:noProof/>
                <w:lang w:val="ro-RO"/>
              </w:rPr>
              <w:t>12.2. Regimul conflictului de interese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_Toc519093169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45</w:t>
            </w:r>
            <w:r w:rsidR="00846267" w:rsidRPr="00883353">
              <w:rPr>
                <w:rFonts w:cstheme="minorHAnsi"/>
                <w:noProof/>
                <w:webHidden/>
              </w:rPr>
              <w:fldChar w:fldCharType="end"/>
            </w:r>
          </w:hyperlink>
        </w:p>
        <w:p w14:paraId="48CC6434" w14:textId="3FD7A8C5" w:rsidR="00846267" w:rsidRPr="00883353" w:rsidRDefault="00F152D1">
          <w:pPr>
            <w:pStyle w:val="Cuprins1"/>
            <w:tabs>
              <w:tab w:val="right" w:leader="dot" w:pos="9607"/>
            </w:tabs>
            <w:rPr>
              <w:rFonts w:cstheme="minorHAnsi"/>
              <w:noProof/>
              <w:sz w:val="22"/>
              <w:szCs w:val="22"/>
              <w:lang w:eastAsia="en-GB"/>
            </w:rPr>
          </w:pPr>
          <w:hyperlink w:anchor="_Toc519093170" w:history="1">
            <w:r w:rsidR="00846267" w:rsidRPr="00883353">
              <w:rPr>
                <w:rStyle w:val="Hyperlink"/>
                <w:rFonts w:eastAsiaTheme="minorHAnsi" w:cstheme="minorHAnsi"/>
                <w:noProof/>
                <w:lang w:val="ro-RO"/>
              </w:rPr>
              <w:t>13. Termenele limită și condițiile pentru depunerea cererilor de plată</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_Toc519093170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46</w:t>
            </w:r>
            <w:r w:rsidR="00846267" w:rsidRPr="00883353">
              <w:rPr>
                <w:rFonts w:cstheme="minorHAnsi"/>
                <w:noProof/>
                <w:webHidden/>
              </w:rPr>
              <w:fldChar w:fldCharType="end"/>
            </w:r>
          </w:hyperlink>
        </w:p>
        <w:p w14:paraId="642D0C0F" w14:textId="7774EB1A" w:rsidR="00846267" w:rsidRPr="00883353" w:rsidRDefault="00F152D1">
          <w:pPr>
            <w:pStyle w:val="Cuprins1"/>
            <w:tabs>
              <w:tab w:val="right" w:leader="dot" w:pos="9607"/>
            </w:tabs>
            <w:rPr>
              <w:rFonts w:cstheme="minorHAnsi"/>
              <w:noProof/>
              <w:sz w:val="22"/>
              <w:szCs w:val="22"/>
              <w:lang w:eastAsia="en-GB"/>
            </w:rPr>
          </w:pPr>
          <w:hyperlink w:anchor="_Toc519093171" w:history="1">
            <w:r w:rsidR="00846267" w:rsidRPr="00883353">
              <w:rPr>
                <w:rStyle w:val="Hyperlink"/>
                <w:rFonts w:eastAsiaTheme="minorHAnsi" w:cstheme="minorHAnsi"/>
                <w:noProof/>
                <w:lang w:val="ro-RO"/>
              </w:rPr>
              <w:t>14. Monitorizarea proiectului</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_Toc519093171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47</w:t>
            </w:r>
            <w:r w:rsidR="00846267" w:rsidRPr="00883353">
              <w:rPr>
                <w:rFonts w:cstheme="minorHAnsi"/>
                <w:noProof/>
                <w:webHidden/>
              </w:rPr>
              <w:fldChar w:fldCharType="end"/>
            </w:r>
          </w:hyperlink>
        </w:p>
        <w:p w14:paraId="2F348E3E" w14:textId="0AC8A888" w:rsidR="00846267" w:rsidRPr="00883353" w:rsidRDefault="00F152D1">
          <w:pPr>
            <w:pStyle w:val="Cuprins1"/>
            <w:tabs>
              <w:tab w:val="right" w:leader="dot" w:pos="9607"/>
            </w:tabs>
            <w:rPr>
              <w:rFonts w:cstheme="minorHAnsi"/>
              <w:noProof/>
              <w:sz w:val="22"/>
              <w:szCs w:val="22"/>
              <w:lang w:eastAsia="en-GB"/>
            </w:rPr>
          </w:pPr>
          <w:hyperlink w:anchor="_Toc519093172" w:history="1">
            <w:r w:rsidR="00846267" w:rsidRPr="00883353">
              <w:rPr>
                <w:rStyle w:val="Hyperlink"/>
                <w:rFonts w:eastAsiaTheme="minorHAnsi" w:cstheme="minorHAnsi"/>
                <w:noProof/>
                <w:lang w:val="ro-RO"/>
              </w:rPr>
              <w:t>15. Anexe</w:t>
            </w:r>
            <w:r w:rsidR="00846267" w:rsidRPr="00883353">
              <w:rPr>
                <w:rFonts w:cstheme="minorHAnsi"/>
                <w:noProof/>
                <w:webHidden/>
              </w:rPr>
              <w:tab/>
            </w:r>
            <w:r w:rsidR="00846267" w:rsidRPr="00883353">
              <w:rPr>
                <w:rFonts w:cstheme="minorHAnsi"/>
                <w:noProof/>
                <w:webHidden/>
              </w:rPr>
              <w:fldChar w:fldCharType="begin"/>
            </w:r>
            <w:r w:rsidR="00846267" w:rsidRPr="00883353">
              <w:rPr>
                <w:rFonts w:cstheme="minorHAnsi"/>
                <w:noProof/>
                <w:webHidden/>
              </w:rPr>
              <w:instrText xml:space="preserve"> PAGEREF _Toc519093172 \h </w:instrText>
            </w:r>
            <w:r w:rsidR="00846267" w:rsidRPr="00883353">
              <w:rPr>
                <w:rFonts w:cstheme="minorHAnsi"/>
                <w:noProof/>
                <w:webHidden/>
              </w:rPr>
            </w:r>
            <w:r w:rsidR="00846267" w:rsidRPr="00883353">
              <w:rPr>
                <w:rFonts w:cstheme="minorHAnsi"/>
                <w:noProof/>
                <w:webHidden/>
              </w:rPr>
              <w:fldChar w:fldCharType="separate"/>
            </w:r>
            <w:r w:rsidR="00846267" w:rsidRPr="00883353">
              <w:rPr>
                <w:rFonts w:cstheme="minorHAnsi"/>
                <w:noProof/>
                <w:webHidden/>
              </w:rPr>
              <w:t>48</w:t>
            </w:r>
            <w:r w:rsidR="00846267" w:rsidRPr="00883353">
              <w:rPr>
                <w:rFonts w:cstheme="minorHAnsi"/>
                <w:noProof/>
                <w:webHidden/>
              </w:rPr>
              <w:fldChar w:fldCharType="end"/>
            </w:r>
          </w:hyperlink>
        </w:p>
        <w:p w14:paraId="49422CA0" w14:textId="61C7816B" w:rsidR="00AD4CB8" w:rsidRPr="00883353" w:rsidRDefault="00AD4CB8" w:rsidP="00705C5F">
          <w:pPr>
            <w:spacing w:after="0" w:line="276" w:lineRule="auto"/>
            <w:rPr>
              <w:rFonts w:cstheme="minorHAnsi"/>
              <w:b/>
            </w:rPr>
          </w:pPr>
          <w:r w:rsidRPr="00883353">
            <w:rPr>
              <w:rFonts w:cstheme="minorHAnsi"/>
              <w:b/>
              <w:bCs/>
              <w:sz w:val="24"/>
              <w:szCs w:val="24"/>
            </w:rPr>
            <w:fldChar w:fldCharType="end"/>
          </w:r>
        </w:p>
      </w:sdtContent>
    </w:sdt>
    <w:p w14:paraId="44CBD995" w14:textId="5B9DF452" w:rsidR="00AD4CB8" w:rsidRPr="00883353" w:rsidRDefault="00AD4CB8" w:rsidP="00705C5F">
      <w:pPr>
        <w:spacing w:after="0" w:line="276" w:lineRule="auto"/>
        <w:ind w:firstLine="720"/>
        <w:rPr>
          <w:rFonts w:cstheme="minorHAnsi"/>
          <w:i/>
        </w:rPr>
      </w:pPr>
    </w:p>
    <w:p w14:paraId="55B2E274" w14:textId="0399E68D" w:rsidR="00AD4CB8" w:rsidRPr="00883353" w:rsidRDefault="00AD4CB8" w:rsidP="00705C5F">
      <w:pPr>
        <w:spacing w:after="0" w:line="276" w:lineRule="auto"/>
        <w:ind w:firstLine="720"/>
        <w:rPr>
          <w:rFonts w:cstheme="minorHAnsi"/>
          <w:i/>
        </w:rPr>
      </w:pPr>
    </w:p>
    <w:p w14:paraId="422E55BC" w14:textId="2D163F87" w:rsidR="00AD4CB8" w:rsidRPr="00883353" w:rsidRDefault="00AD4CB8" w:rsidP="00705C5F">
      <w:pPr>
        <w:spacing w:after="0" w:line="276" w:lineRule="auto"/>
        <w:ind w:firstLine="720"/>
        <w:rPr>
          <w:rFonts w:cstheme="minorHAnsi"/>
          <w:i/>
        </w:rPr>
      </w:pPr>
    </w:p>
    <w:p w14:paraId="498FDD0F" w14:textId="5531D019" w:rsidR="00AD4CB8" w:rsidRPr="00883353" w:rsidRDefault="00AD4CB8" w:rsidP="00705C5F">
      <w:pPr>
        <w:spacing w:after="0" w:line="276" w:lineRule="auto"/>
        <w:ind w:firstLine="720"/>
        <w:rPr>
          <w:rFonts w:cstheme="minorHAnsi"/>
          <w:i/>
        </w:rPr>
      </w:pPr>
    </w:p>
    <w:p w14:paraId="73093B0D" w14:textId="641986BC" w:rsidR="00AD4CB8" w:rsidRPr="00883353" w:rsidRDefault="00AD4CB8" w:rsidP="00705C5F">
      <w:pPr>
        <w:spacing w:after="0" w:line="276" w:lineRule="auto"/>
        <w:ind w:firstLine="720"/>
        <w:rPr>
          <w:rFonts w:cstheme="minorHAnsi"/>
          <w:i/>
        </w:rPr>
      </w:pPr>
    </w:p>
    <w:p w14:paraId="4252B868" w14:textId="574577BE" w:rsidR="00AD4CB8" w:rsidRPr="00883353" w:rsidRDefault="00AD4CB8" w:rsidP="00705C5F">
      <w:pPr>
        <w:spacing w:after="0" w:line="276" w:lineRule="auto"/>
        <w:ind w:firstLine="720"/>
        <w:rPr>
          <w:rFonts w:cstheme="minorHAnsi"/>
          <w:i/>
        </w:rPr>
      </w:pPr>
    </w:p>
    <w:p w14:paraId="1F0F9283" w14:textId="6F40FD30" w:rsidR="00AD4CB8" w:rsidRPr="00883353" w:rsidRDefault="00AD4CB8" w:rsidP="00705C5F">
      <w:pPr>
        <w:spacing w:after="0" w:line="276" w:lineRule="auto"/>
        <w:ind w:firstLine="720"/>
        <w:rPr>
          <w:rFonts w:cstheme="minorHAnsi"/>
          <w:i/>
        </w:rPr>
      </w:pPr>
    </w:p>
    <w:p w14:paraId="2B3E0BA8" w14:textId="1E9DD0EF" w:rsidR="00AD4CB8" w:rsidRPr="00883353" w:rsidRDefault="00AD4CB8" w:rsidP="00705C5F">
      <w:pPr>
        <w:spacing w:after="0" w:line="276" w:lineRule="auto"/>
        <w:ind w:firstLine="720"/>
        <w:rPr>
          <w:rFonts w:cstheme="minorHAnsi"/>
          <w:i/>
        </w:rPr>
      </w:pPr>
    </w:p>
    <w:p w14:paraId="27651C78" w14:textId="31FE0195" w:rsidR="00AD4CB8" w:rsidRPr="00883353" w:rsidRDefault="00AD4CB8" w:rsidP="00705C5F">
      <w:pPr>
        <w:spacing w:after="0" w:line="276" w:lineRule="auto"/>
        <w:ind w:firstLine="720"/>
        <w:rPr>
          <w:rFonts w:cstheme="minorHAnsi"/>
          <w:i/>
        </w:rPr>
      </w:pPr>
    </w:p>
    <w:p w14:paraId="788F7CE1" w14:textId="204BB293" w:rsidR="00AD4CB8" w:rsidRPr="00883353" w:rsidRDefault="00AD4CB8" w:rsidP="00705C5F">
      <w:pPr>
        <w:spacing w:after="0" w:line="276" w:lineRule="auto"/>
        <w:ind w:firstLine="720"/>
        <w:rPr>
          <w:rFonts w:cstheme="minorHAnsi"/>
          <w:i/>
        </w:rPr>
      </w:pPr>
    </w:p>
    <w:p w14:paraId="130E8660" w14:textId="6325E7E4" w:rsidR="00AD4CB8" w:rsidRPr="00883353" w:rsidRDefault="00AD4CB8" w:rsidP="00705C5F">
      <w:pPr>
        <w:spacing w:after="0" w:line="276" w:lineRule="auto"/>
        <w:ind w:firstLine="720"/>
        <w:rPr>
          <w:rFonts w:cstheme="minorHAnsi"/>
          <w:i/>
        </w:rPr>
      </w:pPr>
    </w:p>
    <w:p w14:paraId="403E03F9" w14:textId="17B04D0C" w:rsidR="00AD4CB8" w:rsidRPr="00883353" w:rsidRDefault="00AD4CB8" w:rsidP="00705C5F">
      <w:pPr>
        <w:spacing w:after="0" w:line="276" w:lineRule="auto"/>
        <w:ind w:firstLine="720"/>
        <w:rPr>
          <w:rFonts w:cstheme="minorHAnsi"/>
          <w:i/>
        </w:rPr>
      </w:pPr>
    </w:p>
    <w:p w14:paraId="61888F3D" w14:textId="785A0C2D" w:rsidR="00AD4CB8" w:rsidRPr="00883353" w:rsidRDefault="00AD4CB8" w:rsidP="00705C5F">
      <w:pPr>
        <w:spacing w:after="0" w:line="276" w:lineRule="auto"/>
        <w:ind w:firstLine="720"/>
        <w:rPr>
          <w:rFonts w:cstheme="minorHAnsi"/>
          <w:i/>
        </w:rPr>
      </w:pPr>
    </w:p>
    <w:p w14:paraId="31920499" w14:textId="76E7329A" w:rsidR="00AD4CB8" w:rsidRPr="00883353" w:rsidRDefault="00AD4CB8" w:rsidP="00705C5F">
      <w:pPr>
        <w:spacing w:after="0" w:line="276" w:lineRule="auto"/>
        <w:ind w:firstLine="720"/>
        <w:rPr>
          <w:rFonts w:cstheme="minorHAnsi"/>
          <w:i/>
        </w:rPr>
      </w:pPr>
    </w:p>
    <w:p w14:paraId="1E8D2918" w14:textId="4E89C0E8" w:rsidR="00AD4CB8" w:rsidRPr="00883353" w:rsidRDefault="00AD4CB8" w:rsidP="00705C5F">
      <w:pPr>
        <w:spacing w:after="0" w:line="276" w:lineRule="auto"/>
        <w:ind w:firstLine="720"/>
        <w:rPr>
          <w:rFonts w:cstheme="minorHAnsi"/>
          <w:i/>
        </w:rPr>
      </w:pPr>
    </w:p>
    <w:p w14:paraId="15BA56C8" w14:textId="36C7BA11" w:rsidR="00AD4CB8" w:rsidRPr="00883353" w:rsidRDefault="00AD4CB8" w:rsidP="00705C5F">
      <w:pPr>
        <w:spacing w:after="0" w:line="276" w:lineRule="auto"/>
        <w:ind w:firstLine="720"/>
        <w:rPr>
          <w:rFonts w:cstheme="minorHAnsi"/>
          <w:i/>
        </w:rPr>
      </w:pPr>
    </w:p>
    <w:p w14:paraId="2739E4FC" w14:textId="393738A1" w:rsidR="001621FF" w:rsidRPr="00883353" w:rsidRDefault="001621FF" w:rsidP="00705C5F">
      <w:pPr>
        <w:spacing w:after="0" w:line="276" w:lineRule="auto"/>
        <w:ind w:firstLine="720"/>
        <w:rPr>
          <w:rFonts w:cstheme="minorHAnsi"/>
          <w:i/>
        </w:rPr>
      </w:pPr>
    </w:p>
    <w:p w14:paraId="16845793" w14:textId="6EEE03C1" w:rsidR="001621FF" w:rsidRPr="00883353" w:rsidRDefault="001621FF" w:rsidP="00705C5F">
      <w:pPr>
        <w:spacing w:after="0" w:line="276" w:lineRule="auto"/>
        <w:ind w:firstLine="720"/>
        <w:rPr>
          <w:rFonts w:cstheme="minorHAnsi"/>
          <w:i/>
        </w:rPr>
      </w:pPr>
    </w:p>
    <w:p w14:paraId="3C12FF6B" w14:textId="4BB7A43F" w:rsidR="001621FF" w:rsidRPr="00883353" w:rsidRDefault="001621FF" w:rsidP="00705C5F">
      <w:pPr>
        <w:spacing w:after="0" w:line="276" w:lineRule="auto"/>
        <w:ind w:firstLine="720"/>
        <w:rPr>
          <w:rFonts w:cstheme="minorHAnsi"/>
          <w:i/>
        </w:rPr>
      </w:pPr>
    </w:p>
    <w:p w14:paraId="5F24E6AB" w14:textId="4119F4B3" w:rsidR="001621FF" w:rsidRPr="00883353" w:rsidRDefault="001621FF" w:rsidP="00705C5F">
      <w:pPr>
        <w:spacing w:after="0" w:line="276" w:lineRule="auto"/>
        <w:ind w:firstLine="720"/>
        <w:rPr>
          <w:rFonts w:cstheme="minorHAnsi"/>
          <w:i/>
        </w:rPr>
      </w:pPr>
    </w:p>
    <w:p w14:paraId="1BCD5238" w14:textId="6CBA6CBA" w:rsidR="001621FF" w:rsidRPr="00883353" w:rsidRDefault="001621FF" w:rsidP="00705C5F">
      <w:pPr>
        <w:spacing w:after="0" w:line="276" w:lineRule="auto"/>
        <w:ind w:firstLine="720"/>
        <w:rPr>
          <w:rFonts w:cstheme="minorHAnsi"/>
          <w:i/>
        </w:rPr>
      </w:pPr>
    </w:p>
    <w:p w14:paraId="46EA109C" w14:textId="66AAB7B9" w:rsidR="001621FF" w:rsidRPr="00883353" w:rsidRDefault="001621FF" w:rsidP="00705C5F">
      <w:pPr>
        <w:spacing w:after="0" w:line="276" w:lineRule="auto"/>
        <w:ind w:firstLine="720"/>
        <w:rPr>
          <w:rFonts w:cstheme="minorHAnsi"/>
          <w:i/>
        </w:rPr>
      </w:pPr>
    </w:p>
    <w:p w14:paraId="3E57220D" w14:textId="05D35670" w:rsidR="001621FF" w:rsidRPr="00883353" w:rsidRDefault="001621FF" w:rsidP="00705C5F">
      <w:pPr>
        <w:spacing w:after="0" w:line="276" w:lineRule="auto"/>
        <w:ind w:firstLine="720"/>
        <w:rPr>
          <w:rFonts w:cstheme="minorHAnsi"/>
          <w:i/>
        </w:rPr>
      </w:pPr>
    </w:p>
    <w:p w14:paraId="17A7AC87" w14:textId="10BA747B" w:rsidR="001621FF" w:rsidRPr="00883353" w:rsidRDefault="001621FF" w:rsidP="00705C5F">
      <w:pPr>
        <w:spacing w:after="0" w:line="276" w:lineRule="auto"/>
        <w:ind w:firstLine="720"/>
        <w:rPr>
          <w:rFonts w:cstheme="minorHAnsi"/>
          <w:i/>
        </w:rPr>
      </w:pPr>
    </w:p>
    <w:p w14:paraId="5C13596A" w14:textId="791A520C" w:rsidR="001621FF" w:rsidRPr="00883353" w:rsidRDefault="001621FF" w:rsidP="00705C5F">
      <w:pPr>
        <w:spacing w:after="0" w:line="276" w:lineRule="auto"/>
        <w:ind w:firstLine="720"/>
        <w:rPr>
          <w:rFonts w:cstheme="minorHAnsi"/>
          <w:i/>
        </w:rPr>
      </w:pPr>
    </w:p>
    <w:p w14:paraId="01CA887B" w14:textId="589F529D" w:rsidR="009A3ED9" w:rsidRPr="00883353" w:rsidRDefault="009A3ED9" w:rsidP="00705C5F">
      <w:pPr>
        <w:spacing w:after="0" w:line="276" w:lineRule="auto"/>
        <w:ind w:firstLine="720"/>
        <w:rPr>
          <w:rFonts w:cstheme="minorHAnsi"/>
          <w:i/>
        </w:rPr>
      </w:pPr>
    </w:p>
    <w:p w14:paraId="73312F11" w14:textId="1165E080" w:rsidR="009A3ED9" w:rsidRPr="00883353" w:rsidRDefault="009A3ED9" w:rsidP="00705C5F">
      <w:pPr>
        <w:spacing w:after="0" w:line="276" w:lineRule="auto"/>
        <w:ind w:firstLine="720"/>
        <w:rPr>
          <w:rFonts w:cstheme="minorHAnsi"/>
          <w:i/>
        </w:rPr>
      </w:pPr>
    </w:p>
    <w:p w14:paraId="0C6239E3" w14:textId="50DA5B5E" w:rsidR="009A3ED9" w:rsidRPr="00883353" w:rsidRDefault="009A3ED9" w:rsidP="00705C5F">
      <w:pPr>
        <w:spacing w:after="0" w:line="276" w:lineRule="auto"/>
        <w:ind w:firstLine="720"/>
        <w:rPr>
          <w:rFonts w:cstheme="minorHAnsi"/>
          <w:i/>
        </w:rPr>
      </w:pPr>
    </w:p>
    <w:p w14:paraId="63F00222" w14:textId="082072FA" w:rsidR="009A3ED9" w:rsidRPr="00883353" w:rsidRDefault="009A3ED9" w:rsidP="00705C5F">
      <w:pPr>
        <w:spacing w:after="0" w:line="276" w:lineRule="auto"/>
        <w:ind w:firstLine="720"/>
        <w:rPr>
          <w:rFonts w:cstheme="minorHAnsi"/>
          <w:i/>
        </w:rPr>
      </w:pPr>
    </w:p>
    <w:p w14:paraId="5FE78815" w14:textId="32681B33" w:rsidR="009A3ED9" w:rsidRPr="00883353" w:rsidRDefault="009A3ED9" w:rsidP="00705C5F">
      <w:pPr>
        <w:spacing w:after="0" w:line="276" w:lineRule="auto"/>
        <w:ind w:firstLine="720"/>
        <w:rPr>
          <w:rFonts w:cstheme="minorHAnsi"/>
          <w:i/>
        </w:rPr>
      </w:pPr>
    </w:p>
    <w:p w14:paraId="5EE84798" w14:textId="3B3304A8" w:rsidR="009A3ED9" w:rsidRPr="00883353" w:rsidRDefault="009A3ED9" w:rsidP="00705C5F">
      <w:pPr>
        <w:spacing w:after="0" w:line="276" w:lineRule="auto"/>
        <w:ind w:firstLine="720"/>
        <w:rPr>
          <w:rFonts w:cstheme="minorHAnsi"/>
          <w:i/>
        </w:rPr>
      </w:pPr>
    </w:p>
    <w:p w14:paraId="2F467D58" w14:textId="6AFFD63A" w:rsidR="009A3ED9" w:rsidRPr="00883353" w:rsidRDefault="009A3ED9" w:rsidP="00705C5F">
      <w:pPr>
        <w:spacing w:after="0" w:line="276" w:lineRule="auto"/>
        <w:ind w:firstLine="720"/>
        <w:rPr>
          <w:rFonts w:cstheme="minorHAnsi"/>
          <w:i/>
        </w:rPr>
      </w:pPr>
    </w:p>
    <w:p w14:paraId="73CA551F" w14:textId="7C4E5886" w:rsidR="009A3ED9" w:rsidRPr="00883353" w:rsidRDefault="009A3ED9" w:rsidP="00705C5F">
      <w:pPr>
        <w:spacing w:after="0" w:line="276" w:lineRule="auto"/>
        <w:ind w:firstLine="720"/>
        <w:rPr>
          <w:rFonts w:cstheme="minorHAnsi"/>
          <w:i/>
        </w:rPr>
      </w:pPr>
    </w:p>
    <w:p w14:paraId="3DF0D289" w14:textId="7F1BCF08" w:rsidR="00AD4CB8" w:rsidRPr="00883353" w:rsidRDefault="00AD4CB8" w:rsidP="00705C5F">
      <w:pPr>
        <w:spacing w:after="0" w:line="276" w:lineRule="auto"/>
        <w:ind w:firstLine="720"/>
        <w:rPr>
          <w:rFonts w:cstheme="minorHAnsi"/>
          <w:i/>
        </w:rPr>
      </w:pPr>
    </w:p>
    <w:p w14:paraId="4B57EDA3" w14:textId="4F8507EF" w:rsidR="00AD4CB8" w:rsidRPr="00883353" w:rsidRDefault="00AD4CB8" w:rsidP="00705C5F">
      <w:pPr>
        <w:pStyle w:val="Titlu1"/>
        <w:numPr>
          <w:ilvl w:val="0"/>
          <w:numId w:val="1"/>
        </w:numPr>
        <w:spacing w:line="276" w:lineRule="auto"/>
        <w:ind w:left="284" w:hanging="284"/>
        <w:rPr>
          <w:rFonts w:eastAsiaTheme="minorHAnsi" w:cstheme="minorHAnsi"/>
          <w:lang w:val="ro-RO"/>
        </w:rPr>
      </w:pPr>
      <w:bookmarkStart w:id="0" w:name="_Toc519093132"/>
      <w:r w:rsidRPr="00883353">
        <w:rPr>
          <w:rFonts w:eastAsiaTheme="minorHAnsi" w:cstheme="minorHAnsi"/>
          <w:lang w:val="ro-RO"/>
        </w:rPr>
        <w:t>Definiții și abrevieri</w:t>
      </w:r>
      <w:bookmarkEnd w:id="0"/>
    </w:p>
    <w:p w14:paraId="3D8E3ECE" w14:textId="77777777" w:rsidR="006F0CA8" w:rsidRPr="00883353" w:rsidRDefault="006F0CA8" w:rsidP="00705C5F">
      <w:pPr>
        <w:spacing w:after="0" w:line="276" w:lineRule="auto"/>
        <w:rPr>
          <w:rFonts w:cstheme="minorHAnsi"/>
          <w:b/>
          <w:lang w:val="ro-RO"/>
        </w:rPr>
      </w:pPr>
    </w:p>
    <w:p w14:paraId="0744703E" w14:textId="34BAF769" w:rsidR="00AD4CB8" w:rsidRPr="00883353" w:rsidRDefault="00AD4CB8" w:rsidP="00705C5F">
      <w:pPr>
        <w:pStyle w:val="Titlu2"/>
        <w:numPr>
          <w:ilvl w:val="1"/>
          <w:numId w:val="1"/>
        </w:numPr>
        <w:spacing w:line="276" w:lineRule="auto"/>
        <w:ind w:left="709"/>
        <w:rPr>
          <w:rFonts w:eastAsiaTheme="minorHAnsi" w:cstheme="minorHAnsi"/>
          <w:lang w:val="ro-RO"/>
        </w:rPr>
      </w:pPr>
      <w:bookmarkStart w:id="1" w:name="_Toc519093133"/>
      <w:r w:rsidRPr="00883353">
        <w:rPr>
          <w:rFonts w:eastAsiaTheme="minorHAnsi" w:cstheme="minorHAnsi"/>
          <w:lang w:val="ro-RO"/>
        </w:rPr>
        <w:t>Definiții</w:t>
      </w:r>
      <w:bookmarkEnd w:id="1"/>
    </w:p>
    <w:p w14:paraId="44C7A9AF" w14:textId="77777777" w:rsidR="00171D22" w:rsidRPr="00883353" w:rsidRDefault="00171D22" w:rsidP="00705C5F">
      <w:pPr>
        <w:spacing w:after="0" w:line="276" w:lineRule="auto"/>
        <w:ind w:right="20"/>
        <w:jc w:val="both"/>
        <w:rPr>
          <w:rFonts w:cstheme="minorHAnsi"/>
          <w:b/>
          <w:sz w:val="24"/>
        </w:rPr>
      </w:pPr>
    </w:p>
    <w:p w14:paraId="622D9A81" w14:textId="12D493CF" w:rsidR="0081538F" w:rsidRPr="00883353" w:rsidRDefault="0081538F" w:rsidP="00705C5F">
      <w:pPr>
        <w:spacing w:after="0" w:line="276" w:lineRule="auto"/>
        <w:jc w:val="both"/>
        <w:rPr>
          <w:rFonts w:cstheme="minorHAnsi"/>
          <w:sz w:val="24"/>
        </w:rPr>
      </w:pPr>
      <w:r w:rsidRPr="00883353">
        <w:rPr>
          <w:rFonts w:cstheme="minorHAnsi"/>
          <w:b/>
          <w:sz w:val="24"/>
        </w:rPr>
        <w:t xml:space="preserve">Beneficiar – </w:t>
      </w:r>
      <w:r w:rsidRPr="00883353">
        <w:rPr>
          <w:rFonts w:cstheme="minorHAnsi"/>
          <w:sz w:val="24"/>
        </w:rPr>
        <w:t>entitate publică sau privată care activează în domeniul formării profesionale</w:t>
      </w:r>
      <w:r w:rsidR="004A2F94" w:rsidRPr="00883353">
        <w:rPr>
          <w:rFonts w:cstheme="minorHAnsi"/>
          <w:sz w:val="24"/>
        </w:rPr>
        <w:t xml:space="preserve"> </w:t>
      </w:r>
      <w:r w:rsidRPr="00883353">
        <w:rPr>
          <w:rFonts w:cstheme="minorHAnsi"/>
          <w:sz w:val="24"/>
        </w:rPr>
        <w:t>a adulților și care îndeplinește criteriile de eligibilitate și de selecție;</w:t>
      </w:r>
    </w:p>
    <w:p w14:paraId="67F4F3F8" w14:textId="57D18C08" w:rsidR="0081538F" w:rsidRPr="00883353" w:rsidRDefault="0081538F" w:rsidP="00705C5F">
      <w:pPr>
        <w:spacing w:after="0" w:line="276" w:lineRule="auto"/>
        <w:jc w:val="both"/>
        <w:rPr>
          <w:rFonts w:cstheme="minorHAnsi"/>
          <w:sz w:val="24"/>
        </w:rPr>
      </w:pPr>
      <w:r w:rsidRPr="00883353">
        <w:rPr>
          <w:rFonts w:cstheme="minorHAnsi"/>
          <w:b/>
          <w:sz w:val="24"/>
        </w:rPr>
        <w:t xml:space="preserve">Cerere de Finanţare - </w:t>
      </w:r>
      <w:r w:rsidRPr="00883353">
        <w:rPr>
          <w:rFonts w:cstheme="minorHAnsi"/>
          <w:sz w:val="24"/>
        </w:rPr>
        <w:t>document depus de către un solicitant în vederea obținerii</w:t>
      </w:r>
      <w:r w:rsidR="004A2F94" w:rsidRPr="00883353">
        <w:rPr>
          <w:rFonts w:cstheme="minorHAnsi"/>
          <w:sz w:val="24"/>
        </w:rPr>
        <w:t xml:space="preserve"> </w:t>
      </w:r>
      <w:r w:rsidRPr="00883353">
        <w:rPr>
          <w:rFonts w:cstheme="minorHAnsi"/>
          <w:sz w:val="24"/>
        </w:rPr>
        <w:t>sprijinului financiar nerambursabil;</w:t>
      </w:r>
    </w:p>
    <w:p w14:paraId="2DD4F57F" w14:textId="5A358B90" w:rsidR="0081538F" w:rsidRPr="00883353" w:rsidRDefault="0081538F" w:rsidP="00705C5F">
      <w:pPr>
        <w:spacing w:after="0" w:line="276" w:lineRule="auto"/>
        <w:jc w:val="both"/>
        <w:rPr>
          <w:rFonts w:cstheme="minorHAnsi"/>
          <w:sz w:val="24"/>
        </w:rPr>
      </w:pPr>
      <w:r w:rsidRPr="00883353">
        <w:rPr>
          <w:rFonts w:cstheme="minorHAnsi"/>
          <w:b/>
          <w:sz w:val="24"/>
        </w:rPr>
        <w:t xml:space="preserve">Contractul de Finanțare – </w:t>
      </w:r>
      <w:r w:rsidRPr="00883353">
        <w:rPr>
          <w:rFonts w:cstheme="minorHAnsi"/>
          <w:sz w:val="24"/>
        </w:rPr>
        <w:t>document cadru care reglementează acordarea fondurilor</w:t>
      </w:r>
      <w:r w:rsidR="004A2F94" w:rsidRPr="00883353">
        <w:rPr>
          <w:rFonts w:cstheme="minorHAnsi"/>
          <w:sz w:val="24"/>
        </w:rPr>
        <w:t xml:space="preserve"> </w:t>
      </w:r>
      <w:r w:rsidRPr="00883353">
        <w:rPr>
          <w:rFonts w:cstheme="minorHAnsi"/>
          <w:sz w:val="24"/>
        </w:rPr>
        <w:t>nerambursabile între AFIR și beneficiarul fondurilor nerambursabile;</w:t>
      </w:r>
    </w:p>
    <w:p w14:paraId="2E8AC1CA" w14:textId="6026F626" w:rsidR="0081538F" w:rsidRPr="00883353" w:rsidRDefault="0081538F" w:rsidP="00705C5F">
      <w:pPr>
        <w:spacing w:after="0" w:line="276" w:lineRule="auto"/>
        <w:jc w:val="both"/>
        <w:rPr>
          <w:rFonts w:cstheme="minorHAnsi"/>
          <w:sz w:val="24"/>
        </w:rPr>
      </w:pPr>
      <w:r w:rsidRPr="00883353">
        <w:rPr>
          <w:rFonts w:cstheme="minorHAnsi"/>
          <w:b/>
          <w:sz w:val="24"/>
        </w:rPr>
        <w:t xml:space="preserve">Eligibilitate – </w:t>
      </w:r>
      <w:r w:rsidRPr="00883353">
        <w:rPr>
          <w:rFonts w:cstheme="minorHAnsi"/>
          <w:sz w:val="24"/>
        </w:rPr>
        <w:t>suma criteriilor pe care un beneficiar trebuie să le îndeplinească în vederea</w:t>
      </w:r>
      <w:r w:rsidR="004A2F94" w:rsidRPr="00883353">
        <w:rPr>
          <w:rFonts w:cstheme="minorHAnsi"/>
          <w:sz w:val="24"/>
        </w:rPr>
        <w:t xml:space="preserve"> </w:t>
      </w:r>
      <w:r w:rsidRPr="00883353">
        <w:rPr>
          <w:rFonts w:cstheme="minorHAnsi"/>
          <w:sz w:val="24"/>
        </w:rPr>
        <w:t>obținerii finanțării prin măsurile/operațiunile din FEADR;</w:t>
      </w:r>
    </w:p>
    <w:p w14:paraId="598E9B80" w14:textId="22A3761E" w:rsidR="0081538F" w:rsidRPr="00883353" w:rsidRDefault="0081538F" w:rsidP="00705C5F">
      <w:pPr>
        <w:spacing w:after="0" w:line="276" w:lineRule="auto"/>
        <w:jc w:val="both"/>
        <w:rPr>
          <w:rFonts w:cstheme="minorHAnsi"/>
          <w:sz w:val="24"/>
        </w:rPr>
      </w:pPr>
      <w:r w:rsidRPr="00883353">
        <w:rPr>
          <w:rFonts w:cstheme="minorHAnsi"/>
          <w:b/>
          <w:sz w:val="24"/>
        </w:rPr>
        <w:t xml:space="preserve">Expert formator - </w:t>
      </w:r>
      <w:r w:rsidRPr="00883353">
        <w:rPr>
          <w:rFonts w:cstheme="minorHAnsi"/>
          <w:sz w:val="24"/>
        </w:rPr>
        <w:t>persoană fizică cu experienţă, abilităţi şi competenţe profesionale</w:t>
      </w:r>
      <w:r w:rsidR="004A2F94" w:rsidRPr="00883353">
        <w:rPr>
          <w:rFonts w:cstheme="minorHAnsi"/>
          <w:sz w:val="24"/>
        </w:rPr>
        <w:t xml:space="preserve"> </w:t>
      </w:r>
      <w:r w:rsidRPr="00883353">
        <w:rPr>
          <w:rFonts w:cstheme="minorHAnsi"/>
          <w:sz w:val="24"/>
        </w:rPr>
        <w:t>specifice în domeniul instruirii, prin utilizarea de metode şi tehnici specifice, dovedite prin</w:t>
      </w:r>
      <w:r w:rsidR="004A2F94" w:rsidRPr="00883353">
        <w:rPr>
          <w:rFonts w:cstheme="minorHAnsi"/>
          <w:sz w:val="24"/>
        </w:rPr>
        <w:t xml:space="preserve"> </w:t>
      </w:r>
      <w:r w:rsidRPr="00883353">
        <w:rPr>
          <w:rFonts w:cstheme="minorHAnsi"/>
          <w:sz w:val="24"/>
        </w:rPr>
        <w:t>documente justificative în condiţiile legii și prevăzute în prezentul Ghid al Solicitantului;</w:t>
      </w:r>
    </w:p>
    <w:p w14:paraId="2B1E7A86" w14:textId="5CB2ED1A" w:rsidR="0081538F" w:rsidRPr="00883353" w:rsidRDefault="0081538F" w:rsidP="00705C5F">
      <w:pPr>
        <w:spacing w:after="0" w:line="276" w:lineRule="auto"/>
        <w:jc w:val="both"/>
        <w:rPr>
          <w:rFonts w:cstheme="minorHAnsi"/>
          <w:sz w:val="24"/>
        </w:rPr>
      </w:pPr>
      <w:r w:rsidRPr="00883353">
        <w:rPr>
          <w:rFonts w:cstheme="minorHAnsi"/>
          <w:b/>
          <w:sz w:val="24"/>
        </w:rPr>
        <w:t>Fișa măsurii –</w:t>
      </w:r>
      <w:r w:rsidRPr="00883353">
        <w:rPr>
          <w:rFonts w:cstheme="minorHAnsi"/>
          <w:sz w:val="24"/>
        </w:rPr>
        <w:t xml:space="preserve"> reprezintă documentul care descrie motivația sprijinului financiar</w:t>
      </w:r>
      <w:r w:rsidR="004A2F94" w:rsidRPr="00883353">
        <w:rPr>
          <w:rFonts w:cstheme="minorHAnsi"/>
          <w:sz w:val="24"/>
        </w:rPr>
        <w:t xml:space="preserve"> </w:t>
      </w:r>
      <w:r w:rsidRPr="00883353">
        <w:rPr>
          <w:rFonts w:cstheme="minorHAnsi"/>
          <w:sz w:val="24"/>
        </w:rPr>
        <w:t>nerambursabil oferit, obiectivele măsurii, aria de aplicare și acțiunile prevăzute, tipul de</w:t>
      </w:r>
      <w:r w:rsidR="004A2F94" w:rsidRPr="00883353">
        <w:rPr>
          <w:rFonts w:cstheme="minorHAnsi"/>
          <w:sz w:val="24"/>
        </w:rPr>
        <w:t xml:space="preserve"> </w:t>
      </w:r>
      <w:r w:rsidRPr="00883353">
        <w:rPr>
          <w:rFonts w:cstheme="minorHAnsi"/>
          <w:sz w:val="24"/>
        </w:rPr>
        <w:t>investiții/servicii, menționează categoriile de beneficiari și tipul sprijinului;</w:t>
      </w:r>
    </w:p>
    <w:p w14:paraId="695061AB" w14:textId="556EBC86" w:rsidR="0081538F" w:rsidRPr="00883353" w:rsidRDefault="0081538F" w:rsidP="00705C5F">
      <w:pPr>
        <w:spacing w:after="0" w:line="276" w:lineRule="auto"/>
        <w:jc w:val="both"/>
        <w:rPr>
          <w:rFonts w:cstheme="minorHAnsi"/>
          <w:sz w:val="24"/>
        </w:rPr>
      </w:pPr>
      <w:r w:rsidRPr="00883353">
        <w:rPr>
          <w:rFonts w:cstheme="minorHAnsi"/>
          <w:b/>
          <w:sz w:val="24"/>
        </w:rPr>
        <w:t xml:space="preserve">Partener – </w:t>
      </w:r>
      <w:r w:rsidRPr="00883353">
        <w:rPr>
          <w:rFonts w:cstheme="minorHAnsi"/>
          <w:sz w:val="24"/>
        </w:rPr>
        <w:t>entitate publică sau privată care poate participa alături de solicitant la</w:t>
      </w:r>
      <w:r w:rsidR="004A2F94" w:rsidRPr="00883353">
        <w:rPr>
          <w:rFonts w:cstheme="minorHAnsi"/>
          <w:sz w:val="24"/>
        </w:rPr>
        <w:t xml:space="preserve"> </w:t>
      </w:r>
      <w:r w:rsidRPr="00883353">
        <w:rPr>
          <w:rFonts w:cstheme="minorHAnsi"/>
          <w:sz w:val="24"/>
        </w:rPr>
        <w:t>depunerea unei propuneri de proiect și implementarea proiectului în cadrul PNDR 2014-2020, în conformitate cu prevederile Acordului de parteneriat semnat;</w:t>
      </w:r>
    </w:p>
    <w:p w14:paraId="6BA7552B" w14:textId="0DAB3E18" w:rsidR="0081538F" w:rsidRPr="00883353" w:rsidRDefault="0081538F" w:rsidP="00705C5F">
      <w:pPr>
        <w:spacing w:after="0" w:line="276" w:lineRule="auto"/>
        <w:jc w:val="both"/>
        <w:rPr>
          <w:rFonts w:cstheme="minorHAnsi"/>
          <w:b/>
          <w:sz w:val="24"/>
        </w:rPr>
      </w:pPr>
      <w:r w:rsidRPr="00883353">
        <w:rPr>
          <w:rFonts w:cstheme="minorHAnsi"/>
          <w:b/>
          <w:sz w:val="24"/>
        </w:rPr>
        <w:t>Propunere de proiect</w:t>
      </w:r>
      <w:r w:rsidRPr="00883353">
        <w:rPr>
          <w:rFonts w:cstheme="minorHAnsi"/>
          <w:sz w:val="24"/>
        </w:rPr>
        <w:t xml:space="preserve"> – în contextul implementării PNDR 2014-2020, propunerea de</w:t>
      </w:r>
      <w:r w:rsidR="004A2F94" w:rsidRPr="00883353">
        <w:rPr>
          <w:rFonts w:cstheme="minorHAnsi"/>
          <w:sz w:val="24"/>
        </w:rPr>
        <w:t xml:space="preserve"> </w:t>
      </w:r>
      <w:r w:rsidRPr="00883353">
        <w:rPr>
          <w:rFonts w:cstheme="minorHAnsi"/>
          <w:sz w:val="24"/>
        </w:rPr>
        <w:t>proiect reprezintă o solicitare de finanțare nerambursabilă transmisă în condițiile stabilite</w:t>
      </w:r>
      <w:r w:rsidR="004A2F94" w:rsidRPr="00883353">
        <w:rPr>
          <w:rFonts w:cstheme="minorHAnsi"/>
          <w:sz w:val="24"/>
        </w:rPr>
        <w:t xml:space="preserve"> </w:t>
      </w:r>
      <w:r w:rsidRPr="00883353">
        <w:rPr>
          <w:rFonts w:cstheme="minorHAnsi"/>
          <w:sz w:val="24"/>
        </w:rPr>
        <w:t>prin Ghidul solicitantului. Ulterior etapei de selecție, propunerile de proiecte admise</w:t>
      </w:r>
      <w:r w:rsidR="004A2F94" w:rsidRPr="00883353">
        <w:rPr>
          <w:rFonts w:cstheme="minorHAnsi"/>
          <w:sz w:val="24"/>
        </w:rPr>
        <w:t xml:space="preserve"> </w:t>
      </w:r>
      <w:r w:rsidRPr="00883353">
        <w:rPr>
          <w:rFonts w:cstheme="minorHAnsi"/>
          <w:sz w:val="24"/>
        </w:rPr>
        <w:t>pentru finanțare sunt considerate proiecte.</w:t>
      </w:r>
    </w:p>
    <w:p w14:paraId="7A14D425" w14:textId="731C9B24" w:rsidR="0081538F" w:rsidRPr="00883353" w:rsidRDefault="0081538F" w:rsidP="00705C5F">
      <w:pPr>
        <w:spacing w:after="0" w:line="276" w:lineRule="auto"/>
        <w:jc w:val="both"/>
        <w:rPr>
          <w:rFonts w:cstheme="minorHAnsi"/>
          <w:b/>
          <w:sz w:val="24"/>
        </w:rPr>
      </w:pPr>
      <w:r w:rsidRPr="00883353">
        <w:rPr>
          <w:rFonts w:cstheme="minorHAnsi"/>
          <w:b/>
          <w:sz w:val="24"/>
        </w:rPr>
        <w:t xml:space="preserve">Reprezentantul legal – </w:t>
      </w:r>
      <w:r w:rsidRPr="00883353">
        <w:rPr>
          <w:rFonts w:cstheme="minorHAnsi"/>
          <w:sz w:val="24"/>
        </w:rPr>
        <w:t>persoana care are dreptul, de a reprezenta din punct de vedere</w:t>
      </w:r>
      <w:r w:rsidR="004A2F94" w:rsidRPr="00883353">
        <w:rPr>
          <w:rFonts w:cstheme="minorHAnsi"/>
          <w:sz w:val="24"/>
        </w:rPr>
        <w:t xml:space="preserve"> </w:t>
      </w:r>
      <w:r w:rsidRPr="00883353">
        <w:rPr>
          <w:rFonts w:cstheme="minorHAnsi"/>
          <w:sz w:val="24"/>
        </w:rPr>
        <w:t>legal solicitantul, respectiv beneficiarul, potrivit actului de organizare și funcționare al</w:t>
      </w:r>
      <w:r w:rsidR="004A2F94" w:rsidRPr="00883353">
        <w:rPr>
          <w:rFonts w:cstheme="minorHAnsi"/>
          <w:sz w:val="24"/>
        </w:rPr>
        <w:t xml:space="preserve"> </w:t>
      </w:r>
      <w:r w:rsidRPr="00883353">
        <w:rPr>
          <w:rFonts w:cstheme="minorHAnsi"/>
          <w:sz w:val="24"/>
        </w:rPr>
        <w:t xml:space="preserve">entității care depune proiectul și care semnează Cererea de finanțare, </w:t>
      </w:r>
      <w:r w:rsidR="004A2F94" w:rsidRPr="00883353">
        <w:rPr>
          <w:rFonts w:cstheme="minorHAnsi"/>
          <w:sz w:val="24"/>
        </w:rPr>
        <w:t xml:space="preserve">respective </w:t>
      </w:r>
      <w:r w:rsidRPr="00883353">
        <w:rPr>
          <w:rFonts w:cstheme="minorHAnsi"/>
          <w:sz w:val="24"/>
        </w:rPr>
        <w:t>Contractul de Finanţare sau persoana împuternicită, în condițiile legii, de către</w:t>
      </w:r>
      <w:r w:rsidR="004A2F94" w:rsidRPr="00883353">
        <w:rPr>
          <w:rFonts w:cstheme="minorHAnsi"/>
          <w:sz w:val="24"/>
        </w:rPr>
        <w:t xml:space="preserve"> </w:t>
      </w:r>
      <w:r w:rsidRPr="00883353">
        <w:rPr>
          <w:rFonts w:cstheme="minorHAnsi"/>
          <w:sz w:val="24"/>
        </w:rPr>
        <w:t>Reprezentantul legal prin procură notarială;</w:t>
      </w:r>
    </w:p>
    <w:p w14:paraId="6D6C0F95" w14:textId="7A4BBBC6" w:rsidR="0081538F" w:rsidRPr="00883353" w:rsidRDefault="0081538F" w:rsidP="00705C5F">
      <w:pPr>
        <w:spacing w:after="0" w:line="276" w:lineRule="auto"/>
        <w:jc w:val="both"/>
        <w:rPr>
          <w:rFonts w:cstheme="minorHAnsi"/>
          <w:sz w:val="24"/>
        </w:rPr>
      </w:pPr>
      <w:r w:rsidRPr="00883353">
        <w:rPr>
          <w:rFonts w:cstheme="minorHAnsi"/>
          <w:b/>
          <w:sz w:val="24"/>
        </w:rPr>
        <w:t xml:space="preserve">Solicitant – </w:t>
      </w:r>
      <w:r w:rsidRPr="00883353">
        <w:rPr>
          <w:rFonts w:cstheme="minorHAnsi"/>
          <w:sz w:val="24"/>
        </w:rPr>
        <w:t>entitate publică sau privată, constituită conform legislaţiei în vigoare în</w:t>
      </w:r>
      <w:r w:rsidR="004A2F94" w:rsidRPr="00883353">
        <w:rPr>
          <w:rFonts w:cstheme="minorHAnsi"/>
          <w:sz w:val="24"/>
        </w:rPr>
        <w:t xml:space="preserve"> </w:t>
      </w:r>
      <w:r w:rsidRPr="00883353">
        <w:rPr>
          <w:rFonts w:cstheme="minorHAnsi"/>
          <w:sz w:val="24"/>
        </w:rPr>
        <w:t>România, care are în obiectul de activitate formarea profesională a adulţilor, realizează o</w:t>
      </w:r>
      <w:r w:rsidR="004A2F94" w:rsidRPr="00883353">
        <w:rPr>
          <w:rFonts w:cstheme="minorHAnsi"/>
          <w:sz w:val="24"/>
        </w:rPr>
        <w:t xml:space="preserve"> </w:t>
      </w:r>
      <w:r w:rsidRPr="00883353">
        <w:rPr>
          <w:rFonts w:cstheme="minorHAnsi"/>
          <w:sz w:val="24"/>
        </w:rPr>
        <w:t>propunere de proiect și depune cerere de finanțare individual sau în parteneriat având, în</w:t>
      </w:r>
      <w:r w:rsidR="004A2F94" w:rsidRPr="00883353">
        <w:rPr>
          <w:rFonts w:cstheme="minorHAnsi"/>
          <w:sz w:val="24"/>
        </w:rPr>
        <w:t xml:space="preserve"> </w:t>
      </w:r>
      <w:r w:rsidRPr="00883353">
        <w:rPr>
          <w:rFonts w:cstheme="minorHAnsi"/>
          <w:sz w:val="24"/>
        </w:rPr>
        <w:t>acest caz, calitatea de lider;</w:t>
      </w:r>
    </w:p>
    <w:p w14:paraId="367A3E90" w14:textId="071FC123" w:rsidR="0081538F" w:rsidRPr="00883353" w:rsidRDefault="0081538F" w:rsidP="00705C5F">
      <w:pPr>
        <w:spacing w:after="0" w:line="276" w:lineRule="auto"/>
        <w:jc w:val="both"/>
        <w:rPr>
          <w:rFonts w:cstheme="minorHAnsi"/>
          <w:sz w:val="24"/>
        </w:rPr>
      </w:pPr>
      <w:r w:rsidRPr="00883353">
        <w:rPr>
          <w:rFonts w:cstheme="minorHAnsi"/>
          <w:b/>
          <w:sz w:val="24"/>
        </w:rPr>
        <w:t xml:space="preserve">Valoarea totală a proiectului </w:t>
      </w:r>
      <w:r w:rsidRPr="00883353">
        <w:rPr>
          <w:rFonts w:cstheme="minorHAnsi"/>
          <w:sz w:val="24"/>
        </w:rPr>
        <w:t>– reprezintă suma cheltuielilor eligibile și neeligibile pentru</w:t>
      </w:r>
      <w:r w:rsidR="004A2F94" w:rsidRPr="00883353">
        <w:rPr>
          <w:rFonts w:cstheme="minorHAnsi"/>
          <w:sz w:val="24"/>
        </w:rPr>
        <w:t xml:space="preserve"> </w:t>
      </w:r>
      <w:r w:rsidRPr="00883353">
        <w:rPr>
          <w:rFonts w:cstheme="minorHAnsi"/>
          <w:sz w:val="24"/>
        </w:rPr>
        <w:t xml:space="preserve">investiții/servicii; </w:t>
      </w:r>
    </w:p>
    <w:p w14:paraId="03B235A4" w14:textId="2965C814" w:rsidR="00620D9E" w:rsidRPr="00883353" w:rsidRDefault="00620D9E" w:rsidP="00705C5F">
      <w:pPr>
        <w:spacing w:after="0" w:line="276" w:lineRule="auto"/>
        <w:rPr>
          <w:rFonts w:cstheme="minorHAnsi"/>
          <w:lang w:val="ro-RO"/>
        </w:rPr>
      </w:pPr>
    </w:p>
    <w:p w14:paraId="40B9763E" w14:textId="1A2A8925" w:rsidR="00171D22" w:rsidRPr="00883353" w:rsidRDefault="00171D22" w:rsidP="00705C5F">
      <w:pPr>
        <w:spacing w:after="0" w:line="276" w:lineRule="auto"/>
        <w:rPr>
          <w:rFonts w:cstheme="minorHAnsi"/>
          <w:lang w:val="ro-RO"/>
        </w:rPr>
      </w:pPr>
    </w:p>
    <w:p w14:paraId="6792AED2" w14:textId="4BA94775" w:rsidR="00AD4CB8" w:rsidRPr="00883353" w:rsidRDefault="00AD4CB8" w:rsidP="00705C5F">
      <w:pPr>
        <w:pStyle w:val="Titlu2"/>
        <w:numPr>
          <w:ilvl w:val="1"/>
          <w:numId w:val="1"/>
        </w:numPr>
        <w:spacing w:line="276" w:lineRule="auto"/>
        <w:ind w:left="709"/>
        <w:rPr>
          <w:rFonts w:eastAsiaTheme="minorHAnsi" w:cstheme="minorHAnsi"/>
          <w:lang w:val="ro-RO"/>
        </w:rPr>
      </w:pPr>
      <w:bookmarkStart w:id="2" w:name="_Toc519093134"/>
      <w:r w:rsidRPr="00883353">
        <w:rPr>
          <w:rFonts w:eastAsiaTheme="minorHAnsi" w:cstheme="minorHAnsi"/>
          <w:lang w:val="ro-RO"/>
        </w:rPr>
        <w:t>Abrevieri</w:t>
      </w:r>
      <w:bookmarkEnd w:id="2"/>
    </w:p>
    <w:p w14:paraId="3D8E1659" w14:textId="77777777" w:rsidR="00171D22" w:rsidRPr="00883353" w:rsidRDefault="00171D22" w:rsidP="00705C5F">
      <w:pPr>
        <w:autoSpaceDE w:val="0"/>
        <w:autoSpaceDN w:val="0"/>
        <w:adjustRightInd w:val="0"/>
        <w:spacing w:after="0" w:line="276" w:lineRule="auto"/>
        <w:contextualSpacing/>
        <w:jc w:val="both"/>
        <w:rPr>
          <w:rFonts w:eastAsiaTheme="minorHAnsi" w:cstheme="minorHAnsi"/>
          <w:b/>
          <w:bCs/>
          <w:color w:val="000000"/>
          <w:sz w:val="24"/>
          <w:szCs w:val="24"/>
          <w:lang w:val="ro-RO"/>
        </w:rPr>
      </w:pPr>
    </w:p>
    <w:p w14:paraId="1107713D" w14:textId="77777777" w:rsidR="004A2F94" w:rsidRPr="00883353" w:rsidRDefault="004A2F94" w:rsidP="00705C5F">
      <w:pPr>
        <w:autoSpaceDE w:val="0"/>
        <w:autoSpaceDN w:val="0"/>
        <w:adjustRightInd w:val="0"/>
        <w:spacing w:after="0" w:line="276" w:lineRule="auto"/>
        <w:contextualSpacing/>
        <w:jc w:val="both"/>
        <w:rPr>
          <w:rFonts w:eastAsiaTheme="minorHAnsi" w:cstheme="minorHAnsi"/>
          <w:bCs/>
          <w:color w:val="000000"/>
          <w:sz w:val="24"/>
          <w:szCs w:val="24"/>
          <w:lang w:val="ro-RO"/>
        </w:rPr>
      </w:pPr>
      <w:r w:rsidRPr="00883353">
        <w:rPr>
          <w:rFonts w:eastAsiaTheme="minorHAnsi" w:cstheme="minorHAnsi"/>
          <w:b/>
          <w:bCs/>
          <w:color w:val="000000"/>
          <w:sz w:val="24"/>
          <w:szCs w:val="24"/>
          <w:lang w:val="ro-RO"/>
        </w:rPr>
        <w:t xml:space="preserve">AFIR – </w:t>
      </w:r>
      <w:r w:rsidRPr="00883353">
        <w:rPr>
          <w:rFonts w:eastAsiaTheme="minorHAnsi" w:cstheme="minorHAnsi"/>
          <w:bCs/>
          <w:color w:val="000000"/>
          <w:sz w:val="24"/>
          <w:szCs w:val="24"/>
          <w:lang w:val="ro-RO"/>
        </w:rPr>
        <w:t>Agenţia pentru Finanţarea Investiţiilor Rurale;</w:t>
      </w:r>
    </w:p>
    <w:p w14:paraId="525145A0" w14:textId="5C1E0E38" w:rsidR="004A2F94" w:rsidRPr="00883353" w:rsidRDefault="004A2F94" w:rsidP="00705C5F">
      <w:pPr>
        <w:autoSpaceDE w:val="0"/>
        <w:autoSpaceDN w:val="0"/>
        <w:adjustRightInd w:val="0"/>
        <w:spacing w:after="0" w:line="276" w:lineRule="auto"/>
        <w:contextualSpacing/>
        <w:jc w:val="both"/>
        <w:rPr>
          <w:rFonts w:eastAsiaTheme="minorHAnsi" w:cstheme="minorHAnsi"/>
          <w:b/>
          <w:bCs/>
          <w:color w:val="000000"/>
          <w:sz w:val="24"/>
          <w:szCs w:val="24"/>
          <w:lang w:val="ro-RO"/>
        </w:rPr>
      </w:pPr>
      <w:r w:rsidRPr="00883353">
        <w:rPr>
          <w:rFonts w:eastAsiaTheme="minorHAnsi" w:cstheme="minorHAnsi"/>
          <w:b/>
          <w:bCs/>
          <w:color w:val="000000"/>
          <w:sz w:val="24"/>
          <w:szCs w:val="24"/>
          <w:lang w:val="ro-RO"/>
        </w:rPr>
        <w:t xml:space="preserve">AM PNDR - Autoritate de Management – </w:t>
      </w:r>
      <w:r w:rsidRPr="00883353">
        <w:rPr>
          <w:rFonts w:eastAsiaTheme="minorHAnsi" w:cstheme="minorHAnsi"/>
          <w:bCs/>
          <w:color w:val="000000"/>
          <w:sz w:val="24"/>
          <w:szCs w:val="24"/>
          <w:lang w:val="ro-RO"/>
        </w:rPr>
        <w:t>Direcţia Generală Dezvoltare Rurală din cadrul MADR, responsabilă cu implementarea PNDR;</w:t>
      </w:r>
      <w:r w:rsidRPr="00883353">
        <w:rPr>
          <w:rFonts w:eastAsiaTheme="minorHAnsi" w:cstheme="minorHAnsi"/>
          <w:b/>
          <w:bCs/>
          <w:color w:val="000000"/>
          <w:sz w:val="24"/>
          <w:szCs w:val="24"/>
          <w:lang w:val="ro-RO"/>
        </w:rPr>
        <w:t xml:space="preserve"> </w:t>
      </w:r>
    </w:p>
    <w:p w14:paraId="71B73968" w14:textId="49BF7DFE" w:rsidR="00C935E7" w:rsidRPr="00883353" w:rsidRDefault="00C935E7" w:rsidP="00705C5F">
      <w:pPr>
        <w:autoSpaceDE w:val="0"/>
        <w:autoSpaceDN w:val="0"/>
        <w:adjustRightInd w:val="0"/>
        <w:spacing w:after="0" w:line="276" w:lineRule="auto"/>
        <w:contextualSpacing/>
        <w:jc w:val="both"/>
        <w:rPr>
          <w:rFonts w:eastAsiaTheme="minorHAnsi" w:cstheme="minorHAnsi"/>
          <w:color w:val="000000"/>
          <w:sz w:val="24"/>
          <w:szCs w:val="24"/>
          <w:lang w:val="ro-RO"/>
        </w:rPr>
      </w:pPr>
      <w:r w:rsidRPr="00883353">
        <w:rPr>
          <w:rFonts w:eastAsiaTheme="minorHAnsi" w:cstheme="minorHAnsi"/>
          <w:b/>
          <w:bCs/>
          <w:color w:val="000000"/>
          <w:sz w:val="24"/>
          <w:szCs w:val="24"/>
          <w:lang w:val="ro-RO"/>
        </w:rPr>
        <w:t xml:space="preserve">AM – PNDR </w:t>
      </w:r>
      <w:r w:rsidRPr="00883353">
        <w:rPr>
          <w:rFonts w:eastAsiaTheme="minorHAnsi" w:cstheme="minorHAnsi"/>
          <w:color w:val="000000"/>
          <w:sz w:val="24"/>
          <w:szCs w:val="24"/>
          <w:lang w:val="ro-RO"/>
        </w:rPr>
        <w:t>– Direcția Generală Dezvoltare Rurală - Autoritatea de Management pentru Programul Naţional de Dezvoltare Rurală;</w:t>
      </w:r>
    </w:p>
    <w:p w14:paraId="08393805" w14:textId="77777777" w:rsidR="004A2F94" w:rsidRPr="00883353" w:rsidRDefault="004A2F94" w:rsidP="00705C5F">
      <w:pPr>
        <w:spacing w:after="0" w:line="276" w:lineRule="auto"/>
        <w:rPr>
          <w:rFonts w:cstheme="minorHAnsi"/>
          <w:bCs/>
          <w:sz w:val="24"/>
          <w:szCs w:val="24"/>
        </w:rPr>
      </w:pPr>
      <w:r w:rsidRPr="00883353">
        <w:rPr>
          <w:rFonts w:cstheme="minorHAnsi"/>
          <w:b/>
          <w:bCs/>
          <w:sz w:val="24"/>
          <w:szCs w:val="24"/>
        </w:rPr>
        <w:t xml:space="preserve">APIA – </w:t>
      </w:r>
      <w:r w:rsidRPr="00883353">
        <w:rPr>
          <w:rFonts w:cstheme="minorHAnsi"/>
          <w:bCs/>
          <w:sz w:val="24"/>
          <w:szCs w:val="24"/>
        </w:rPr>
        <w:t>Agenţia de Plăţi şi Intervenţie pentru Agricultură;</w:t>
      </w:r>
    </w:p>
    <w:p w14:paraId="1626C7A0" w14:textId="77777777" w:rsidR="004A2F94" w:rsidRPr="00883353" w:rsidRDefault="004A2F94" w:rsidP="00705C5F">
      <w:pPr>
        <w:spacing w:after="0" w:line="276" w:lineRule="auto"/>
        <w:rPr>
          <w:rFonts w:cstheme="minorHAnsi"/>
          <w:bCs/>
          <w:sz w:val="24"/>
          <w:szCs w:val="24"/>
        </w:rPr>
      </w:pPr>
      <w:r w:rsidRPr="00883353">
        <w:rPr>
          <w:rFonts w:cstheme="minorHAnsi"/>
          <w:b/>
          <w:bCs/>
          <w:sz w:val="24"/>
          <w:szCs w:val="24"/>
        </w:rPr>
        <w:t xml:space="preserve">CDRJ - </w:t>
      </w:r>
      <w:r w:rsidRPr="00883353">
        <w:rPr>
          <w:rFonts w:cstheme="minorHAnsi"/>
          <w:bCs/>
          <w:sz w:val="24"/>
          <w:szCs w:val="24"/>
        </w:rPr>
        <w:t>Compartimentul de Dezvoltare Rurală Judeţean;</w:t>
      </w:r>
    </w:p>
    <w:p w14:paraId="68C4F441" w14:textId="77777777" w:rsidR="004A2F94" w:rsidRPr="00883353" w:rsidRDefault="004A2F94" w:rsidP="00705C5F">
      <w:pPr>
        <w:spacing w:after="0" w:line="276" w:lineRule="auto"/>
        <w:rPr>
          <w:rFonts w:cstheme="minorHAnsi"/>
          <w:b/>
          <w:bCs/>
          <w:sz w:val="24"/>
          <w:szCs w:val="24"/>
        </w:rPr>
      </w:pPr>
      <w:r w:rsidRPr="00883353">
        <w:rPr>
          <w:rFonts w:cstheme="minorHAnsi"/>
          <w:b/>
          <w:bCs/>
          <w:sz w:val="24"/>
          <w:szCs w:val="24"/>
        </w:rPr>
        <w:t>CRFIR-</w:t>
      </w:r>
      <w:r w:rsidRPr="00883353">
        <w:rPr>
          <w:rFonts w:cstheme="minorHAnsi"/>
          <w:bCs/>
          <w:sz w:val="24"/>
          <w:szCs w:val="24"/>
        </w:rPr>
        <w:t>Centrul Regional pentru Finanțarea Investițiilor Rurale;</w:t>
      </w:r>
    </w:p>
    <w:p w14:paraId="66DB451E" w14:textId="77777777" w:rsidR="004A2F94" w:rsidRPr="00883353" w:rsidRDefault="004A2F94" w:rsidP="00705C5F">
      <w:pPr>
        <w:spacing w:after="0" w:line="276" w:lineRule="auto"/>
        <w:rPr>
          <w:rFonts w:cstheme="minorHAnsi"/>
          <w:b/>
          <w:bCs/>
          <w:sz w:val="24"/>
          <w:szCs w:val="24"/>
        </w:rPr>
      </w:pPr>
      <w:r w:rsidRPr="00883353">
        <w:rPr>
          <w:rFonts w:cstheme="minorHAnsi"/>
          <w:b/>
          <w:bCs/>
          <w:sz w:val="24"/>
          <w:szCs w:val="24"/>
        </w:rPr>
        <w:t xml:space="preserve">DATFP – </w:t>
      </w:r>
      <w:r w:rsidRPr="00883353">
        <w:rPr>
          <w:rFonts w:cstheme="minorHAnsi"/>
          <w:bCs/>
          <w:sz w:val="24"/>
          <w:szCs w:val="24"/>
        </w:rPr>
        <w:t>Direcția Asistenţă Tehnică şi Formare Profesională;</w:t>
      </w:r>
    </w:p>
    <w:p w14:paraId="38F86F06" w14:textId="434DCD6B" w:rsidR="004A2F94" w:rsidRPr="00883353" w:rsidRDefault="004A2F94" w:rsidP="00705C5F">
      <w:pPr>
        <w:spacing w:after="0" w:line="276" w:lineRule="auto"/>
        <w:jc w:val="both"/>
        <w:rPr>
          <w:rFonts w:cstheme="minorHAnsi"/>
          <w:b/>
          <w:bCs/>
          <w:sz w:val="24"/>
          <w:szCs w:val="24"/>
        </w:rPr>
      </w:pPr>
      <w:r w:rsidRPr="00883353">
        <w:rPr>
          <w:rFonts w:cstheme="minorHAnsi"/>
          <w:b/>
          <w:bCs/>
          <w:sz w:val="24"/>
          <w:szCs w:val="24"/>
        </w:rPr>
        <w:t xml:space="preserve">DGDR AM PNDR – </w:t>
      </w:r>
      <w:r w:rsidRPr="00883353">
        <w:rPr>
          <w:rFonts w:cstheme="minorHAnsi"/>
          <w:bCs/>
          <w:sz w:val="24"/>
          <w:szCs w:val="24"/>
        </w:rPr>
        <w:t>Direcția Generală Dezvoltare Rurală-Autoritate de Management pentru Programul Național de Dezvoltare Rurală (PNDR), din cadrul MADR, responsabilă cu implementarea PNDR</w:t>
      </w:r>
    </w:p>
    <w:p w14:paraId="2DC80B01" w14:textId="77777777" w:rsidR="004A2F94" w:rsidRPr="00883353" w:rsidRDefault="004A2F94" w:rsidP="00705C5F">
      <w:pPr>
        <w:spacing w:after="0" w:line="276" w:lineRule="auto"/>
        <w:jc w:val="both"/>
        <w:rPr>
          <w:rFonts w:cstheme="minorHAnsi"/>
          <w:bCs/>
          <w:sz w:val="24"/>
          <w:szCs w:val="24"/>
        </w:rPr>
      </w:pPr>
      <w:r w:rsidRPr="00883353">
        <w:rPr>
          <w:rFonts w:cstheme="minorHAnsi"/>
          <w:b/>
          <w:bCs/>
          <w:sz w:val="24"/>
          <w:szCs w:val="24"/>
        </w:rPr>
        <w:t xml:space="preserve">FEADR </w:t>
      </w:r>
      <w:r w:rsidRPr="00883353">
        <w:rPr>
          <w:rFonts w:cstheme="minorHAnsi"/>
          <w:bCs/>
          <w:sz w:val="24"/>
          <w:szCs w:val="24"/>
        </w:rPr>
        <w:t>– Fondul European Agricol pentru Dezvoltare Rurală;</w:t>
      </w:r>
    </w:p>
    <w:p w14:paraId="6E5AE653" w14:textId="77777777" w:rsidR="004A2F94" w:rsidRPr="00883353" w:rsidRDefault="004A2F94" w:rsidP="00705C5F">
      <w:pPr>
        <w:spacing w:after="0" w:line="276" w:lineRule="auto"/>
        <w:jc w:val="both"/>
        <w:rPr>
          <w:rFonts w:cstheme="minorHAnsi"/>
          <w:bCs/>
          <w:sz w:val="24"/>
          <w:szCs w:val="24"/>
        </w:rPr>
      </w:pPr>
      <w:r w:rsidRPr="00883353">
        <w:rPr>
          <w:rFonts w:cstheme="minorHAnsi"/>
          <w:b/>
          <w:bCs/>
          <w:sz w:val="24"/>
          <w:szCs w:val="24"/>
        </w:rPr>
        <w:t xml:space="preserve">II – </w:t>
      </w:r>
      <w:r w:rsidRPr="00883353">
        <w:rPr>
          <w:rFonts w:cstheme="minorHAnsi"/>
          <w:bCs/>
          <w:sz w:val="24"/>
          <w:szCs w:val="24"/>
        </w:rPr>
        <w:t>Întreprindere individuală</w:t>
      </w:r>
    </w:p>
    <w:p w14:paraId="3042EA80" w14:textId="77777777" w:rsidR="004A2F94" w:rsidRPr="00883353" w:rsidRDefault="004A2F94" w:rsidP="00705C5F">
      <w:pPr>
        <w:spacing w:after="0" w:line="276" w:lineRule="auto"/>
        <w:jc w:val="both"/>
        <w:rPr>
          <w:rFonts w:cstheme="minorHAnsi"/>
          <w:bCs/>
          <w:sz w:val="24"/>
          <w:szCs w:val="24"/>
        </w:rPr>
      </w:pPr>
      <w:r w:rsidRPr="00883353">
        <w:rPr>
          <w:rFonts w:cstheme="minorHAnsi"/>
          <w:b/>
          <w:bCs/>
          <w:sz w:val="24"/>
          <w:szCs w:val="24"/>
        </w:rPr>
        <w:t xml:space="preserve">MADR – </w:t>
      </w:r>
      <w:r w:rsidRPr="00883353">
        <w:rPr>
          <w:rFonts w:cstheme="minorHAnsi"/>
          <w:bCs/>
          <w:sz w:val="24"/>
          <w:szCs w:val="24"/>
        </w:rPr>
        <w:t>Ministerul Agriculturii şi Dezvoltării Rurale;</w:t>
      </w:r>
    </w:p>
    <w:p w14:paraId="122AFD28" w14:textId="77777777" w:rsidR="004A2F94" w:rsidRPr="00883353" w:rsidRDefault="004A2F94" w:rsidP="00705C5F">
      <w:pPr>
        <w:spacing w:after="0" w:line="276" w:lineRule="auto"/>
        <w:jc w:val="both"/>
        <w:rPr>
          <w:rFonts w:cstheme="minorHAnsi"/>
          <w:bCs/>
          <w:sz w:val="24"/>
          <w:szCs w:val="24"/>
        </w:rPr>
      </w:pPr>
      <w:r w:rsidRPr="00883353">
        <w:rPr>
          <w:rFonts w:cstheme="minorHAnsi"/>
          <w:b/>
          <w:bCs/>
          <w:sz w:val="24"/>
          <w:szCs w:val="24"/>
        </w:rPr>
        <w:t xml:space="preserve">OJFIR – </w:t>
      </w:r>
      <w:r w:rsidRPr="00883353">
        <w:rPr>
          <w:rFonts w:cstheme="minorHAnsi"/>
          <w:bCs/>
          <w:sz w:val="24"/>
          <w:szCs w:val="24"/>
        </w:rPr>
        <w:t>Oficiul Județean pentru Finanțarea Investițiilor Rurale;</w:t>
      </w:r>
    </w:p>
    <w:p w14:paraId="163E940B" w14:textId="3C253909" w:rsidR="004A2F94" w:rsidRPr="00883353" w:rsidRDefault="004A2F94" w:rsidP="00705C5F">
      <w:pPr>
        <w:spacing w:after="0" w:line="276" w:lineRule="auto"/>
        <w:jc w:val="both"/>
        <w:rPr>
          <w:rFonts w:cstheme="minorHAnsi"/>
          <w:b/>
          <w:bCs/>
          <w:sz w:val="24"/>
          <w:szCs w:val="24"/>
        </w:rPr>
      </w:pPr>
      <w:r w:rsidRPr="00883353">
        <w:rPr>
          <w:rFonts w:cstheme="minorHAnsi"/>
          <w:b/>
          <w:bCs/>
          <w:sz w:val="24"/>
          <w:szCs w:val="24"/>
        </w:rPr>
        <w:t xml:space="preserve">PFA – </w:t>
      </w:r>
      <w:r w:rsidRPr="00883353">
        <w:rPr>
          <w:rFonts w:cstheme="minorHAnsi"/>
          <w:bCs/>
          <w:sz w:val="24"/>
          <w:szCs w:val="24"/>
        </w:rPr>
        <w:t>Persoană fizică autorizată;</w:t>
      </w:r>
    </w:p>
    <w:p w14:paraId="79C2196C" w14:textId="77777777" w:rsidR="004A2F94" w:rsidRPr="00883353" w:rsidRDefault="004A2F94" w:rsidP="00705C5F">
      <w:pPr>
        <w:spacing w:after="0" w:line="276" w:lineRule="auto"/>
        <w:jc w:val="both"/>
        <w:rPr>
          <w:rFonts w:cstheme="minorHAnsi"/>
          <w:b/>
          <w:bCs/>
          <w:sz w:val="24"/>
          <w:szCs w:val="24"/>
        </w:rPr>
      </w:pPr>
      <w:r w:rsidRPr="00883353">
        <w:rPr>
          <w:rFonts w:cstheme="minorHAnsi"/>
          <w:b/>
          <w:bCs/>
          <w:sz w:val="24"/>
          <w:szCs w:val="24"/>
        </w:rPr>
        <w:t xml:space="preserve">PNDR – </w:t>
      </w:r>
      <w:r w:rsidRPr="00883353">
        <w:rPr>
          <w:rFonts w:cstheme="minorHAnsi"/>
          <w:bCs/>
          <w:sz w:val="24"/>
          <w:szCs w:val="24"/>
        </w:rPr>
        <w:t>Programul Naţional de Dezvoltare Rurală 2014-2020;</w:t>
      </w:r>
    </w:p>
    <w:p w14:paraId="38273D27" w14:textId="66A18251" w:rsidR="00620D9E" w:rsidRPr="00883353" w:rsidRDefault="004A2F94" w:rsidP="00705C5F">
      <w:pPr>
        <w:spacing w:after="0" w:line="276" w:lineRule="auto"/>
        <w:jc w:val="both"/>
        <w:rPr>
          <w:rFonts w:cstheme="minorHAnsi"/>
          <w:bCs/>
          <w:sz w:val="24"/>
          <w:szCs w:val="24"/>
        </w:rPr>
      </w:pPr>
      <w:r w:rsidRPr="00883353">
        <w:rPr>
          <w:rFonts w:cstheme="minorHAnsi"/>
          <w:b/>
          <w:bCs/>
          <w:sz w:val="24"/>
          <w:szCs w:val="24"/>
        </w:rPr>
        <w:t xml:space="preserve">SFP - </w:t>
      </w:r>
      <w:r w:rsidRPr="00883353">
        <w:rPr>
          <w:rFonts w:cstheme="minorHAnsi"/>
          <w:bCs/>
          <w:sz w:val="24"/>
          <w:szCs w:val="24"/>
        </w:rPr>
        <w:t>Serviciul de Formare Profesională.</w:t>
      </w:r>
    </w:p>
    <w:p w14:paraId="5D115B01" w14:textId="5637721B" w:rsidR="003B24CB" w:rsidRPr="00883353" w:rsidRDefault="003B24CB" w:rsidP="00705C5F">
      <w:pPr>
        <w:spacing w:after="0" w:line="276" w:lineRule="auto"/>
        <w:jc w:val="both"/>
        <w:rPr>
          <w:rFonts w:cstheme="minorHAnsi"/>
          <w:bCs/>
          <w:sz w:val="24"/>
          <w:szCs w:val="24"/>
        </w:rPr>
      </w:pPr>
    </w:p>
    <w:p w14:paraId="28214EFA" w14:textId="77777777" w:rsidR="003B24CB" w:rsidRPr="00883353" w:rsidRDefault="003B24CB" w:rsidP="00705C5F">
      <w:pPr>
        <w:spacing w:after="0" w:line="276" w:lineRule="auto"/>
        <w:jc w:val="both"/>
        <w:rPr>
          <w:rFonts w:cstheme="minorHAnsi"/>
          <w:bCs/>
          <w:sz w:val="24"/>
          <w:szCs w:val="24"/>
        </w:rPr>
      </w:pPr>
    </w:p>
    <w:p w14:paraId="55281C6C" w14:textId="77777777" w:rsidR="004A2F94" w:rsidRPr="00883353" w:rsidRDefault="004A2F94" w:rsidP="00705C5F">
      <w:pPr>
        <w:spacing w:after="0" w:line="276" w:lineRule="auto"/>
        <w:jc w:val="both"/>
        <w:rPr>
          <w:rFonts w:cstheme="minorHAnsi"/>
          <w:lang w:val="ro-RO"/>
        </w:rPr>
      </w:pPr>
    </w:p>
    <w:p w14:paraId="0149A641" w14:textId="44E6D2B4" w:rsidR="00AD4CB8" w:rsidRPr="00883353" w:rsidRDefault="00AD4CB8" w:rsidP="00705C5F">
      <w:pPr>
        <w:pStyle w:val="Titlu1"/>
        <w:numPr>
          <w:ilvl w:val="0"/>
          <w:numId w:val="1"/>
        </w:numPr>
        <w:spacing w:line="276" w:lineRule="auto"/>
        <w:ind w:left="426" w:hanging="426"/>
        <w:rPr>
          <w:rFonts w:eastAsiaTheme="minorHAnsi" w:cstheme="minorHAnsi"/>
          <w:lang w:val="ro-RO"/>
        </w:rPr>
      </w:pPr>
      <w:bookmarkStart w:id="3" w:name="_Toc519093135"/>
      <w:r w:rsidRPr="00883353">
        <w:rPr>
          <w:rFonts w:eastAsiaTheme="minorHAnsi" w:cstheme="minorHAnsi"/>
          <w:lang w:val="ro-RO"/>
        </w:rPr>
        <w:t>Prevederi generale</w:t>
      </w:r>
      <w:bookmarkEnd w:id="3"/>
      <w:r w:rsidRPr="00883353">
        <w:rPr>
          <w:rFonts w:eastAsiaTheme="minorHAnsi" w:cstheme="minorHAnsi"/>
          <w:lang w:val="ro-RO"/>
        </w:rPr>
        <w:t xml:space="preserve"> </w:t>
      </w:r>
    </w:p>
    <w:p w14:paraId="4012C137" w14:textId="77777777" w:rsidR="00171D22" w:rsidRPr="00883353" w:rsidRDefault="00171D22" w:rsidP="00705C5F">
      <w:pPr>
        <w:spacing w:after="0" w:line="276" w:lineRule="auto"/>
        <w:jc w:val="both"/>
        <w:rPr>
          <w:rFonts w:cstheme="minorHAnsi"/>
          <w:sz w:val="24"/>
          <w:szCs w:val="24"/>
          <w:lang w:val="ro-RO"/>
        </w:rPr>
      </w:pPr>
    </w:p>
    <w:p w14:paraId="25A60E27" w14:textId="120AB6C8" w:rsidR="00163625" w:rsidRPr="00883353" w:rsidRDefault="00163625" w:rsidP="00705C5F">
      <w:pPr>
        <w:spacing w:after="0" w:line="276" w:lineRule="auto"/>
        <w:ind w:firstLine="720"/>
        <w:jc w:val="both"/>
        <w:rPr>
          <w:rFonts w:cstheme="minorHAnsi"/>
          <w:sz w:val="24"/>
          <w:szCs w:val="24"/>
          <w:lang w:val="ro-RO"/>
        </w:rPr>
      </w:pPr>
      <w:r w:rsidRPr="00883353">
        <w:rPr>
          <w:rFonts w:cstheme="minorHAnsi"/>
          <w:sz w:val="24"/>
          <w:szCs w:val="24"/>
          <w:lang w:val="ro-RO"/>
        </w:rPr>
        <w:t xml:space="preserve">Strategia de dezvoltare locală (SDL) a Asociației G.A.L. Microregiunea Dâmbovița Sud-Vest reprezintă documentul care orientează și care își propune sprijinirea și susținerea dezvoltării Microregiunii Dâmbovița Sud-Vest. </w:t>
      </w:r>
    </w:p>
    <w:p w14:paraId="24E9D8F4" w14:textId="2960EB1A" w:rsidR="00163625" w:rsidRPr="00883353" w:rsidRDefault="00EE4C22" w:rsidP="00705C5F">
      <w:pPr>
        <w:spacing w:after="0" w:line="276" w:lineRule="auto"/>
        <w:ind w:firstLine="720"/>
        <w:jc w:val="both"/>
        <w:rPr>
          <w:rFonts w:cstheme="minorHAnsi"/>
          <w:sz w:val="24"/>
          <w:szCs w:val="24"/>
          <w:lang w:val="ro-RO"/>
        </w:rPr>
      </w:pPr>
      <w:r w:rsidRPr="00883353">
        <w:rPr>
          <w:rFonts w:cstheme="minorHAnsi"/>
          <w:sz w:val="24"/>
          <w:szCs w:val="24"/>
          <w:lang w:val="ro-RO"/>
        </w:rPr>
        <w:t>Teritoriul GAL</w:t>
      </w:r>
      <w:r w:rsidR="00163625" w:rsidRPr="00883353">
        <w:rPr>
          <w:rFonts w:cstheme="minorHAnsi"/>
          <w:sz w:val="24"/>
          <w:szCs w:val="24"/>
          <w:lang w:val="ro-RO"/>
        </w:rPr>
        <w:t xml:space="preserve"> este alcătuit din orașul Găești și 15 comune, 14 dintre ele aflate în partea sud-vestică a județului Dâmbovița și una în partea nordică a județului Teleorman.</w:t>
      </w:r>
    </w:p>
    <w:p w14:paraId="0628039D" w14:textId="02C9988E" w:rsidR="00B60ED5" w:rsidRPr="00883353" w:rsidRDefault="00B60ED5" w:rsidP="00705C5F">
      <w:pPr>
        <w:spacing w:after="0" w:line="276" w:lineRule="auto"/>
        <w:jc w:val="both"/>
        <w:rPr>
          <w:rFonts w:cstheme="minorHAnsi"/>
          <w:sz w:val="24"/>
          <w:szCs w:val="24"/>
          <w:lang w:val="ro-RO"/>
        </w:rPr>
      </w:pPr>
      <w:r w:rsidRPr="00883353">
        <w:rPr>
          <w:rFonts w:cstheme="minorHAnsi"/>
          <w:sz w:val="24"/>
          <w:szCs w:val="24"/>
          <w:lang w:val="ro-RO"/>
        </w:rPr>
        <w:t>Tipul măsurii:</w:t>
      </w:r>
      <w:r w:rsidR="007C28B8" w:rsidRPr="00883353">
        <w:rPr>
          <w:rFonts w:cstheme="minorHAnsi"/>
          <w:sz w:val="24"/>
          <w:szCs w:val="24"/>
          <w:lang w:val="ro-RO"/>
        </w:rPr>
        <w:t xml:space="preserve"> SERVICII</w:t>
      </w:r>
      <w:r w:rsidRPr="00883353">
        <w:rPr>
          <w:rFonts w:cstheme="minorHAnsi"/>
          <w:sz w:val="24"/>
          <w:szCs w:val="24"/>
          <w:lang w:val="ro-RO"/>
        </w:rPr>
        <w:t>.</w:t>
      </w:r>
    </w:p>
    <w:p w14:paraId="4A9D860A" w14:textId="5FA1FF04" w:rsidR="007819F1" w:rsidRPr="00883353" w:rsidRDefault="007819F1" w:rsidP="00705C5F">
      <w:pPr>
        <w:spacing w:after="0" w:line="276" w:lineRule="auto"/>
        <w:rPr>
          <w:rFonts w:cstheme="minorHAnsi"/>
          <w:lang w:val="ro-RO"/>
        </w:rPr>
      </w:pPr>
    </w:p>
    <w:p w14:paraId="64C114DE" w14:textId="77777777" w:rsidR="003B24CB" w:rsidRPr="00883353" w:rsidRDefault="003B24CB" w:rsidP="00705C5F">
      <w:pPr>
        <w:spacing w:after="0" w:line="276" w:lineRule="auto"/>
        <w:rPr>
          <w:rFonts w:cstheme="minorHAnsi"/>
          <w:lang w:val="ro-RO"/>
        </w:rPr>
      </w:pPr>
    </w:p>
    <w:p w14:paraId="6C6C3C9A" w14:textId="77777777" w:rsidR="007819F1" w:rsidRPr="00883353" w:rsidRDefault="007819F1" w:rsidP="00705C5F">
      <w:pPr>
        <w:spacing w:after="0" w:line="276" w:lineRule="auto"/>
        <w:rPr>
          <w:rFonts w:cstheme="minorHAnsi"/>
          <w:lang w:val="ro-RO"/>
        </w:rPr>
      </w:pPr>
    </w:p>
    <w:p w14:paraId="017BB7AD" w14:textId="45B35567" w:rsidR="00AD4CB8" w:rsidRPr="00883353" w:rsidRDefault="00AD4CB8" w:rsidP="00705C5F">
      <w:pPr>
        <w:pStyle w:val="Titlu2"/>
        <w:numPr>
          <w:ilvl w:val="1"/>
          <w:numId w:val="1"/>
        </w:numPr>
        <w:spacing w:line="276" w:lineRule="auto"/>
        <w:ind w:left="426" w:hanging="426"/>
        <w:rPr>
          <w:rFonts w:eastAsiaTheme="minorHAnsi" w:cstheme="minorHAnsi"/>
          <w:lang w:val="ro-RO"/>
        </w:rPr>
      </w:pPr>
      <w:bookmarkStart w:id="4" w:name="_Toc519093136"/>
      <w:r w:rsidRPr="00883353">
        <w:rPr>
          <w:rFonts w:eastAsiaTheme="minorHAnsi" w:cstheme="minorHAnsi"/>
          <w:lang w:val="ro-RO"/>
        </w:rPr>
        <w:lastRenderedPageBreak/>
        <w:t>Descrierea generală a măsurii</w:t>
      </w:r>
      <w:bookmarkEnd w:id="4"/>
    </w:p>
    <w:p w14:paraId="333260F9" w14:textId="77777777" w:rsidR="00171D22" w:rsidRPr="00883353" w:rsidRDefault="00171D22" w:rsidP="00705C5F">
      <w:pPr>
        <w:autoSpaceDE w:val="0"/>
        <w:autoSpaceDN w:val="0"/>
        <w:adjustRightInd w:val="0"/>
        <w:spacing w:after="0" w:line="276" w:lineRule="auto"/>
        <w:jc w:val="both"/>
        <w:rPr>
          <w:rFonts w:cstheme="minorHAnsi"/>
          <w:color w:val="000000"/>
          <w:sz w:val="24"/>
          <w:szCs w:val="24"/>
          <w:lang w:val="ro-RO"/>
        </w:rPr>
      </w:pPr>
    </w:p>
    <w:p w14:paraId="34DB15E6" w14:textId="5AA791C9" w:rsidR="007C28B8" w:rsidRPr="00883353" w:rsidRDefault="007C28B8" w:rsidP="00705C5F">
      <w:pPr>
        <w:autoSpaceDE w:val="0"/>
        <w:autoSpaceDN w:val="0"/>
        <w:adjustRightInd w:val="0"/>
        <w:spacing w:after="0" w:line="276" w:lineRule="auto"/>
        <w:ind w:right="-142" w:firstLine="426"/>
        <w:jc w:val="both"/>
        <w:rPr>
          <w:rFonts w:cstheme="minorHAnsi"/>
          <w:color w:val="000000"/>
          <w:sz w:val="24"/>
          <w:szCs w:val="24"/>
          <w:lang w:val="ro-RO"/>
        </w:rPr>
      </w:pPr>
      <w:r w:rsidRPr="00883353">
        <w:rPr>
          <w:rFonts w:cstheme="minorHAnsi"/>
          <w:color w:val="000000"/>
          <w:sz w:val="24"/>
          <w:szCs w:val="24"/>
          <w:lang w:val="ro-RO"/>
        </w:rPr>
        <w:t xml:space="preserve">Ca urmare a cercetării efectuate la nivelul teritoriul GAL Microregiunea Dâmbovița Sud-Vest </w:t>
      </w:r>
      <w:r w:rsidR="00181C6D" w:rsidRPr="00883353">
        <w:rPr>
          <w:rFonts w:cstheme="minorHAnsi"/>
          <w:color w:val="000000"/>
          <w:sz w:val="24"/>
          <w:szCs w:val="24"/>
          <w:lang w:val="ro-RO"/>
        </w:rPr>
        <w:t xml:space="preserve"> s-au identificat </w:t>
      </w:r>
      <w:r w:rsidRPr="00883353">
        <w:rPr>
          <w:rFonts w:cstheme="minorHAnsi"/>
          <w:color w:val="000000"/>
          <w:sz w:val="24"/>
          <w:szCs w:val="24"/>
          <w:lang w:val="ro-RO"/>
        </w:rPr>
        <w:t>nevo</w:t>
      </w:r>
      <w:r w:rsidR="00181C6D" w:rsidRPr="00883353">
        <w:rPr>
          <w:rFonts w:cstheme="minorHAnsi"/>
          <w:color w:val="000000"/>
          <w:sz w:val="24"/>
          <w:szCs w:val="24"/>
          <w:lang w:val="ro-RO"/>
        </w:rPr>
        <w:t>i</w:t>
      </w:r>
      <w:r w:rsidRPr="00883353">
        <w:rPr>
          <w:rFonts w:cstheme="minorHAnsi"/>
          <w:color w:val="000000"/>
          <w:sz w:val="24"/>
          <w:szCs w:val="24"/>
          <w:lang w:val="ro-RO"/>
        </w:rPr>
        <w:t xml:space="preserve"> privind dezvoltarea resurselor umane din teritoriul GAL și organizarea de târguri de promovare a produselor locale și tradiționale, prin intermediul acestei măsuri, și anume: </w:t>
      </w:r>
    </w:p>
    <w:p w14:paraId="53E3ECB3" w14:textId="1DF34B21" w:rsidR="007C28B8" w:rsidRPr="00883353" w:rsidRDefault="007C28B8" w:rsidP="00705C5F">
      <w:pPr>
        <w:pStyle w:val="Listparagraf"/>
        <w:numPr>
          <w:ilvl w:val="0"/>
          <w:numId w:val="16"/>
        </w:numPr>
        <w:autoSpaceDE w:val="0"/>
        <w:autoSpaceDN w:val="0"/>
        <w:adjustRightInd w:val="0"/>
        <w:spacing w:after="0" w:line="276" w:lineRule="auto"/>
        <w:ind w:right="-142"/>
        <w:jc w:val="both"/>
        <w:rPr>
          <w:rFonts w:cstheme="minorHAnsi"/>
          <w:color w:val="000000"/>
          <w:sz w:val="24"/>
          <w:szCs w:val="24"/>
          <w:lang w:val="ro-RO"/>
        </w:rPr>
      </w:pPr>
      <w:r w:rsidRPr="00883353">
        <w:rPr>
          <w:rFonts w:cstheme="minorHAnsi"/>
          <w:color w:val="000000"/>
          <w:sz w:val="24"/>
          <w:szCs w:val="24"/>
          <w:lang w:val="ro-RO"/>
        </w:rPr>
        <w:t xml:space="preserve">fermierii din teritoriul GAL nu dispun de cunoștințe adecvate privind managementul exploatatiei agricole; </w:t>
      </w:r>
    </w:p>
    <w:p w14:paraId="69FC6831" w14:textId="3589213D" w:rsidR="007C28B8" w:rsidRPr="00883353" w:rsidRDefault="007C28B8" w:rsidP="00705C5F">
      <w:pPr>
        <w:pStyle w:val="Listparagraf"/>
        <w:numPr>
          <w:ilvl w:val="0"/>
          <w:numId w:val="16"/>
        </w:numPr>
        <w:autoSpaceDE w:val="0"/>
        <w:autoSpaceDN w:val="0"/>
        <w:adjustRightInd w:val="0"/>
        <w:spacing w:after="0" w:line="276" w:lineRule="auto"/>
        <w:ind w:right="-142"/>
        <w:jc w:val="both"/>
        <w:rPr>
          <w:rFonts w:cstheme="minorHAnsi"/>
          <w:color w:val="000000"/>
          <w:sz w:val="24"/>
          <w:szCs w:val="24"/>
          <w:lang w:val="ro-RO"/>
        </w:rPr>
      </w:pPr>
      <w:r w:rsidRPr="00883353">
        <w:rPr>
          <w:rFonts w:cstheme="minorHAnsi"/>
          <w:color w:val="000000"/>
          <w:sz w:val="24"/>
          <w:szCs w:val="24"/>
          <w:lang w:val="ro-RO"/>
        </w:rPr>
        <w:t xml:space="preserve">fermierii nu deţin suficiente cunoştinţe cu privire la practicile de mediu și climă; </w:t>
      </w:r>
    </w:p>
    <w:p w14:paraId="1335FF7D" w14:textId="38C2260B" w:rsidR="007C28B8" w:rsidRPr="00883353" w:rsidRDefault="007C28B8" w:rsidP="00705C5F">
      <w:pPr>
        <w:pStyle w:val="Listparagraf"/>
        <w:numPr>
          <w:ilvl w:val="0"/>
          <w:numId w:val="16"/>
        </w:numPr>
        <w:autoSpaceDE w:val="0"/>
        <w:autoSpaceDN w:val="0"/>
        <w:adjustRightInd w:val="0"/>
        <w:spacing w:after="0" w:line="276" w:lineRule="auto"/>
        <w:ind w:right="-142"/>
        <w:jc w:val="both"/>
        <w:rPr>
          <w:rFonts w:cstheme="minorHAnsi"/>
          <w:color w:val="000000"/>
          <w:sz w:val="24"/>
          <w:szCs w:val="24"/>
          <w:lang w:val="ro-RO"/>
        </w:rPr>
      </w:pPr>
      <w:r w:rsidRPr="00883353">
        <w:rPr>
          <w:rFonts w:cstheme="minorHAnsi"/>
          <w:color w:val="000000"/>
          <w:sz w:val="24"/>
          <w:szCs w:val="24"/>
          <w:lang w:val="ro-RO"/>
        </w:rPr>
        <w:t>în teritoriul GAL nu există târguri pentru promovarea produselor locale și tradiționale;</w:t>
      </w:r>
    </w:p>
    <w:p w14:paraId="1997102A" w14:textId="66F3DD96" w:rsidR="007C28B8" w:rsidRPr="00883353" w:rsidRDefault="007C28B8" w:rsidP="00705C5F">
      <w:pPr>
        <w:pStyle w:val="Listparagraf"/>
        <w:numPr>
          <w:ilvl w:val="0"/>
          <w:numId w:val="16"/>
        </w:numPr>
        <w:autoSpaceDE w:val="0"/>
        <w:autoSpaceDN w:val="0"/>
        <w:adjustRightInd w:val="0"/>
        <w:spacing w:after="0" w:line="276" w:lineRule="auto"/>
        <w:ind w:right="-142"/>
        <w:jc w:val="both"/>
        <w:rPr>
          <w:rFonts w:cstheme="minorHAnsi"/>
          <w:color w:val="000000"/>
          <w:sz w:val="24"/>
          <w:szCs w:val="24"/>
          <w:lang w:val="ro-RO"/>
        </w:rPr>
      </w:pPr>
      <w:r w:rsidRPr="00883353">
        <w:rPr>
          <w:rFonts w:cstheme="minorHAnsi"/>
          <w:color w:val="000000"/>
          <w:sz w:val="24"/>
          <w:szCs w:val="24"/>
          <w:lang w:val="ro-RO"/>
        </w:rPr>
        <w:t xml:space="preserve">minoritatea rromă  din teritoriul GAL nu este sprijinită suficient; </w:t>
      </w:r>
    </w:p>
    <w:p w14:paraId="54AFAB9E" w14:textId="26F4054F" w:rsidR="007C28B8" w:rsidRPr="00883353" w:rsidRDefault="007C28B8" w:rsidP="00705C5F">
      <w:pPr>
        <w:pStyle w:val="Listparagraf"/>
        <w:numPr>
          <w:ilvl w:val="0"/>
          <w:numId w:val="16"/>
        </w:numPr>
        <w:autoSpaceDE w:val="0"/>
        <w:autoSpaceDN w:val="0"/>
        <w:adjustRightInd w:val="0"/>
        <w:spacing w:after="0" w:line="276" w:lineRule="auto"/>
        <w:ind w:right="-142"/>
        <w:jc w:val="both"/>
        <w:rPr>
          <w:rFonts w:cstheme="minorHAnsi"/>
          <w:color w:val="000000"/>
          <w:sz w:val="24"/>
          <w:szCs w:val="24"/>
          <w:lang w:val="ro-RO"/>
        </w:rPr>
      </w:pPr>
      <w:r w:rsidRPr="00883353">
        <w:rPr>
          <w:rFonts w:cstheme="minorHAnsi"/>
          <w:color w:val="000000"/>
          <w:sz w:val="24"/>
          <w:szCs w:val="24"/>
          <w:lang w:val="ro-RO"/>
        </w:rPr>
        <w:t>nivelul scăzut de implicare al actorilor locali în perfecționarea pe domenii care sa creeze competitivitate sectorului agricol al zonei.</w:t>
      </w:r>
    </w:p>
    <w:p w14:paraId="7257B85E" w14:textId="4256804F" w:rsidR="007C28B8" w:rsidRPr="00883353" w:rsidRDefault="007C28B8" w:rsidP="00705C5F">
      <w:pPr>
        <w:autoSpaceDE w:val="0"/>
        <w:autoSpaceDN w:val="0"/>
        <w:adjustRightInd w:val="0"/>
        <w:spacing w:after="0" w:line="276" w:lineRule="auto"/>
        <w:ind w:right="-142"/>
        <w:jc w:val="both"/>
        <w:rPr>
          <w:rFonts w:cstheme="minorHAnsi"/>
          <w:color w:val="000000"/>
          <w:lang w:val="ro-RO"/>
        </w:rPr>
      </w:pPr>
      <w:r w:rsidRPr="00883353">
        <w:rPr>
          <w:rFonts w:cstheme="minorHAnsi"/>
          <w:color w:val="000000"/>
          <w:sz w:val="24"/>
          <w:szCs w:val="24"/>
          <w:lang w:val="ro-RO"/>
        </w:rPr>
        <w:t>Existența acestor puncte slabe la nivelul teritoriului justifică nevoia de implementare a unor ac</w:t>
      </w:r>
      <w:r w:rsidR="008B0596" w:rsidRPr="00883353">
        <w:rPr>
          <w:rFonts w:cstheme="minorHAnsi"/>
          <w:color w:val="000000"/>
          <w:sz w:val="24"/>
          <w:szCs w:val="24"/>
          <w:lang w:val="ro-RO"/>
        </w:rPr>
        <w:t>ț</w:t>
      </w:r>
      <w:r w:rsidRPr="00883353">
        <w:rPr>
          <w:rFonts w:cstheme="minorHAnsi"/>
          <w:color w:val="000000"/>
          <w:sz w:val="24"/>
          <w:szCs w:val="24"/>
          <w:lang w:val="ro-RO"/>
        </w:rPr>
        <w:t>iuni de formare profesională, informare și difuzare de cunostințe a popula</w:t>
      </w:r>
      <w:r w:rsidR="008B0596" w:rsidRPr="00883353">
        <w:rPr>
          <w:rFonts w:cstheme="minorHAnsi"/>
          <w:color w:val="000000"/>
          <w:sz w:val="24"/>
          <w:szCs w:val="24"/>
          <w:lang w:val="ro-RO"/>
        </w:rPr>
        <w:t>ț</w:t>
      </w:r>
      <w:r w:rsidRPr="00883353">
        <w:rPr>
          <w:rFonts w:cstheme="minorHAnsi"/>
          <w:color w:val="000000"/>
          <w:sz w:val="24"/>
          <w:szCs w:val="24"/>
          <w:lang w:val="ro-RO"/>
        </w:rPr>
        <w:t>iei locale, precum și organizarea unui târg de promovare a produselor locale și tradiționale, sprijinite prin intermediul acestei măsuri inovative</w:t>
      </w:r>
      <w:r w:rsidRPr="00883353">
        <w:rPr>
          <w:rFonts w:cstheme="minorHAnsi"/>
          <w:color w:val="000000"/>
          <w:lang w:val="ro-RO"/>
        </w:rPr>
        <w:t>.</w:t>
      </w:r>
    </w:p>
    <w:p w14:paraId="024213D6" w14:textId="537EC3F1" w:rsidR="00AD4CB8" w:rsidRPr="00883353" w:rsidRDefault="00AD4CB8" w:rsidP="00705C5F">
      <w:pPr>
        <w:pStyle w:val="Titlu3"/>
        <w:numPr>
          <w:ilvl w:val="2"/>
          <w:numId w:val="1"/>
        </w:numPr>
        <w:spacing w:before="0" w:line="276" w:lineRule="auto"/>
        <w:ind w:left="426" w:hanging="426"/>
        <w:rPr>
          <w:rFonts w:eastAsiaTheme="minorHAnsi" w:cstheme="minorHAnsi"/>
          <w:lang w:val="ro-RO"/>
        </w:rPr>
      </w:pPr>
      <w:bookmarkStart w:id="5" w:name="_Toc519093137"/>
      <w:r w:rsidRPr="00883353">
        <w:rPr>
          <w:rFonts w:eastAsiaTheme="minorHAnsi" w:cstheme="minorHAnsi"/>
          <w:lang w:val="ro-RO"/>
        </w:rPr>
        <w:t>Contribuția măsurii la domeniile de intervenție</w:t>
      </w:r>
      <w:bookmarkEnd w:id="5"/>
    </w:p>
    <w:p w14:paraId="36AEC8D7" w14:textId="4E254452" w:rsidR="0045141B" w:rsidRPr="00883353" w:rsidRDefault="0045141B" w:rsidP="00705C5F">
      <w:pPr>
        <w:spacing w:after="0" w:line="276" w:lineRule="auto"/>
        <w:rPr>
          <w:rFonts w:cstheme="minorHAnsi"/>
          <w:lang w:val="ro-RO"/>
        </w:rPr>
      </w:pPr>
    </w:p>
    <w:p w14:paraId="06BAD3A9" w14:textId="0AD4908B" w:rsidR="0045141B" w:rsidRPr="00883353" w:rsidRDefault="0045141B" w:rsidP="00705C5F">
      <w:pPr>
        <w:spacing w:after="0" w:line="276" w:lineRule="auto"/>
        <w:jc w:val="both"/>
        <w:rPr>
          <w:rFonts w:cstheme="minorHAnsi"/>
          <w:sz w:val="24"/>
          <w:szCs w:val="24"/>
          <w:lang w:val="ro-RO"/>
        </w:rPr>
      </w:pPr>
      <w:r w:rsidRPr="00883353">
        <w:rPr>
          <w:rFonts w:cstheme="minorHAnsi"/>
          <w:b/>
          <w:sz w:val="24"/>
          <w:szCs w:val="24"/>
          <w:lang w:val="ro-RO"/>
        </w:rPr>
        <w:t xml:space="preserve">Măsura </w:t>
      </w:r>
      <w:r w:rsidR="007C28B8" w:rsidRPr="00883353">
        <w:rPr>
          <w:rFonts w:cstheme="minorHAnsi"/>
          <w:b/>
          <w:sz w:val="24"/>
          <w:szCs w:val="24"/>
          <w:lang w:val="ro-RO"/>
        </w:rPr>
        <w:t xml:space="preserve">M1/1C Incluziune socială prin transfer de cunoștințe și organizarea de târguri pentru promovarea produselor locale și tradiționale </w:t>
      </w:r>
      <w:r w:rsidRPr="00883353">
        <w:rPr>
          <w:rFonts w:cstheme="minorHAnsi"/>
          <w:sz w:val="24"/>
          <w:szCs w:val="24"/>
          <w:lang w:val="ro-RO"/>
        </w:rPr>
        <w:t xml:space="preserve">se încadrează în prevederile </w:t>
      </w:r>
      <w:r w:rsidR="007C28B8" w:rsidRPr="00883353">
        <w:rPr>
          <w:rFonts w:cstheme="minorHAnsi"/>
          <w:b/>
          <w:color w:val="000000"/>
          <w:lang w:val="ro-RO"/>
        </w:rPr>
        <w:t>art. 14 din Reg. (UE) nr. 1305/2013</w:t>
      </w:r>
      <w:r w:rsidRPr="00883353">
        <w:rPr>
          <w:rFonts w:cstheme="minorHAnsi"/>
          <w:sz w:val="24"/>
          <w:szCs w:val="24"/>
          <w:lang w:val="ro-RO"/>
        </w:rPr>
        <w:t xml:space="preserve">, cu modificările și completările ulterioare și contribuie la domeniul de intervenție </w:t>
      </w:r>
      <w:r w:rsidR="007C28B8" w:rsidRPr="00883353">
        <w:rPr>
          <w:rFonts w:cstheme="minorHAnsi"/>
          <w:b/>
          <w:sz w:val="24"/>
          <w:szCs w:val="24"/>
          <w:lang w:val="ro-RO"/>
        </w:rPr>
        <w:t>1 C) Încurajarea învățării pe tot parcursul vieții și a formării profesionale în sectoarele agricol și forestier.</w:t>
      </w:r>
    </w:p>
    <w:p w14:paraId="5084B75D" w14:textId="4F167EEA" w:rsidR="00350D61" w:rsidRPr="00883353" w:rsidRDefault="007C28B8" w:rsidP="00705C5F">
      <w:pPr>
        <w:spacing w:after="0" w:line="276" w:lineRule="auto"/>
        <w:jc w:val="both"/>
        <w:rPr>
          <w:rFonts w:cstheme="minorHAnsi"/>
          <w:sz w:val="24"/>
          <w:szCs w:val="24"/>
          <w:lang w:val="ro-RO"/>
        </w:rPr>
      </w:pPr>
      <w:r w:rsidRPr="00883353">
        <w:rPr>
          <w:rFonts w:cstheme="minorHAnsi"/>
          <w:sz w:val="24"/>
          <w:szCs w:val="24"/>
          <w:lang w:val="ro-RO"/>
        </w:rPr>
        <w:t>De asemenea, măsura 1/1C</w:t>
      </w:r>
      <w:r w:rsidR="00350D61" w:rsidRPr="00883353">
        <w:rPr>
          <w:rFonts w:cstheme="minorHAnsi"/>
          <w:sz w:val="24"/>
          <w:szCs w:val="24"/>
          <w:lang w:val="ro-RO"/>
        </w:rPr>
        <w:t xml:space="preserve"> contribuie la</w:t>
      </w:r>
      <w:r w:rsidR="00350D61" w:rsidRPr="00883353">
        <w:rPr>
          <w:rFonts w:cstheme="minorHAnsi"/>
          <w:b/>
          <w:bCs/>
          <w:sz w:val="24"/>
          <w:szCs w:val="24"/>
          <w:lang w:val="ro-RO"/>
        </w:rPr>
        <w:t xml:space="preserve"> </w:t>
      </w:r>
      <w:r w:rsidRPr="00883353">
        <w:rPr>
          <w:rFonts w:cstheme="minorHAnsi"/>
          <w:b/>
          <w:bCs/>
          <w:sz w:val="24"/>
          <w:szCs w:val="24"/>
          <w:lang w:val="ro-RO"/>
        </w:rPr>
        <w:t>prioritățile prevăzute la art. 5, Reg. (UE) nr. 1305/2013 -P1:  Încurajarea transferului de cunoștințe și a inovării în agricultură, silvicultură și în zonele rurale,</w:t>
      </w:r>
      <w:r w:rsidR="00350D61" w:rsidRPr="00883353">
        <w:rPr>
          <w:rFonts w:cstheme="minorHAnsi"/>
          <w:sz w:val="24"/>
          <w:szCs w:val="24"/>
          <w:lang w:val="ro-RO"/>
        </w:rPr>
        <w:t xml:space="preserve"> precum și la </w:t>
      </w:r>
      <w:r w:rsidR="00350D61" w:rsidRPr="00883353">
        <w:rPr>
          <w:rFonts w:cstheme="minorHAnsi"/>
          <w:b/>
          <w:sz w:val="24"/>
          <w:szCs w:val="24"/>
          <w:lang w:val="ro-RO"/>
        </w:rPr>
        <w:t xml:space="preserve">obiectivele transversale ale Regulamentului (UE) nr. 1305/2013, </w:t>
      </w:r>
      <w:r w:rsidR="00350D61" w:rsidRPr="00883353">
        <w:rPr>
          <w:rFonts w:cstheme="minorHAnsi"/>
          <w:sz w:val="24"/>
          <w:szCs w:val="24"/>
          <w:lang w:val="ro-RO"/>
        </w:rPr>
        <w:t xml:space="preserve">respectiv la </w:t>
      </w:r>
      <w:r w:rsidR="00350D61" w:rsidRPr="00883353">
        <w:rPr>
          <w:rFonts w:cstheme="minorHAnsi"/>
          <w:b/>
          <w:sz w:val="24"/>
          <w:szCs w:val="24"/>
          <w:lang w:val="ro-RO"/>
        </w:rPr>
        <w:t>inovare şi protecţia mediului</w:t>
      </w:r>
      <w:r w:rsidR="00350D61" w:rsidRPr="00883353">
        <w:rPr>
          <w:rFonts w:cstheme="minorHAnsi"/>
          <w:sz w:val="24"/>
          <w:szCs w:val="24"/>
          <w:lang w:val="ro-RO"/>
        </w:rPr>
        <w:t>.</w:t>
      </w:r>
    </w:p>
    <w:p w14:paraId="4753402B" w14:textId="77777777" w:rsidR="00987185" w:rsidRPr="00883353" w:rsidRDefault="00987185" w:rsidP="00705C5F">
      <w:pPr>
        <w:spacing w:after="0" w:line="276" w:lineRule="auto"/>
        <w:jc w:val="both"/>
        <w:rPr>
          <w:rFonts w:cstheme="minorHAnsi"/>
          <w:sz w:val="24"/>
          <w:szCs w:val="24"/>
          <w:lang w:val="ro-RO"/>
        </w:rPr>
      </w:pPr>
    </w:p>
    <w:p w14:paraId="7159C37A" w14:textId="46059D8B" w:rsidR="00987185" w:rsidRPr="00883353" w:rsidRDefault="00987185" w:rsidP="00705C5F">
      <w:pPr>
        <w:spacing w:after="0" w:line="276" w:lineRule="auto"/>
        <w:jc w:val="both"/>
        <w:rPr>
          <w:rFonts w:cstheme="minorHAnsi"/>
          <w:b/>
          <w:sz w:val="24"/>
          <w:szCs w:val="24"/>
          <w:u w:val="single"/>
          <w:lang w:val="ro-RO"/>
        </w:rPr>
      </w:pPr>
      <w:r w:rsidRPr="00883353">
        <w:rPr>
          <w:rFonts w:cstheme="minorHAnsi"/>
          <w:b/>
          <w:sz w:val="24"/>
          <w:szCs w:val="24"/>
          <w:u w:val="single"/>
          <w:lang w:val="ro-RO"/>
        </w:rPr>
        <w:t>Impactul măsurii asupra unor domenii de importanță pentru agricultura și dezvoltarea rurală a României</w:t>
      </w:r>
    </w:p>
    <w:p w14:paraId="6079B490" w14:textId="77777777" w:rsidR="00987185" w:rsidRPr="00883353" w:rsidRDefault="00987185" w:rsidP="00705C5F">
      <w:pPr>
        <w:spacing w:after="0" w:line="276" w:lineRule="auto"/>
        <w:jc w:val="both"/>
        <w:rPr>
          <w:rFonts w:cstheme="minorHAnsi"/>
          <w:sz w:val="24"/>
          <w:szCs w:val="24"/>
          <w:lang w:val="ro-RO"/>
        </w:rPr>
      </w:pPr>
    </w:p>
    <w:p w14:paraId="6C81513D" w14:textId="219C1FE3" w:rsidR="007C28B8" w:rsidRPr="00883353" w:rsidRDefault="007C28B8" w:rsidP="00705C5F">
      <w:pPr>
        <w:spacing w:after="0" w:line="276" w:lineRule="auto"/>
        <w:jc w:val="both"/>
        <w:rPr>
          <w:rFonts w:cstheme="minorHAnsi"/>
          <w:sz w:val="24"/>
          <w:szCs w:val="24"/>
          <w:lang w:val="ro-RO"/>
        </w:rPr>
      </w:pPr>
      <w:r w:rsidRPr="00883353">
        <w:rPr>
          <w:rFonts w:cstheme="minorHAnsi"/>
          <w:b/>
          <w:sz w:val="24"/>
          <w:szCs w:val="24"/>
          <w:lang w:val="ro-RO"/>
        </w:rPr>
        <w:t>Mediu şi climă</w:t>
      </w:r>
      <w:r w:rsidRPr="00883353">
        <w:rPr>
          <w:rFonts w:cstheme="minorHAnsi"/>
          <w:sz w:val="24"/>
          <w:szCs w:val="24"/>
          <w:lang w:val="ro-RO"/>
        </w:rPr>
        <w:t>: Aplicarea cunoștințelor dobândite de fermieri prin transferul de cunoștințe v</w:t>
      </w:r>
      <w:r w:rsidR="00987185" w:rsidRPr="00883353">
        <w:rPr>
          <w:rFonts w:cstheme="minorHAnsi"/>
          <w:sz w:val="24"/>
          <w:szCs w:val="24"/>
          <w:lang w:val="ro-RO"/>
        </w:rPr>
        <w:t>a</w:t>
      </w:r>
      <w:r w:rsidRPr="00883353">
        <w:rPr>
          <w:rFonts w:cstheme="minorHAnsi"/>
          <w:sz w:val="24"/>
          <w:szCs w:val="24"/>
          <w:lang w:val="ro-RO"/>
        </w:rPr>
        <w:t xml:space="preserve"> contribui atât la atingerea obiectivelor GAL în ceea ce privește protecția mediului, cât și a celor prevăzute în strategiile naționale și/sau europene care vizează gestionarea durabilă a resurselor. Transferul de informații şi cunoștințe, formarea şi dobândirea de aptitudini  se va concentra și asupra acţiunilor de adaptare la efectele schimbărilor climatice și de reducere a concentrației de </w:t>
      </w:r>
      <w:r w:rsidRPr="00883353">
        <w:rPr>
          <w:rFonts w:cstheme="minorHAnsi"/>
          <w:sz w:val="24"/>
          <w:szCs w:val="24"/>
          <w:lang w:val="ro-RO"/>
        </w:rPr>
        <w:lastRenderedPageBreak/>
        <w:t xml:space="preserve">GES din atmosferă, prin promovarea de practici și tehnologii care urmăresc identificarea de surse de energie regenerabilă care să conducă la limitarea emisiilor din agricultură, generate de activități-cheie, precum producția animalieră şi utilizarea îngrășămintelor. </w:t>
      </w:r>
    </w:p>
    <w:p w14:paraId="14E51B7C" w14:textId="77777777" w:rsidR="00987185" w:rsidRPr="00883353" w:rsidRDefault="00987185" w:rsidP="00705C5F">
      <w:pPr>
        <w:spacing w:after="0" w:line="276" w:lineRule="auto"/>
        <w:jc w:val="both"/>
        <w:rPr>
          <w:rFonts w:cstheme="minorHAnsi"/>
          <w:sz w:val="24"/>
          <w:szCs w:val="24"/>
          <w:lang w:val="ro-RO"/>
        </w:rPr>
      </w:pPr>
    </w:p>
    <w:p w14:paraId="7EB20206" w14:textId="62EE5330" w:rsidR="00171D22" w:rsidRPr="00883353" w:rsidRDefault="007C28B8" w:rsidP="00705C5F">
      <w:pPr>
        <w:spacing w:after="0" w:line="276" w:lineRule="auto"/>
        <w:jc w:val="both"/>
        <w:rPr>
          <w:rFonts w:cstheme="minorHAnsi"/>
          <w:sz w:val="24"/>
          <w:szCs w:val="24"/>
          <w:lang w:val="ro-RO"/>
        </w:rPr>
      </w:pPr>
      <w:r w:rsidRPr="00883353">
        <w:rPr>
          <w:rFonts w:cstheme="minorHAnsi"/>
          <w:b/>
          <w:sz w:val="24"/>
          <w:szCs w:val="24"/>
          <w:lang w:val="ro-RO"/>
        </w:rPr>
        <w:t>Inovare</w:t>
      </w:r>
      <w:r w:rsidRPr="00883353">
        <w:rPr>
          <w:rFonts w:cstheme="minorHAnsi"/>
          <w:sz w:val="24"/>
          <w:szCs w:val="24"/>
          <w:lang w:val="ro-RO"/>
        </w:rPr>
        <w:t xml:space="preserve">: Acțiunile de formare profesională şi de participare la târgul de promovare a produselor locale și tradiționale  organizat </w:t>
      </w:r>
      <w:r w:rsidR="005E0518" w:rsidRPr="00883353">
        <w:rPr>
          <w:rFonts w:cstheme="minorHAnsi"/>
          <w:sz w:val="24"/>
          <w:szCs w:val="24"/>
          <w:lang w:val="ro-RO"/>
        </w:rPr>
        <w:t>î</w:t>
      </w:r>
      <w:r w:rsidRPr="00883353">
        <w:rPr>
          <w:rFonts w:cstheme="minorHAnsi"/>
          <w:sz w:val="24"/>
          <w:szCs w:val="24"/>
          <w:lang w:val="ro-RO"/>
        </w:rPr>
        <w:t>n teritoriul GAL, au un rol important în dobândirea de cunoştinţe, competenţe şi concepte noi în rândul fermierilor şi a persoanelor active în domeniul agro-alimentar. De asemenea, activităţile demonstrative le permit acestora să aibă contact cu echipamente şi utilaje moderne, tehnologii inovatoare, să beneficieze de transfer de practici noi etc. Cursurile de formare şi sesiunile demonstrative pot stimula inovarea inclusiv prin cooptarea de practicieni inovatori care pot acţiona ca factori de diseminare pentru fermierii din teritoriu. Prin expunerea la noi idei, metode şi principii, prin interacţiune şi învăţare, fermierii devin mai bine pregătiţi, mai receptivi la noi idei şi concepte şi mai înclinaţi să aplice tehnologii şi practici inovatoare în domeniul lor de activitate.</w:t>
      </w:r>
    </w:p>
    <w:p w14:paraId="3BFFA942" w14:textId="15BA7242" w:rsidR="00AD4CB8" w:rsidRPr="00883353" w:rsidRDefault="00AD4CB8" w:rsidP="00705C5F">
      <w:pPr>
        <w:pStyle w:val="Titlu3"/>
        <w:numPr>
          <w:ilvl w:val="2"/>
          <w:numId w:val="1"/>
        </w:numPr>
        <w:spacing w:before="0" w:line="276" w:lineRule="auto"/>
        <w:ind w:left="426" w:hanging="426"/>
        <w:rPr>
          <w:rFonts w:eastAsiaTheme="minorHAnsi" w:cstheme="minorHAnsi"/>
          <w:lang w:val="ro-RO"/>
        </w:rPr>
      </w:pPr>
      <w:bookmarkStart w:id="6" w:name="_Toc519093138"/>
      <w:r w:rsidRPr="00883353">
        <w:rPr>
          <w:rFonts w:eastAsiaTheme="minorHAnsi" w:cstheme="minorHAnsi"/>
          <w:lang w:val="ro-RO"/>
        </w:rPr>
        <w:t>Obiective generale</w:t>
      </w:r>
      <w:bookmarkEnd w:id="6"/>
    </w:p>
    <w:p w14:paraId="0A77B51D" w14:textId="3DFDAC11" w:rsidR="00B06FC7" w:rsidRPr="00883353" w:rsidRDefault="00B06FC7" w:rsidP="00705C5F">
      <w:pPr>
        <w:spacing w:after="0" w:line="276" w:lineRule="auto"/>
        <w:rPr>
          <w:rFonts w:cstheme="minorHAnsi"/>
          <w:lang w:val="ro-RO"/>
        </w:rPr>
      </w:pPr>
    </w:p>
    <w:p w14:paraId="345A56F8" w14:textId="047A23EE" w:rsidR="00977CF5" w:rsidRPr="00883353" w:rsidRDefault="00B06FC7" w:rsidP="00705C5F">
      <w:pPr>
        <w:spacing w:after="0" w:line="276" w:lineRule="auto"/>
        <w:jc w:val="both"/>
        <w:rPr>
          <w:rFonts w:cstheme="minorHAnsi"/>
          <w:sz w:val="24"/>
          <w:szCs w:val="24"/>
          <w:lang w:val="ro-RO"/>
        </w:rPr>
      </w:pPr>
      <w:r w:rsidRPr="00883353">
        <w:rPr>
          <w:rFonts w:cstheme="minorHAnsi"/>
          <w:sz w:val="24"/>
          <w:szCs w:val="24"/>
          <w:lang w:val="ro-RO"/>
        </w:rPr>
        <w:t xml:space="preserve">Măsura </w:t>
      </w:r>
      <w:r w:rsidR="00977CF5" w:rsidRPr="00883353">
        <w:rPr>
          <w:rFonts w:cstheme="minorHAnsi"/>
          <w:sz w:val="24"/>
          <w:szCs w:val="24"/>
          <w:lang w:val="ro-RO"/>
        </w:rPr>
        <w:t>1/1C</w:t>
      </w:r>
      <w:r w:rsidRPr="00883353">
        <w:rPr>
          <w:rFonts w:cstheme="minorHAnsi"/>
          <w:sz w:val="24"/>
          <w:szCs w:val="24"/>
          <w:lang w:val="ro-RO"/>
        </w:rPr>
        <w:t xml:space="preserve"> contribuie la atingerea obiectivelor de dezvoltare rurală, respectiv</w:t>
      </w:r>
      <w:r w:rsidR="00977CF5" w:rsidRPr="00883353">
        <w:rPr>
          <w:rFonts w:cstheme="minorHAnsi"/>
          <w:sz w:val="24"/>
          <w:szCs w:val="24"/>
          <w:lang w:val="ro-RO"/>
        </w:rPr>
        <w:t xml:space="preserve"> :</w:t>
      </w:r>
    </w:p>
    <w:p w14:paraId="4217A7E3" w14:textId="0F7E85D1" w:rsidR="00977CF5" w:rsidRPr="00883353" w:rsidRDefault="00977CF5" w:rsidP="00705C5F">
      <w:pPr>
        <w:pStyle w:val="Listparagraf"/>
        <w:numPr>
          <w:ilvl w:val="0"/>
          <w:numId w:val="14"/>
        </w:numPr>
        <w:spacing w:after="0" w:line="276" w:lineRule="auto"/>
        <w:jc w:val="both"/>
        <w:rPr>
          <w:rFonts w:cstheme="minorHAnsi"/>
          <w:sz w:val="24"/>
          <w:szCs w:val="24"/>
          <w:lang w:val="ro-RO"/>
        </w:rPr>
      </w:pPr>
      <w:r w:rsidRPr="00883353">
        <w:rPr>
          <w:rFonts w:cstheme="minorHAnsi"/>
          <w:sz w:val="24"/>
          <w:szCs w:val="24"/>
          <w:lang w:val="ro-RO"/>
        </w:rPr>
        <w:t>Favorizarea competitivității agriculturii;</w:t>
      </w:r>
    </w:p>
    <w:p w14:paraId="20908915" w14:textId="51AFC822" w:rsidR="00977CF5" w:rsidRPr="00883353" w:rsidRDefault="00977CF5" w:rsidP="00705C5F">
      <w:pPr>
        <w:pStyle w:val="Listparagraf"/>
        <w:numPr>
          <w:ilvl w:val="0"/>
          <w:numId w:val="14"/>
        </w:numPr>
        <w:spacing w:after="0" w:line="276" w:lineRule="auto"/>
        <w:jc w:val="both"/>
        <w:rPr>
          <w:rFonts w:cstheme="minorHAnsi"/>
          <w:sz w:val="24"/>
          <w:szCs w:val="24"/>
          <w:lang w:val="ro-RO"/>
        </w:rPr>
      </w:pPr>
      <w:r w:rsidRPr="00883353">
        <w:rPr>
          <w:rFonts w:cstheme="minorHAnsi"/>
          <w:sz w:val="24"/>
          <w:szCs w:val="24"/>
          <w:lang w:val="ro-RO"/>
        </w:rPr>
        <w:t xml:space="preserve">Asigurarea gestionării </w:t>
      </w:r>
      <w:r w:rsidR="00883353" w:rsidRPr="00883353">
        <w:rPr>
          <w:rFonts w:cstheme="minorHAnsi"/>
          <w:sz w:val="24"/>
          <w:szCs w:val="24"/>
          <w:lang w:val="ro-RO"/>
        </w:rPr>
        <w:t xml:space="preserve"> durabile </w:t>
      </w:r>
      <w:r w:rsidRPr="00883353">
        <w:rPr>
          <w:rFonts w:cstheme="minorHAnsi"/>
          <w:sz w:val="24"/>
          <w:szCs w:val="24"/>
          <w:lang w:val="ro-RO"/>
        </w:rPr>
        <w:t xml:space="preserve">resurselor naturale și combaterea schimbărilor climatice; </w:t>
      </w:r>
    </w:p>
    <w:p w14:paraId="47BEECBB" w14:textId="44595449" w:rsidR="00B06FC7" w:rsidRPr="00883353" w:rsidRDefault="00977CF5" w:rsidP="00883353">
      <w:pPr>
        <w:pStyle w:val="Listparagraf"/>
        <w:numPr>
          <w:ilvl w:val="0"/>
          <w:numId w:val="14"/>
        </w:numPr>
        <w:spacing w:after="0" w:line="276" w:lineRule="auto"/>
        <w:jc w:val="both"/>
        <w:rPr>
          <w:rFonts w:cstheme="minorHAnsi"/>
          <w:sz w:val="24"/>
          <w:szCs w:val="24"/>
          <w:lang w:val="ro-RO"/>
        </w:rPr>
      </w:pPr>
      <w:r w:rsidRPr="00883353">
        <w:rPr>
          <w:rFonts w:cstheme="minorHAnsi"/>
          <w:sz w:val="24"/>
          <w:szCs w:val="24"/>
          <w:lang w:val="ro-RO"/>
        </w:rPr>
        <w:t xml:space="preserve">Obținerea unei dezvoltări teritoriale echilibrate a economiilor și </w:t>
      </w:r>
      <w:r w:rsidR="00883353" w:rsidRPr="00883353">
        <w:rPr>
          <w:rFonts w:cstheme="minorHAnsi"/>
          <w:sz w:val="24"/>
          <w:szCs w:val="24"/>
          <w:lang w:val="ro-RO"/>
        </w:rPr>
        <w:t xml:space="preserve">comunităților </w:t>
      </w:r>
      <w:r w:rsidRPr="00883353">
        <w:rPr>
          <w:rFonts w:cstheme="minorHAnsi"/>
          <w:sz w:val="24"/>
          <w:szCs w:val="24"/>
          <w:lang w:val="ro-RO"/>
        </w:rPr>
        <w:t>rurale, inclusiv crearea și menținerea de locuri de muncă</w:t>
      </w:r>
      <w:r w:rsidR="00006A70" w:rsidRPr="00883353">
        <w:rPr>
          <w:rFonts w:cstheme="minorHAnsi"/>
          <w:sz w:val="24"/>
          <w:szCs w:val="24"/>
          <w:lang w:val="ro-RO"/>
        </w:rPr>
        <w:t>.</w:t>
      </w:r>
    </w:p>
    <w:p w14:paraId="5A0D1021" w14:textId="7CCC3E1C" w:rsidR="00AD4CB8" w:rsidRPr="00883353" w:rsidRDefault="00AD4CB8" w:rsidP="00705C5F">
      <w:pPr>
        <w:pStyle w:val="Titlu3"/>
        <w:numPr>
          <w:ilvl w:val="2"/>
          <w:numId w:val="1"/>
        </w:numPr>
        <w:spacing w:before="0" w:line="276" w:lineRule="auto"/>
        <w:ind w:left="426" w:hanging="426"/>
        <w:rPr>
          <w:rFonts w:eastAsiaTheme="minorHAnsi" w:cstheme="minorHAnsi"/>
          <w:lang w:val="ro-RO"/>
        </w:rPr>
      </w:pPr>
      <w:bookmarkStart w:id="7" w:name="_Toc519093139"/>
      <w:r w:rsidRPr="00883353">
        <w:rPr>
          <w:rFonts w:eastAsiaTheme="minorHAnsi" w:cstheme="minorHAnsi"/>
          <w:lang w:val="ro-RO"/>
        </w:rPr>
        <w:t>Obiective specifice</w:t>
      </w:r>
      <w:bookmarkEnd w:id="7"/>
    </w:p>
    <w:p w14:paraId="5ECEB8AD" w14:textId="787EE409" w:rsidR="00D8507D" w:rsidRPr="00883353" w:rsidRDefault="00D8507D" w:rsidP="00705C5F">
      <w:pPr>
        <w:spacing w:after="0" w:line="276" w:lineRule="auto"/>
        <w:jc w:val="both"/>
        <w:rPr>
          <w:rFonts w:cstheme="minorHAnsi"/>
          <w:b/>
          <w:sz w:val="24"/>
          <w:szCs w:val="24"/>
          <w:lang w:val="ro-RO"/>
        </w:rPr>
      </w:pPr>
    </w:p>
    <w:p w14:paraId="3C7B4C05" w14:textId="1FBCE473" w:rsidR="00D8507D" w:rsidRPr="00883353" w:rsidRDefault="00D8507D" w:rsidP="00705C5F">
      <w:pPr>
        <w:spacing w:after="0" w:line="276" w:lineRule="auto"/>
        <w:jc w:val="both"/>
        <w:rPr>
          <w:rFonts w:cstheme="minorHAnsi"/>
          <w:b/>
          <w:sz w:val="24"/>
          <w:szCs w:val="24"/>
          <w:lang w:val="ro-RO"/>
        </w:rPr>
      </w:pPr>
      <w:r w:rsidRPr="00883353">
        <w:rPr>
          <w:rFonts w:cstheme="minorHAnsi"/>
          <w:b/>
          <w:sz w:val="24"/>
          <w:szCs w:val="24"/>
          <w:lang w:val="ro-RO"/>
        </w:rPr>
        <w:t xml:space="preserve">Obiective specifice ale măsurii </w:t>
      </w:r>
      <w:r w:rsidR="00977CF5" w:rsidRPr="00883353">
        <w:rPr>
          <w:rFonts w:cstheme="minorHAnsi"/>
          <w:b/>
          <w:sz w:val="24"/>
          <w:szCs w:val="24"/>
          <w:lang w:val="ro-RO"/>
        </w:rPr>
        <w:t>1/1C</w:t>
      </w:r>
      <w:r w:rsidR="0041012F" w:rsidRPr="00883353">
        <w:rPr>
          <w:rFonts w:cstheme="minorHAnsi"/>
          <w:b/>
          <w:sz w:val="24"/>
          <w:szCs w:val="24"/>
          <w:lang w:val="ro-RO"/>
        </w:rPr>
        <w:t xml:space="preserve"> </w:t>
      </w:r>
      <w:r w:rsidRPr="00883353">
        <w:rPr>
          <w:rFonts w:cstheme="minorHAnsi"/>
          <w:b/>
          <w:sz w:val="24"/>
          <w:szCs w:val="24"/>
          <w:lang w:val="ro-RO"/>
        </w:rPr>
        <w:t>sunt:</w:t>
      </w:r>
    </w:p>
    <w:p w14:paraId="2BD2C52B" w14:textId="77777777" w:rsidR="00977CF5" w:rsidRPr="00883353" w:rsidRDefault="00977CF5" w:rsidP="00705C5F">
      <w:pPr>
        <w:numPr>
          <w:ilvl w:val="0"/>
          <w:numId w:val="15"/>
        </w:numPr>
        <w:autoSpaceDE w:val="0"/>
        <w:autoSpaceDN w:val="0"/>
        <w:adjustRightInd w:val="0"/>
        <w:spacing w:after="0" w:line="276" w:lineRule="auto"/>
        <w:ind w:right="-142"/>
        <w:jc w:val="both"/>
        <w:rPr>
          <w:rFonts w:cstheme="minorHAnsi"/>
          <w:color w:val="000000"/>
          <w:sz w:val="24"/>
          <w:szCs w:val="24"/>
          <w:lang w:val="ro-RO"/>
        </w:rPr>
      </w:pPr>
      <w:r w:rsidRPr="00883353">
        <w:rPr>
          <w:rFonts w:cstheme="minorHAnsi"/>
          <w:color w:val="000000"/>
          <w:sz w:val="24"/>
          <w:szCs w:val="24"/>
          <w:lang w:val="ro-RO"/>
        </w:rPr>
        <w:t>Dobândirea de informații și cunostințe relevante care să permită gospodărirea durabilă a terenurilor agricole, precum și informații cu privire la protecția mediului;</w:t>
      </w:r>
    </w:p>
    <w:p w14:paraId="4FE2D019" w14:textId="77777777" w:rsidR="00977CF5" w:rsidRPr="00883353" w:rsidRDefault="00977CF5" w:rsidP="00705C5F">
      <w:pPr>
        <w:numPr>
          <w:ilvl w:val="0"/>
          <w:numId w:val="15"/>
        </w:numPr>
        <w:autoSpaceDE w:val="0"/>
        <w:autoSpaceDN w:val="0"/>
        <w:adjustRightInd w:val="0"/>
        <w:spacing w:after="0" w:line="276" w:lineRule="auto"/>
        <w:ind w:right="-142"/>
        <w:jc w:val="both"/>
        <w:rPr>
          <w:rFonts w:cstheme="minorHAnsi"/>
          <w:color w:val="000000"/>
          <w:sz w:val="24"/>
          <w:szCs w:val="24"/>
          <w:lang w:val="ro-RO"/>
        </w:rPr>
      </w:pPr>
      <w:r w:rsidRPr="00883353">
        <w:rPr>
          <w:rFonts w:cstheme="minorHAnsi"/>
          <w:color w:val="000000"/>
          <w:sz w:val="24"/>
          <w:szCs w:val="24"/>
          <w:lang w:val="ro-RO"/>
        </w:rPr>
        <w:t xml:space="preserve">Cresterea calitătii managementului la nivel de fermă; </w:t>
      </w:r>
    </w:p>
    <w:p w14:paraId="4B5621E1" w14:textId="77777777" w:rsidR="00977CF5" w:rsidRPr="00883353" w:rsidRDefault="00977CF5" w:rsidP="00705C5F">
      <w:pPr>
        <w:numPr>
          <w:ilvl w:val="0"/>
          <w:numId w:val="15"/>
        </w:numPr>
        <w:autoSpaceDE w:val="0"/>
        <w:autoSpaceDN w:val="0"/>
        <w:adjustRightInd w:val="0"/>
        <w:spacing w:after="0" w:line="276" w:lineRule="auto"/>
        <w:ind w:right="-142"/>
        <w:jc w:val="both"/>
        <w:rPr>
          <w:rFonts w:cstheme="minorHAnsi"/>
          <w:color w:val="000000"/>
          <w:sz w:val="24"/>
          <w:szCs w:val="24"/>
          <w:lang w:val="ro-RO"/>
        </w:rPr>
      </w:pPr>
      <w:r w:rsidRPr="00883353">
        <w:rPr>
          <w:rFonts w:cstheme="minorHAnsi"/>
          <w:color w:val="000000"/>
          <w:sz w:val="24"/>
          <w:szCs w:val="24"/>
          <w:lang w:val="ro-RO"/>
        </w:rPr>
        <w:t xml:space="preserve">Promovarea produselor locale și tradiționale prin intermediul organizării unui târg de promovare în teritoriul GAL. </w:t>
      </w:r>
    </w:p>
    <w:p w14:paraId="425E8390" w14:textId="77777777" w:rsidR="00977CF5" w:rsidRPr="00883353" w:rsidRDefault="00977CF5" w:rsidP="00705C5F">
      <w:pPr>
        <w:numPr>
          <w:ilvl w:val="0"/>
          <w:numId w:val="15"/>
        </w:numPr>
        <w:autoSpaceDE w:val="0"/>
        <w:autoSpaceDN w:val="0"/>
        <w:adjustRightInd w:val="0"/>
        <w:spacing w:after="0" w:line="276" w:lineRule="auto"/>
        <w:ind w:right="-142"/>
        <w:jc w:val="both"/>
        <w:rPr>
          <w:rFonts w:cstheme="minorHAnsi"/>
          <w:b/>
          <w:color w:val="000000"/>
          <w:sz w:val="24"/>
          <w:szCs w:val="24"/>
          <w:lang w:val="ro-RO"/>
        </w:rPr>
      </w:pPr>
      <w:r w:rsidRPr="00883353">
        <w:rPr>
          <w:rFonts w:cstheme="minorHAnsi"/>
          <w:color w:val="000000"/>
          <w:sz w:val="24"/>
          <w:szCs w:val="24"/>
          <w:lang w:val="ro-RO"/>
        </w:rPr>
        <w:t>Promovarea incluziunii sociale prin organizarea de cursuri de formare profesională adresate minoritătii rrome din teritoriul GAL.</w:t>
      </w:r>
    </w:p>
    <w:p w14:paraId="4230A9D7" w14:textId="5C6B5ACA" w:rsidR="00AD4CB8" w:rsidRPr="00883353" w:rsidRDefault="00AD4CB8" w:rsidP="00705C5F">
      <w:pPr>
        <w:pStyle w:val="Titlu3"/>
        <w:numPr>
          <w:ilvl w:val="2"/>
          <w:numId w:val="1"/>
        </w:numPr>
        <w:spacing w:before="0" w:line="276" w:lineRule="auto"/>
        <w:ind w:left="426" w:hanging="426"/>
        <w:rPr>
          <w:rFonts w:eastAsiaTheme="minorHAnsi" w:cstheme="minorHAnsi"/>
          <w:lang w:val="ro-RO"/>
        </w:rPr>
      </w:pPr>
      <w:bookmarkStart w:id="8" w:name="_Toc519093140"/>
      <w:r w:rsidRPr="00883353">
        <w:rPr>
          <w:rFonts w:eastAsiaTheme="minorHAnsi" w:cstheme="minorHAnsi"/>
          <w:lang w:val="ro-RO"/>
        </w:rPr>
        <w:t>Aria de aplicabilitate a măsurii</w:t>
      </w:r>
      <w:bookmarkEnd w:id="8"/>
    </w:p>
    <w:p w14:paraId="6DED40F9" w14:textId="77777777" w:rsidR="00E83C39" w:rsidRPr="00883353" w:rsidRDefault="00E83C39" w:rsidP="00705C5F">
      <w:pPr>
        <w:spacing w:after="0" w:line="276" w:lineRule="auto"/>
        <w:jc w:val="both"/>
        <w:rPr>
          <w:rFonts w:cstheme="minorHAnsi"/>
          <w:b/>
          <w:sz w:val="24"/>
          <w:szCs w:val="24"/>
        </w:rPr>
      </w:pPr>
    </w:p>
    <w:p w14:paraId="387BCD79" w14:textId="2310EEE4" w:rsidR="00694DFE" w:rsidRPr="00883353" w:rsidRDefault="00E83C39" w:rsidP="00705C5F">
      <w:pPr>
        <w:spacing w:after="0" w:line="276" w:lineRule="auto"/>
        <w:jc w:val="both"/>
        <w:rPr>
          <w:rFonts w:cstheme="minorHAnsi"/>
          <w:sz w:val="24"/>
          <w:szCs w:val="24"/>
        </w:rPr>
      </w:pPr>
      <w:r w:rsidRPr="00883353">
        <w:rPr>
          <w:rFonts w:cstheme="minorHAnsi"/>
          <w:b/>
          <w:sz w:val="24"/>
          <w:szCs w:val="24"/>
        </w:rPr>
        <w:t xml:space="preserve">Aria de aplicabilitate a măsurii </w:t>
      </w:r>
      <w:r w:rsidR="00977CF5" w:rsidRPr="00883353">
        <w:rPr>
          <w:rFonts w:cstheme="minorHAnsi"/>
          <w:b/>
          <w:sz w:val="24"/>
          <w:szCs w:val="24"/>
        </w:rPr>
        <w:t>1/1C</w:t>
      </w:r>
      <w:r w:rsidR="00E12589" w:rsidRPr="00883353">
        <w:rPr>
          <w:rFonts w:cstheme="minorHAnsi"/>
          <w:b/>
          <w:sz w:val="24"/>
          <w:szCs w:val="24"/>
        </w:rPr>
        <w:t xml:space="preserve"> </w:t>
      </w:r>
      <w:r w:rsidRPr="00883353">
        <w:rPr>
          <w:rFonts w:cstheme="minorHAnsi"/>
          <w:sz w:val="24"/>
          <w:szCs w:val="24"/>
        </w:rPr>
        <w:t>este teritoriul</w:t>
      </w:r>
      <w:r w:rsidRPr="00883353">
        <w:rPr>
          <w:rFonts w:cstheme="minorHAnsi"/>
          <w:b/>
          <w:sz w:val="24"/>
          <w:szCs w:val="24"/>
        </w:rPr>
        <w:t xml:space="preserve"> </w:t>
      </w:r>
      <w:r w:rsidRPr="00883353">
        <w:rPr>
          <w:rFonts w:cstheme="minorHAnsi"/>
          <w:sz w:val="24"/>
          <w:szCs w:val="24"/>
        </w:rPr>
        <w:t>acoperit de Asociația G.A.L. Microregiunea Dâmbovița Sud-Vest,</w:t>
      </w:r>
      <w:r w:rsidRPr="00883353">
        <w:rPr>
          <w:rFonts w:cstheme="minorHAnsi"/>
          <w:b/>
          <w:sz w:val="24"/>
          <w:szCs w:val="24"/>
        </w:rPr>
        <w:t xml:space="preserve"> </w:t>
      </w:r>
      <w:r w:rsidRPr="00883353">
        <w:rPr>
          <w:rFonts w:cstheme="minorHAnsi"/>
          <w:sz w:val="24"/>
          <w:szCs w:val="24"/>
        </w:rPr>
        <w:t>respectiv</w:t>
      </w:r>
      <w:r w:rsidRPr="00883353">
        <w:rPr>
          <w:rFonts w:cstheme="minorHAnsi"/>
          <w:b/>
          <w:sz w:val="24"/>
          <w:szCs w:val="24"/>
        </w:rPr>
        <w:t xml:space="preserve"> </w:t>
      </w:r>
      <w:r w:rsidRPr="00883353">
        <w:rPr>
          <w:rFonts w:cstheme="minorHAnsi"/>
          <w:sz w:val="24"/>
          <w:szCs w:val="24"/>
        </w:rPr>
        <w:t xml:space="preserve">Orașul Găești, comunele Crângurile, Dragodana, Gura Foii, Gura Șuții, Lucieni, Mătăsaru, Mogoșani, Nucet, Perșinari, Petrești, Produlești, Raciu, Uliești, Văcărești – din județul Dâmbovița și </w:t>
      </w:r>
      <w:r w:rsidR="00E914D9" w:rsidRPr="00883353">
        <w:rPr>
          <w:rFonts w:cstheme="minorHAnsi"/>
          <w:sz w:val="24"/>
          <w:szCs w:val="24"/>
        </w:rPr>
        <w:t xml:space="preserve">comuna </w:t>
      </w:r>
      <w:r w:rsidRPr="00883353">
        <w:rPr>
          <w:rFonts w:cstheme="minorHAnsi"/>
          <w:sz w:val="24"/>
          <w:szCs w:val="24"/>
        </w:rPr>
        <w:t xml:space="preserve">Sârbeni – din județul Teleorman. </w:t>
      </w:r>
    </w:p>
    <w:p w14:paraId="5BA96BD4" w14:textId="13CE1A65" w:rsidR="003B24CB" w:rsidRPr="00883353" w:rsidRDefault="003B24CB" w:rsidP="00705C5F">
      <w:pPr>
        <w:spacing w:after="0" w:line="276" w:lineRule="auto"/>
        <w:jc w:val="both"/>
        <w:rPr>
          <w:rFonts w:cstheme="minorHAnsi"/>
          <w:sz w:val="24"/>
          <w:szCs w:val="24"/>
        </w:rPr>
      </w:pPr>
    </w:p>
    <w:p w14:paraId="64D75248" w14:textId="0FB58644" w:rsidR="003B24CB" w:rsidRPr="00883353" w:rsidRDefault="003B24CB" w:rsidP="00705C5F">
      <w:pPr>
        <w:spacing w:after="0" w:line="276" w:lineRule="auto"/>
        <w:jc w:val="both"/>
        <w:rPr>
          <w:rFonts w:cstheme="minorHAnsi"/>
          <w:sz w:val="24"/>
          <w:szCs w:val="24"/>
        </w:rPr>
      </w:pPr>
    </w:p>
    <w:p w14:paraId="41EC8597" w14:textId="3F4E03F3" w:rsidR="003B24CB" w:rsidRPr="00883353" w:rsidRDefault="003B24CB" w:rsidP="00705C5F">
      <w:pPr>
        <w:spacing w:after="0" w:line="276" w:lineRule="auto"/>
        <w:jc w:val="both"/>
        <w:rPr>
          <w:rFonts w:cstheme="minorHAnsi"/>
          <w:sz w:val="24"/>
          <w:szCs w:val="24"/>
        </w:rPr>
      </w:pPr>
    </w:p>
    <w:p w14:paraId="2EFA58B8" w14:textId="77777777" w:rsidR="003B24CB" w:rsidRPr="00883353" w:rsidRDefault="003B24CB" w:rsidP="00705C5F">
      <w:pPr>
        <w:spacing w:after="0" w:line="276" w:lineRule="auto"/>
        <w:jc w:val="both"/>
        <w:rPr>
          <w:rFonts w:cstheme="minorHAnsi"/>
          <w:sz w:val="24"/>
          <w:szCs w:val="24"/>
        </w:rPr>
      </w:pPr>
    </w:p>
    <w:p w14:paraId="5FF06D80" w14:textId="472D16C1" w:rsidR="00AD4CB8" w:rsidRPr="00883353" w:rsidRDefault="00AD4CB8" w:rsidP="00705C5F">
      <w:pPr>
        <w:pStyle w:val="Titlu2"/>
        <w:numPr>
          <w:ilvl w:val="1"/>
          <w:numId w:val="1"/>
        </w:numPr>
        <w:spacing w:line="276" w:lineRule="auto"/>
        <w:ind w:left="426" w:hanging="426"/>
        <w:rPr>
          <w:rFonts w:eastAsiaTheme="minorHAnsi" w:cstheme="minorHAnsi"/>
          <w:lang w:val="ro-RO"/>
        </w:rPr>
      </w:pPr>
      <w:bookmarkStart w:id="9" w:name="_Toc519093141"/>
      <w:r w:rsidRPr="00883353">
        <w:rPr>
          <w:rFonts w:eastAsiaTheme="minorHAnsi" w:cstheme="minorHAnsi"/>
          <w:lang w:val="ro-RO"/>
        </w:rPr>
        <w:t>Alte prevederi privind sprijinul nerambursabil</w:t>
      </w:r>
      <w:bookmarkEnd w:id="9"/>
    </w:p>
    <w:p w14:paraId="27CECE5E" w14:textId="77777777" w:rsidR="00846267" w:rsidRPr="00883353" w:rsidRDefault="00846267" w:rsidP="00846267">
      <w:pPr>
        <w:rPr>
          <w:rFonts w:cstheme="minorHAnsi"/>
          <w:lang w:val="ro-RO"/>
        </w:rPr>
      </w:pPr>
    </w:p>
    <w:p w14:paraId="25A5C3E2" w14:textId="0EBFE877" w:rsidR="00AD4CB8" w:rsidRPr="00883353" w:rsidRDefault="00AD4CB8" w:rsidP="00705C5F">
      <w:pPr>
        <w:pStyle w:val="Titlu3"/>
        <w:numPr>
          <w:ilvl w:val="2"/>
          <w:numId w:val="1"/>
        </w:numPr>
        <w:spacing w:before="0" w:line="276" w:lineRule="auto"/>
        <w:ind w:left="426" w:hanging="426"/>
        <w:rPr>
          <w:rFonts w:eastAsiaTheme="minorHAnsi" w:cstheme="minorHAnsi"/>
          <w:lang w:val="ro-RO"/>
        </w:rPr>
      </w:pPr>
      <w:bookmarkStart w:id="10" w:name="_Toc519093142"/>
      <w:r w:rsidRPr="00883353">
        <w:rPr>
          <w:rFonts w:eastAsiaTheme="minorHAnsi" w:cstheme="minorHAnsi"/>
          <w:lang w:val="ro-RO"/>
        </w:rPr>
        <w:t>Contribuția publică</w:t>
      </w:r>
      <w:bookmarkEnd w:id="10"/>
    </w:p>
    <w:p w14:paraId="0E21A27E" w14:textId="36574032" w:rsidR="009D3A8C" w:rsidRPr="00883353" w:rsidRDefault="009D3A8C" w:rsidP="00705C5F">
      <w:pPr>
        <w:spacing w:after="0" w:line="276" w:lineRule="auto"/>
        <w:rPr>
          <w:rFonts w:cstheme="minorHAnsi"/>
          <w:lang w:val="ro-RO"/>
        </w:rPr>
      </w:pPr>
    </w:p>
    <w:p w14:paraId="20A9EB9F" w14:textId="77777777" w:rsidR="00EC3E00" w:rsidRPr="00883353" w:rsidRDefault="009D3A8C" w:rsidP="00705C5F">
      <w:pPr>
        <w:spacing w:after="0" w:line="276" w:lineRule="auto"/>
        <w:jc w:val="both"/>
        <w:rPr>
          <w:rFonts w:cstheme="minorHAnsi"/>
          <w:b/>
          <w:sz w:val="24"/>
          <w:szCs w:val="24"/>
          <w:lang w:val="ro-RO"/>
        </w:rPr>
      </w:pPr>
      <w:r w:rsidRPr="00883353">
        <w:rPr>
          <w:rFonts w:cstheme="minorHAnsi"/>
          <w:b/>
          <w:sz w:val="24"/>
          <w:szCs w:val="24"/>
          <w:lang w:val="ro-RO"/>
        </w:rPr>
        <w:t>Contribuția publică totală</w:t>
      </w:r>
      <w:r w:rsidRPr="00883353">
        <w:rPr>
          <w:rFonts w:cstheme="minorHAnsi"/>
          <w:sz w:val="24"/>
          <w:szCs w:val="24"/>
          <w:lang w:val="ro-RO"/>
        </w:rPr>
        <w:t xml:space="preserve"> a măsurii </w:t>
      </w:r>
      <w:r w:rsidR="00977CF5" w:rsidRPr="00883353">
        <w:rPr>
          <w:rFonts w:cstheme="minorHAnsi"/>
          <w:sz w:val="24"/>
          <w:szCs w:val="24"/>
          <w:lang w:val="ro-RO"/>
        </w:rPr>
        <w:t>1/1C</w:t>
      </w:r>
      <w:r w:rsidRPr="00883353">
        <w:rPr>
          <w:rFonts w:cstheme="minorHAnsi"/>
          <w:sz w:val="24"/>
          <w:szCs w:val="24"/>
          <w:lang w:val="ro-RO"/>
        </w:rPr>
        <w:t xml:space="preserve"> este de </w:t>
      </w:r>
      <w:r w:rsidR="00977CF5" w:rsidRPr="00883353">
        <w:rPr>
          <w:rFonts w:cstheme="minorHAnsi"/>
          <w:b/>
          <w:sz w:val="24"/>
          <w:szCs w:val="24"/>
          <w:lang w:val="ro-RO"/>
        </w:rPr>
        <w:t>19.835,40</w:t>
      </w:r>
      <w:r w:rsidRPr="00883353">
        <w:rPr>
          <w:rFonts w:cstheme="minorHAnsi"/>
          <w:b/>
          <w:sz w:val="24"/>
          <w:szCs w:val="24"/>
          <w:lang w:val="ro-RO"/>
        </w:rPr>
        <w:t xml:space="preserve"> Euro.</w:t>
      </w:r>
      <w:r w:rsidR="00EC3E00" w:rsidRPr="00883353">
        <w:rPr>
          <w:rFonts w:cstheme="minorHAnsi"/>
          <w:b/>
          <w:sz w:val="24"/>
          <w:szCs w:val="24"/>
          <w:lang w:val="ro-RO"/>
        </w:rPr>
        <w:t xml:space="preserve"> </w:t>
      </w:r>
    </w:p>
    <w:p w14:paraId="1A249C06" w14:textId="77777777" w:rsidR="00EC3E00" w:rsidRPr="00883353" w:rsidRDefault="00EC3E00" w:rsidP="00705C5F">
      <w:pPr>
        <w:spacing w:after="0" w:line="276" w:lineRule="auto"/>
        <w:jc w:val="both"/>
        <w:rPr>
          <w:rFonts w:cstheme="minorHAnsi"/>
          <w:b/>
          <w:sz w:val="24"/>
          <w:szCs w:val="24"/>
          <w:lang w:val="ro-RO"/>
        </w:rPr>
      </w:pPr>
    </w:p>
    <w:p w14:paraId="3F8BAE84" w14:textId="5FF24856" w:rsidR="009D3A8C" w:rsidRPr="00BB4EA5" w:rsidRDefault="00EC3E00" w:rsidP="00705C5F">
      <w:pPr>
        <w:spacing w:after="0" w:line="276" w:lineRule="auto"/>
        <w:jc w:val="both"/>
        <w:rPr>
          <w:rFonts w:cstheme="minorHAnsi"/>
          <w:sz w:val="24"/>
          <w:szCs w:val="24"/>
          <w:lang w:val="ro-RO"/>
        </w:rPr>
      </w:pPr>
      <w:r w:rsidRPr="00BB4EA5">
        <w:rPr>
          <w:rFonts w:cstheme="minorHAnsi"/>
          <w:sz w:val="24"/>
          <w:szCs w:val="24"/>
          <w:lang w:val="ro-RO"/>
        </w:rPr>
        <w:t>Proiectele depuse pentru finanțare prin intermediul acestei măsuri vor trebui să cuprindă 2 acțiuni, respectiv organizarea și susținerea unor programe de formare profesională de mare importanță pentru agricultorii din teritoriul GAL, precum și organizarea de târguri de promovare a produselor locale și tradiționale, cu participarea fermierilor din teritoriul GAL, evenimente care pot contribui la promovarea produselor proprii.</w:t>
      </w:r>
    </w:p>
    <w:p w14:paraId="0C67750E" w14:textId="77777777" w:rsidR="00846267" w:rsidRPr="00883353" w:rsidRDefault="00846267" w:rsidP="00705C5F">
      <w:pPr>
        <w:spacing w:after="0" w:line="276" w:lineRule="auto"/>
        <w:jc w:val="both"/>
        <w:rPr>
          <w:rFonts w:cstheme="minorHAnsi"/>
          <w:sz w:val="24"/>
          <w:szCs w:val="24"/>
          <w:lang w:val="ro-RO"/>
        </w:rPr>
      </w:pPr>
    </w:p>
    <w:p w14:paraId="63587CA8" w14:textId="53968FBC" w:rsidR="00AD4CB8" w:rsidRPr="00BB4EA5" w:rsidRDefault="00AD4CB8" w:rsidP="00705C5F">
      <w:pPr>
        <w:pStyle w:val="Titlu3"/>
        <w:numPr>
          <w:ilvl w:val="2"/>
          <w:numId w:val="1"/>
        </w:numPr>
        <w:spacing w:before="0" w:line="276" w:lineRule="auto"/>
        <w:ind w:left="426" w:hanging="426"/>
        <w:rPr>
          <w:rFonts w:eastAsiaTheme="minorHAnsi" w:cstheme="minorHAnsi"/>
          <w:lang w:val="ro-RO"/>
        </w:rPr>
      </w:pPr>
      <w:bookmarkStart w:id="11" w:name="_Toc519093143"/>
      <w:r w:rsidRPr="00BB4EA5">
        <w:rPr>
          <w:rFonts w:eastAsiaTheme="minorHAnsi" w:cstheme="minorHAnsi"/>
          <w:lang w:val="ro-RO"/>
        </w:rPr>
        <w:t>Tipul sprijinului</w:t>
      </w:r>
      <w:bookmarkEnd w:id="11"/>
    </w:p>
    <w:p w14:paraId="0EF9C5B4" w14:textId="77777777" w:rsidR="003A4D2F" w:rsidRPr="00BB4EA5" w:rsidRDefault="003A4D2F" w:rsidP="00705C5F">
      <w:pPr>
        <w:numPr>
          <w:ilvl w:val="0"/>
          <w:numId w:val="4"/>
        </w:numPr>
        <w:spacing w:after="0" w:line="276" w:lineRule="auto"/>
        <w:jc w:val="both"/>
        <w:rPr>
          <w:rFonts w:cstheme="minorHAnsi"/>
          <w:sz w:val="24"/>
          <w:szCs w:val="24"/>
          <w:lang w:val="ro-RO"/>
        </w:rPr>
      </w:pPr>
      <w:r w:rsidRPr="00BB4EA5">
        <w:rPr>
          <w:rFonts w:cstheme="minorHAnsi"/>
          <w:sz w:val="24"/>
          <w:szCs w:val="24"/>
          <w:lang w:val="ro-RO"/>
        </w:rPr>
        <w:t xml:space="preserve">Rambursarea costurilor eligibile suportate şi plătite efectiv; </w:t>
      </w:r>
    </w:p>
    <w:p w14:paraId="70481445" w14:textId="29A8CE85" w:rsidR="003A4D2F" w:rsidRPr="00BB4EA5" w:rsidRDefault="003A4D2F" w:rsidP="00705C5F">
      <w:pPr>
        <w:numPr>
          <w:ilvl w:val="0"/>
          <w:numId w:val="4"/>
        </w:numPr>
        <w:spacing w:after="0" w:line="276" w:lineRule="auto"/>
        <w:jc w:val="both"/>
        <w:rPr>
          <w:rFonts w:cstheme="minorHAnsi"/>
          <w:sz w:val="24"/>
          <w:szCs w:val="24"/>
          <w:lang w:val="ro-RO"/>
        </w:rPr>
      </w:pPr>
      <w:r w:rsidRPr="00BB4EA5">
        <w:rPr>
          <w:rFonts w:cstheme="minorHAnsi"/>
          <w:sz w:val="24"/>
          <w:szCs w:val="24"/>
          <w:lang w:val="ro-RO"/>
        </w:rPr>
        <w:t>Plata în avans, cu condiția constituirii unei garanții bancare sau garanții echivalente corespunzătoare procentului de 100% din valoarea avansului, în conformitate cu art. 45(4) și art. 63 ale R(UE) nr. 1305/2013.</w:t>
      </w:r>
    </w:p>
    <w:p w14:paraId="4C07917E" w14:textId="3CE3DDAE" w:rsidR="009A3ED9" w:rsidRPr="00BB4EA5" w:rsidRDefault="009A3ED9" w:rsidP="00705C5F">
      <w:pPr>
        <w:spacing w:after="0" w:line="276" w:lineRule="auto"/>
        <w:jc w:val="both"/>
        <w:rPr>
          <w:rFonts w:cstheme="minorHAnsi"/>
          <w:sz w:val="24"/>
          <w:szCs w:val="24"/>
          <w:lang w:val="ro-RO"/>
        </w:rPr>
      </w:pPr>
    </w:p>
    <w:p w14:paraId="54B324C7" w14:textId="5A27822B" w:rsidR="00AD4CB8" w:rsidRPr="00BB4EA5" w:rsidRDefault="00AD4CB8" w:rsidP="00705C5F">
      <w:pPr>
        <w:pStyle w:val="Titlu2"/>
        <w:numPr>
          <w:ilvl w:val="1"/>
          <w:numId w:val="1"/>
        </w:numPr>
        <w:spacing w:line="276" w:lineRule="auto"/>
        <w:ind w:left="426" w:hanging="426"/>
        <w:rPr>
          <w:rFonts w:eastAsiaTheme="minorHAnsi" w:cstheme="minorHAnsi"/>
          <w:lang w:val="ro-RO"/>
        </w:rPr>
      </w:pPr>
      <w:bookmarkStart w:id="12" w:name="_Toc519093144"/>
      <w:r w:rsidRPr="00BB4EA5">
        <w:rPr>
          <w:rFonts w:eastAsiaTheme="minorHAnsi" w:cstheme="minorHAnsi"/>
          <w:lang w:val="ro-RO"/>
        </w:rPr>
        <w:t>Legislație</w:t>
      </w:r>
      <w:bookmarkEnd w:id="12"/>
    </w:p>
    <w:p w14:paraId="12380E96" w14:textId="46E5E635" w:rsidR="00054BB0" w:rsidRPr="00BB4EA5" w:rsidRDefault="00AD4CB8" w:rsidP="00705C5F">
      <w:pPr>
        <w:pStyle w:val="Titlu3"/>
        <w:numPr>
          <w:ilvl w:val="2"/>
          <w:numId w:val="1"/>
        </w:numPr>
        <w:spacing w:before="0" w:line="276" w:lineRule="auto"/>
        <w:ind w:left="426" w:hanging="426"/>
        <w:rPr>
          <w:rFonts w:eastAsiaTheme="minorHAnsi" w:cstheme="minorHAnsi"/>
          <w:lang w:val="ro-RO"/>
        </w:rPr>
      </w:pPr>
      <w:bookmarkStart w:id="13" w:name="_Toc519093145"/>
      <w:r w:rsidRPr="00BB4EA5">
        <w:rPr>
          <w:rFonts w:eastAsiaTheme="minorHAnsi" w:cstheme="minorHAnsi"/>
          <w:lang w:val="ro-RO"/>
        </w:rPr>
        <w:t>Legislație europeană</w:t>
      </w:r>
      <w:bookmarkEnd w:id="13"/>
    </w:p>
    <w:p w14:paraId="72107C60" w14:textId="1B88E038" w:rsidR="00054BB0" w:rsidRPr="00BB4EA5" w:rsidRDefault="00054BB0" w:rsidP="00705C5F">
      <w:pPr>
        <w:pStyle w:val="Listparagraf"/>
        <w:numPr>
          <w:ilvl w:val="1"/>
          <w:numId w:val="2"/>
        </w:numPr>
        <w:spacing w:after="0" w:line="276" w:lineRule="auto"/>
        <w:ind w:left="709" w:hanging="283"/>
        <w:jc w:val="both"/>
        <w:rPr>
          <w:rFonts w:cstheme="minorHAnsi"/>
          <w:sz w:val="24"/>
          <w:szCs w:val="24"/>
          <w:lang w:val="ro-RO"/>
        </w:rPr>
      </w:pPr>
      <w:r w:rsidRPr="00BB4EA5">
        <w:rPr>
          <w:rFonts w:cstheme="minorHAnsi"/>
          <w:sz w:val="24"/>
          <w:szCs w:val="24"/>
          <w:lang w:val="ro-RO"/>
        </w:rPr>
        <w:t>Regulamentul (UE) nr. 1305/2013 al Parlamentului European şi al Consiliului privind sprijinul pentru dezvoltare rurală acordat din Fondul European Agricol pentru Dezvoltare Rurală (FEADR) şi de abrogare a Regulamentului (CE) nr. 1698/2005 al Consiliului, cu modificările și completările ulterioare;</w:t>
      </w:r>
    </w:p>
    <w:p w14:paraId="7427F1E6" w14:textId="5FECB9AF" w:rsidR="00054BB0" w:rsidRPr="00BB4EA5" w:rsidRDefault="00054BB0" w:rsidP="00705C5F">
      <w:pPr>
        <w:pStyle w:val="Listparagraf"/>
        <w:numPr>
          <w:ilvl w:val="1"/>
          <w:numId w:val="2"/>
        </w:numPr>
        <w:spacing w:after="0" w:line="276" w:lineRule="auto"/>
        <w:ind w:left="709" w:hanging="283"/>
        <w:jc w:val="both"/>
        <w:rPr>
          <w:rFonts w:cstheme="minorHAnsi"/>
          <w:sz w:val="24"/>
          <w:szCs w:val="24"/>
          <w:lang w:val="ro-RO"/>
        </w:rPr>
      </w:pPr>
      <w:r w:rsidRPr="00BB4EA5">
        <w:rPr>
          <w:rFonts w:cstheme="minorHAnsi"/>
          <w:sz w:val="24"/>
          <w:szCs w:val="24"/>
          <w:lang w:val="ro-RO"/>
        </w:rPr>
        <w:t>Regulamentul (UE) nr. 1306/2013 al Parlamentului European şi al Consiliului privind finanţarea, gestionarea şi monitorizarea politicii agricole comune şi de abrogare a Regulamentelor (CE) nr. 352/78, (CE) nr. 165/94, (CE) nr. 2799/98, (CE) nr. 814/2000, (CE) nr. 1290/2005 şi (CE) nr. 485/2008 ale Consiliului, cu modificările și completările ulterioare;</w:t>
      </w:r>
    </w:p>
    <w:p w14:paraId="2557E8EB" w14:textId="3772C777" w:rsidR="00054BB0" w:rsidRPr="00BB4EA5" w:rsidRDefault="00054BB0" w:rsidP="00705C5F">
      <w:pPr>
        <w:pStyle w:val="Listparagraf"/>
        <w:numPr>
          <w:ilvl w:val="1"/>
          <w:numId w:val="2"/>
        </w:numPr>
        <w:spacing w:after="0" w:line="276" w:lineRule="auto"/>
        <w:ind w:left="709" w:hanging="283"/>
        <w:jc w:val="both"/>
        <w:rPr>
          <w:rFonts w:cstheme="minorHAnsi"/>
          <w:sz w:val="24"/>
          <w:szCs w:val="24"/>
          <w:lang w:val="ro-RO"/>
        </w:rPr>
      </w:pPr>
      <w:r w:rsidRPr="00BB4EA5">
        <w:rPr>
          <w:rFonts w:cstheme="minorHAnsi"/>
          <w:sz w:val="24"/>
          <w:szCs w:val="24"/>
          <w:lang w:val="ro-RO"/>
        </w:rPr>
        <w:t xml:space="preserve">Regulamentul Delegat (UE) nr. 807/2014 al Comisiei din 11 martie 2014 de completare a Regulamentului (UE) nr. 1305/2013 al Parlamentului European şi al Consiliului privind sprijinul pentru dezvoltare rurală acordat din Fondul European Agricol pentru Dezvoltare </w:t>
      </w:r>
      <w:r w:rsidRPr="00BB4EA5">
        <w:rPr>
          <w:rFonts w:cstheme="minorHAnsi"/>
          <w:sz w:val="24"/>
          <w:szCs w:val="24"/>
          <w:lang w:val="ro-RO"/>
        </w:rPr>
        <w:lastRenderedPageBreak/>
        <w:t>Rurală (FEADR) şi de introducere a unor dispoziţii tranzitorii, cu modificările și completările ulterioare;</w:t>
      </w:r>
    </w:p>
    <w:p w14:paraId="3F15EA0F" w14:textId="77777777" w:rsidR="00D43C56" w:rsidRPr="00BB4EA5" w:rsidRDefault="00054BB0" w:rsidP="00705C5F">
      <w:pPr>
        <w:pStyle w:val="Listparagraf"/>
        <w:numPr>
          <w:ilvl w:val="1"/>
          <w:numId w:val="2"/>
        </w:numPr>
        <w:spacing w:after="0" w:line="276" w:lineRule="auto"/>
        <w:ind w:left="709" w:hanging="283"/>
        <w:jc w:val="both"/>
        <w:rPr>
          <w:rFonts w:cstheme="minorHAnsi"/>
          <w:sz w:val="24"/>
          <w:szCs w:val="24"/>
          <w:lang w:val="ro-RO"/>
        </w:rPr>
      </w:pPr>
      <w:r w:rsidRPr="00BB4EA5">
        <w:rPr>
          <w:rFonts w:cstheme="minorHAnsi"/>
          <w:sz w:val="24"/>
          <w:szCs w:val="24"/>
          <w:lang w:val="ro-RO"/>
        </w:rPr>
        <w:t>Regulamentul de punere în aplicare (UE) nr. 808/2014 al Comisiei din 17 iulie 2014 de stabilire a normelor de aplicare a Regulamentului (UE) nr. 1305/2013 al Parlamentului European şi al Consiliului privind sprijinul pentru dezvoltare rurală acordat din Fondul European Agricol pentru Dezvoltare Rurală (FEADR), cu</w:t>
      </w:r>
      <w:r w:rsidR="001C61EB" w:rsidRPr="00BB4EA5">
        <w:rPr>
          <w:rFonts w:cstheme="minorHAnsi"/>
          <w:sz w:val="24"/>
          <w:szCs w:val="24"/>
          <w:lang w:val="ro-RO"/>
        </w:rPr>
        <w:t xml:space="preserve"> </w:t>
      </w:r>
      <w:r w:rsidRPr="00BB4EA5">
        <w:rPr>
          <w:rFonts w:cstheme="minorHAnsi"/>
          <w:sz w:val="24"/>
          <w:szCs w:val="24"/>
          <w:lang w:val="ro-RO"/>
        </w:rPr>
        <w:t>modificările ulterioare, cu modificările și completările ulterioare;</w:t>
      </w:r>
    </w:p>
    <w:p w14:paraId="68791128" w14:textId="77777777" w:rsidR="00D43C56" w:rsidRPr="00BB4EA5" w:rsidRDefault="001C61EB" w:rsidP="00705C5F">
      <w:pPr>
        <w:pStyle w:val="Listparagraf"/>
        <w:numPr>
          <w:ilvl w:val="1"/>
          <w:numId w:val="2"/>
        </w:numPr>
        <w:spacing w:after="0" w:line="276" w:lineRule="auto"/>
        <w:ind w:left="709" w:hanging="283"/>
        <w:jc w:val="both"/>
        <w:rPr>
          <w:rFonts w:cstheme="minorHAnsi"/>
          <w:sz w:val="24"/>
          <w:szCs w:val="24"/>
          <w:lang w:val="ro-RO"/>
        </w:rPr>
      </w:pPr>
      <w:r w:rsidRPr="00BB4EA5">
        <w:rPr>
          <w:rFonts w:cstheme="minorHAnsi"/>
          <w:sz w:val="24"/>
          <w:szCs w:val="24"/>
          <w:lang w:val="ro-RO"/>
        </w:rPr>
        <w:t>Regulamentul de punere în aplicare (UE) nr. 908/2014 al Comisiei din 6 august 2014 de stabilire a normelor de aplicare a Regulamentului (UE) nr. 1306/2013 al Parlamentului European şi al Consiliului în ceea ce priveşte agenţiile de plăţi şi alte organisme, gestiunea financiară, verificarea conturilor, normele referitoare la controale, valorile mobiliare şi transparență, cu modificările ulterioare;</w:t>
      </w:r>
      <w:r w:rsidR="00D43C56" w:rsidRPr="00BB4EA5">
        <w:rPr>
          <w:rFonts w:cstheme="minorHAnsi"/>
        </w:rPr>
        <w:t xml:space="preserve"> </w:t>
      </w:r>
    </w:p>
    <w:p w14:paraId="47FD90C6" w14:textId="77777777" w:rsidR="005E7B9A" w:rsidRPr="00BB4EA5" w:rsidRDefault="00D43C56" w:rsidP="00705C5F">
      <w:pPr>
        <w:pStyle w:val="Listparagraf"/>
        <w:numPr>
          <w:ilvl w:val="1"/>
          <w:numId w:val="2"/>
        </w:numPr>
        <w:spacing w:after="0" w:line="276" w:lineRule="auto"/>
        <w:ind w:left="709" w:hanging="283"/>
        <w:jc w:val="both"/>
        <w:rPr>
          <w:rFonts w:cstheme="minorHAnsi"/>
          <w:sz w:val="24"/>
          <w:szCs w:val="24"/>
          <w:lang w:val="ro-RO"/>
        </w:rPr>
      </w:pPr>
      <w:r w:rsidRPr="00BB4EA5">
        <w:rPr>
          <w:rFonts w:cstheme="minorHAnsi"/>
          <w:sz w:val="24"/>
          <w:szCs w:val="24"/>
          <w:lang w:val="ro-RO"/>
        </w:rPr>
        <w:t>Decizia de punere în aplicare a Comisiei nr. 3508 din 26.05.2015 de aprobare a Programului de dezvoltare rurală al României pentru sprijin din Fondul European Agricol pentru Dezvoltare Rurală, cu modificările ulterioare.</w:t>
      </w:r>
    </w:p>
    <w:p w14:paraId="17DC433D" w14:textId="48BE160D" w:rsidR="005E7B9A" w:rsidRPr="00BB4EA5" w:rsidRDefault="005E7B9A" w:rsidP="00705C5F">
      <w:pPr>
        <w:pStyle w:val="Listparagraf"/>
        <w:numPr>
          <w:ilvl w:val="1"/>
          <w:numId w:val="2"/>
        </w:numPr>
        <w:spacing w:after="0" w:line="276" w:lineRule="auto"/>
        <w:ind w:left="709" w:hanging="283"/>
        <w:jc w:val="both"/>
        <w:rPr>
          <w:rFonts w:cstheme="minorHAnsi"/>
          <w:sz w:val="24"/>
          <w:szCs w:val="24"/>
          <w:lang w:val="ro-RO"/>
        </w:rPr>
      </w:pPr>
      <w:r w:rsidRPr="00BB4EA5">
        <w:rPr>
          <w:rFonts w:cstheme="minorHAnsi"/>
          <w:sz w:val="24"/>
          <w:szCs w:val="24"/>
          <w:lang w:val="ro-RO"/>
        </w:rPr>
        <w:t>Regulamentul (UE) nr. 1336/2013 al Parlamentului European.</w:t>
      </w:r>
    </w:p>
    <w:p w14:paraId="3D2B35EB" w14:textId="77777777" w:rsidR="00846267" w:rsidRPr="00BB4EA5" w:rsidRDefault="00846267" w:rsidP="00846267">
      <w:pPr>
        <w:spacing w:after="0" w:line="276" w:lineRule="auto"/>
        <w:jc w:val="both"/>
        <w:rPr>
          <w:rFonts w:cstheme="minorHAnsi"/>
          <w:sz w:val="24"/>
          <w:szCs w:val="24"/>
          <w:lang w:val="ro-RO"/>
        </w:rPr>
      </w:pPr>
    </w:p>
    <w:p w14:paraId="6E7ADCD4" w14:textId="359EFCB1" w:rsidR="00AD4CB8" w:rsidRPr="00BB4EA5" w:rsidRDefault="00AD4CB8" w:rsidP="00705C5F">
      <w:pPr>
        <w:pStyle w:val="Titlu3"/>
        <w:numPr>
          <w:ilvl w:val="2"/>
          <w:numId w:val="1"/>
        </w:numPr>
        <w:spacing w:before="0" w:line="276" w:lineRule="auto"/>
        <w:ind w:left="426" w:hanging="426"/>
        <w:rPr>
          <w:rFonts w:eastAsiaTheme="minorHAnsi" w:cstheme="minorHAnsi"/>
          <w:lang w:val="ro-RO"/>
        </w:rPr>
      </w:pPr>
      <w:bookmarkStart w:id="14" w:name="_Toc519093146"/>
      <w:r w:rsidRPr="00BB4EA5">
        <w:rPr>
          <w:rFonts w:eastAsiaTheme="minorHAnsi" w:cstheme="minorHAnsi"/>
          <w:lang w:val="ro-RO"/>
        </w:rPr>
        <w:t>Legislație națională</w:t>
      </w:r>
      <w:bookmarkEnd w:id="14"/>
    </w:p>
    <w:p w14:paraId="55966163" w14:textId="77777777" w:rsidR="00F35848" w:rsidRPr="00BB4EA5" w:rsidRDefault="0096324C" w:rsidP="00705C5F">
      <w:pPr>
        <w:pStyle w:val="Listparagraf"/>
        <w:numPr>
          <w:ilvl w:val="0"/>
          <w:numId w:val="17"/>
        </w:numPr>
        <w:spacing w:after="0" w:line="276" w:lineRule="auto"/>
        <w:jc w:val="both"/>
        <w:rPr>
          <w:rFonts w:cstheme="minorHAnsi"/>
          <w:sz w:val="24"/>
          <w:szCs w:val="24"/>
          <w:lang w:val="ro-RO"/>
        </w:rPr>
      </w:pPr>
      <w:r w:rsidRPr="00BB4EA5">
        <w:rPr>
          <w:rFonts w:cstheme="minorHAnsi"/>
          <w:sz w:val="24"/>
          <w:szCs w:val="24"/>
          <w:lang w:val="ro-RO"/>
        </w:rPr>
        <w:t>Programul Național de Dezvoltare Rurală pentru perioada 2014 – 2020 –</w:t>
      </w:r>
    </w:p>
    <w:p w14:paraId="4D2DD69B" w14:textId="3CD1BEED" w:rsidR="0096324C" w:rsidRPr="00BB4EA5" w:rsidRDefault="0096324C" w:rsidP="00705C5F">
      <w:pPr>
        <w:pStyle w:val="Listparagraf"/>
        <w:numPr>
          <w:ilvl w:val="0"/>
          <w:numId w:val="17"/>
        </w:numPr>
        <w:spacing w:after="0" w:line="276" w:lineRule="auto"/>
        <w:jc w:val="both"/>
        <w:rPr>
          <w:rFonts w:cstheme="minorHAnsi"/>
          <w:sz w:val="24"/>
          <w:szCs w:val="24"/>
          <w:lang w:val="ro-RO"/>
        </w:rPr>
      </w:pPr>
      <w:r w:rsidRPr="00BB4EA5">
        <w:rPr>
          <w:rFonts w:cstheme="minorHAnsi"/>
          <w:sz w:val="24"/>
          <w:szCs w:val="24"/>
          <w:lang w:val="ro-RO"/>
        </w:rPr>
        <w:t>Adresa Ministerului Dezvoltării Regionale, Administrației Publice și Fondurilor</w:t>
      </w:r>
      <w:r w:rsidR="00181C6D" w:rsidRPr="00BB4EA5">
        <w:rPr>
          <w:rFonts w:cstheme="minorHAnsi"/>
          <w:sz w:val="24"/>
          <w:szCs w:val="24"/>
          <w:lang w:val="ro-RO"/>
        </w:rPr>
        <w:t xml:space="preserve"> </w:t>
      </w:r>
      <w:r w:rsidRPr="00BB4EA5">
        <w:rPr>
          <w:rFonts w:cstheme="minorHAnsi"/>
          <w:sz w:val="24"/>
          <w:szCs w:val="24"/>
          <w:lang w:val="ro-RO"/>
        </w:rPr>
        <w:t>Europene nr.27344 /17.05.2017 referitoare la analizarea și confirmarea</w:t>
      </w:r>
      <w:r w:rsidR="00181C6D" w:rsidRPr="00BB4EA5">
        <w:rPr>
          <w:rFonts w:cstheme="minorHAnsi"/>
          <w:sz w:val="24"/>
          <w:szCs w:val="24"/>
          <w:lang w:val="ro-RO"/>
        </w:rPr>
        <w:t xml:space="preserve"> </w:t>
      </w:r>
      <w:r w:rsidRPr="00BB4EA5">
        <w:rPr>
          <w:rFonts w:cstheme="minorHAnsi"/>
          <w:sz w:val="24"/>
          <w:szCs w:val="24"/>
          <w:lang w:val="ro-RO"/>
        </w:rPr>
        <w:t>caracterului adecvat și precizia calculelor din cadrul Metodologiei privind</w:t>
      </w:r>
      <w:r w:rsidR="00181C6D" w:rsidRPr="00BB4EA5">
        <w:rPr>
          <w:rFonts w:cstheme="minorHAnsi"/>
          <w:sz w:val="24"/>
          <w:szCs w:val="24"/>
          <w:lang w:val="ro-RO"/>
        </w:rPr>
        <w:t xml:space="preserve"> </w:t>
      </w:r>
      <w:r w:rsidRPr="00BB4EA5">
        <w:rPr>
          <w:rFonts w:cstheme="minorHAnsi"/>
          <w:sz w:val="24"/>
          <w:szCs w:val="24"/>
          <w:lang w:val="ro-RO"/>
        </w:rPr>
        <w:t>determinarea costului unitar standard aferentă Măsurii 01 din PNDR 2014-2020,</w:t>
      </w:r>
      <w:r w:rsidR="00181C6D" w:rsidRPr="00BB4EA5">
        <w:rPr>
          <w:rFonts w:cstheme="minorHAnsi"/>
          <w:sz w:val="24"/>
          <w:szCs w:val="24"/>
          <w:lang w:val="ro-RO"/>
        </w:rPr>
        <w:t xml:space="preserve"> </w:t>
      </w:r>
      <w:r w:rsidRPr="00BB4EA5">
        <w:rPr>
          <w:rFonts w:cstheme="minorHAnsi"/>
          <w:sz w:val="24"/>
          <w:szCs w:val="24"/>
          <w:lang w:val="ro-RO"/>
        </w:rPr>
        <w:t>Sub-măsura 1.1.</w:t>
      </w:r>
    </w:p>
    <w:p w14:paraId="39A00EC5" w14:textId="0BD6DE66" w:rsidR="0096324C" w:rsidRPr="00BB4EA5" w:rsidRDefault="0096324C" w:rsidP="00705C5F">
      <w:pPr>
        <w:pStyle w:val="Listparagraf"/>
        <w:numPr>
          <w:ilvl w:val="0"/>
          <w:numId w:val="17"/>
        </w:numPr>
        <w:spacing w:after="0" w:line="276" w:lineRule="auto"/>
        <w:jc w:val="both"/>
        <w:rPr>
          <w:rFonts w:cstheme="minorHAnsi"/>
          <w:sz w:val="24"/>
          <w:szCs w:val="24"/>
          <w:lang w:val="ro-RO"/>
        </w:rPr>
      </w:pPr>
      <w:r w:rsidRPr="00BB4EA5">
        <w:rPr>
          <w:rFonts w:cstheme="minorHAnsi"/>
          <w:sz w:val="24"/>
          <w:szCs w:val="24"/>
          <w:lang w:val="ro-RO"/>
        </w:rPr>
        <w:t>Hotărâre nr. 30 din 18 ianuarie 2017 privind organizarea şi funcţionarea</w:t>
      </w:r>
      <w:r w:rsidR="00181C6D" w:rsidRPr="00BB4EA5">
        <w:rPr>
          <w:rFonts w:cstheme="minorHAnsi"/>
          <w:sz w:val="24"/>
          <w:szCs w:val="24"/>
          <w:lang w:val="ro-RO"/>
        </w:rPr>
        <w:t xml:space="preserve"> </w:t>
      </w:r>
      <w:r w:rsidRPr="00BB4EA5">
        <w:rPr>
          <w:rFonts w:cstheme="minorHAnsi"/>
          <w:sz w:val="24"/>
          <w:szCs w:val="24"/>
          <w:lang w:val="ro-RO"/>
        </w:rPr>
        <w:t>Ministerului Agriculturii şi Dezvoltării Rurale, precum şi pentru modificarea art. 6</w:t>
      </w:r>
      <w:r w:rsidR="00181C6D" w:rsidRPr="00BB4EA5">
        <w:rPr>
          <w:rFonts w:cstheme="minorHAnsi"/>
          <w:sz w:val="24"/>
          <w:szCs w:val="24"/>
          <w:lang w:val="ro-RO"/>
        </w:rPr>
        <w:t xml:space="preserve"> </w:t>
      </w:r>
      <w:r w:rsidRPr="00BB4EA5">
        <w:rPr>
          <w:rFonts w:cstheme="minorHAnsi"/>
          <w:sz w:val="24"/>
          <w:szCs w:val="24"/>
          <w:lang w:val="ro-RO"/>
        </w:rPr>
        <w:t>alin. (6) din Hotărârea Guvernului nr. 1.186/2014 privind organizarea şi</w:t>
      </w:r>
      <w:r w:rsidR="00181C6D" w:rsidRPr="00BB4EA5">
        <w:rPr>
          <w:rFonts w:cstheme="minorHAnsi"/>
          <w:sz w:val="24"/>
          <w:szCs w:val="24"/>
          <w:lang w:val="ro-RO"/>
        </w:rPr>
        <w:t xml:space="preserve"> </w:t>
      </w:r>
      <w:r w:rsidRPr="00BB4EA5">
        <w:rPr>
          <w:rFonts w:cstheme="minorHAnsi"/>
          <w:sz w:val="24"/>
          <w:szCs w:val="24"/>
          <w:lang w:val="ro-RO"/>
        </w:rPr>
        <w:t>funcţionarea Autorităţii pentru Administrarea Sistemului Naţional Antigrindină şi de</w:t>
      </w:r>
      <w:r w:rsidR="00181C6D" w:rsidRPr="00BB4EA5">
        <w:rPr>
          <w:rFonts w:cstheme="minorHAnsi"/>
          <w:sz w:val="24"/>
          <w:szCs w:val="24"/>
          <w:lang w:val="ro-RO"/>
        </w:rPr>
        <w:t xml:space="preserve"> </w:t>
      </w:r>
      <w:r w:rsidRPr="00BB4EA5">
        <w:rPr>
          <w:rFonts w:cstheme="minorHAnsi"/>
          <w:sz w:val="24"/>
          <w:szCs w:val="24"/>
          <w:lang w:val="ro-RO"/>
        </w:rPr>
        <w:t>Creştere a Precipitaţiilor</w:t>
      </w:r>
    </w:p>
    <w:p w14:paraId="2D2FE0A7" w14:textId="2EE5C624" w:rsidR="0096324C" w:rsidRPr="00BB4EA5" w:rsidRDefault="0096324C" w:rsidP="00705C5F">
      <w:pPr>
        <w:pStyle w:val="Listparagraf"/>
        <w:numPr>
          <w:ilvl w:val="0"/>
          <w:numId w:val="17"/>
        </w:numPr>
        <w:spacing w:after="0" w:line="276" w:lineRule="auto"/>
        <w:jc w:val="both"/>
        <w:rPr>
          <w:rFonts w:cstheme="minorHAnsi"/>
          <w:sz w:val="24"/>
          <w:szCs w:val="24"/>
          <w:lang w:val="ro-RO"/>
        </w:rPr>
      </w:pPr>
      <w:r w:rsidRPr="00BB4EA5">
        <w:rPr>
          <w:rFonts w:cstheme="minorHAnsi"/>
          <w:sz w:val="24"/>
          <w:szCs w:val="24"/>
          <w:lang w:val="ro-RO"/>
        </w:rPr>
        <w:t>Ordinul Ministrului Agriculturii şi Dezvoltării Rurale Nr. 862/21.07.2015 pentru</w:t>
      </w:r>
      <w:r w:rsidR="00181C6D" w:rsidRPr="00BB4EA5">
        <w:rPr>
          <w:rFonts w:cstheme="minorHAnsi"/>
          <w:sz w:val="24"/>
          <w:szCs w:val="24"/>
          <w:lang w:val="ro-RO"/>
        </w:rPr>
        <w:t xml:space="preserve"> </w:t>
      </w:r>
      <w:r w:rsidRPr="00BB4EA5">
        <w:rPr>
          <w:rFonts w:cstheme="minorHAnsi"/>
          <w:sz w:val="24"/>
          <w:szCs w:val="24"/>
          <w:lang w:val="ro-RO"/>
        </w:rPr>
        <w:t>aprobarea structurii organizatorice, a regulamentului de organizare şi funcționare</w:t>
      </w:r>
      <w:r w:rsidR="00F35848" w:rsidRPr="00BB4EA5">
        <w:rPr>
          <w:rFonts w:cstheme="minorHAnsi"/>
          <w:sz w:val="24"/>
          <w:szCs w:val="24"/>
          <w:lang w:val="ro-RO"/>
        </w:rPr>
        <w:t xml:space="preserve"> </w:t>
      </w:r>
      <w:r w:rsidRPr="00BB4EA5">
        <w:rPr>
          <w:rFonts w:cstheme="minorHAnsi"/>
          <w:sz w:val="24"/>
          <w:szCs w:val="24"/>
          <w:lang w:val="ro-RO"/>
        </w:rPr>
        <w:t>pentru Agenţia pentru Finanţarea Investiţiilor Rurale;</w:t>
      </w:r>
    </w:p>
    <w:p w14:paraId="1E3BECDF" w14:textId="1E19592D" w:rsidR="0096324C" w:rsidRPr="00BB4EA5" w:rsidRDefault="0096324C" w:rsidP="00705C5F">
      <w:pPr>
        <w:pStyle w:val="Listparagraf"/>
        <w:numPr>
          <w:ilvl w:val="0"/>
          <w:numId w:val="17"/>
        </w:numPr>
        <w:spacing w:after="0" w:line="276" w:lineRule="auto"/>
        <w:jc w:val="both"/>
        <w:rPr>
          <w:rFonts w:cstheme="minorHAnsi"/>
          <w:sz w:val="24"/>
          <w:szCs w:val="24"/>
          <w:lang w:val="ro-RO"/>
        </w:rPr>
      </w:pPr>
      <w:r w:rsidRPr="00BB4EA5">
        <w:rPr>
          <w:rFonts w:cstheme="minorHAnsi"/>
          <w:sz w:val="24"/>
          <w:szCs w:val="24"/>
          <w:lang w:val="ro-RO"/>
        </w:rPr>
        <w:t>Ordonanţa de Urgenţă a Guvernului nr.66/2011 privind prevenirea, constatarea și</w:t>
      </w:r>
      <w:r w:rsidR="00F35848" w:rsidRPr="00BB4EA5">
        <w:rPr>
          <w:rFonts w:cstheme="minorHAnsi"/>
          <w:sz w:val="24"/>
          <w:szCs w:val="24"/>
          <w:lang w:val="ro-RO"/>
        </w:rPr>
        <w:t xml:space="preserve"> </w:t>
      </w:r>
      <w:r w:rsidRPr="00BB4EA5">
        <w:rPr>
          <w:rFonts w:cstheme="minorHAnsi"/>
          <w:sz w:val="24"/>
          <w:szCs w:val="24"/>
          <w:lang w:val="ro-RO"/>
        </w:rPr>
        <w:t>sancționarea neregulilor apărute în obţinerea şi utilizarea fondurilor europene</w:t>
      </w:r>
      <w:r w:rsidR="00F35848" w:rsidRPr="00BB4EA5">
        <w:rPr>
          <w:rFonts w:cstheme="minorHAnsi"/>
          <w:sz w:val="24"/>
          <w:szCs w:val="24"/>
          <w:lang w:val="ro-RO"/>
        </w:rPr>
        <w:t xml:space="preserve"> </w:t>
      </w:r>
      <w:r w:rsidRPr="00BB4EA5">
        <w:rPr>
          <w:rFonts w:cstheme="minorHAnsi"/>
          <w:sz w:val="24"/>
          <w:szCs w:val="24"/>
          <w:lang w:val="ro-RO"/>
        </w:rPr>
        <w:t>şi/sau a fondurilor publice naţionale aferente acestora, cu modificările și</w:t>
      </w:r>
      <w:r w:rsidR="00F35848" w:rsidRPr="00BB4EA5">
        <w:rPr>
          <w:rFonts w:cstheme="minorHAnsi"/>
          <w:sz w:val="24"/>
          <w:szCs w:val="24"/>
          <w:lang w:val="ro-RO"/>
        </w:rPr>
        <w:t xml:space="preserve"> </w:t>
      </w:r>
      <w:r w:rsidRPr="00BB4EA5">
        <w:rPr>
          <w:rFonts w:cstheme="minorHAnsi"/>
          <w:sz w:val="24"/>
          <w:szCs w:val="24"/>
          <w:lang w:val="ro-RO"/>
        </w:rPr>
        <w:t>completările ulterioare;</w:t>
      </w:r>
    </w:p>
    <w:p w14:paraId="479151A0" w14:textId="7FDCCA01" w:rsidR="0096324C" w:rsidRPr="00BB4EA5" w:rsidRDefault="0096324C" w:rsidP="00705C5F">
      <w:pPr>
        <w:pStyle w:val="Listparagraf"/>
        <w:numPr>
          <w:ilvl w:val="0"/>
          <w:numId w:val="17"/>
        </w:numPr>
        <w:spacing w:after="0" w:line="276" w:lineRule="auto"/>
        <w:jc w:val="both"/>
        <w:rPr>
          <w:rFonts w:cstheme="minorHAnsi"/>
          <w:sz w:val="24"/>
          <w:szCs w:val="24"/>
          <w:lang w:val="ro-RO"/>
        </w:rPr>
      </w:pPr>
      <w:r w:rsidRPr="00BB4EA5">
        <w:rPr>
          <w:rFonts w:cstheme="minorHAnsi"/>
          <w:sz w:val="24"/>
          <w:szCs w:val="24"/>
          <w:lang w:val="ro-RO"/>
        </w:rPr>
        <w:t>Ordonanţa de Urgenţă a Guvernului nr. 41/2014 privind înfiinţarea, organizarea şi</w:t>
      </w:r>
      <w:r w:rsidR="00F35848" w:rsidRPr="00BB4EA5">
        <w:rPr>
          <w:rFonts w:cstheme="minorHAnsi"/>
          <w:sz w:val="24"/>
          <w:szCs w:val="24"/>
          <w:lang w:val="ro-RO"/>
        </w:rPr>
        <w:t xml:space="preserve"> </w:t>
      </w:r>
      <w:r w:rsidRPr="00BB4EA5">
        <w:rPr>
          <w:rFonts w:cstheme="minorHAnsi"/>
          <w:sz w:val="24"/>
          <w:szCs w:val="24"/>
          <w:lang w:val="ro-RO"/>
        </w:rPr>
        <w:t>funcţionarea Agenţiei pentru Finanţarea Investiţiilor Rurale, prin reorganizarea</w:t>
      </w:r>
      <w:r w:rsidR="00F35848" w:rsidRPr="00BB4EA5">
        <w:rPr>
          <w:rFonts w:cstheme="minorHAnsi"/>
          <w:sz w:val="24"/>
          <w:szCs w:val="24"/>
          <w:lang w:val="ro-RO"/>
        </w:rPr>
        <w:t xml:space="preserve"> </w:t>
      </w:r>
      <w:r w:rsidRPr="00BB4EA5">
        <w:rPr>
          <w:rFonts w:cstheme="minorHAnsi"/>
          <w:sz w:val="24"/>
          <w:szCs w:val="24"/>
          <w:lang w:val="ro-RO"/>
        </w:rPr>
        <w:t>Agenţiei de Plăţi pentru Dezvoltare Rurală şi Pescuit, aprobată prin Legea nr.</w:t>
      </w:r>
      <w:r w:rsidR="00F35848" w:rsidRPr="00BB4EA5">
        <w:rPr>
          <w:rFonts w:cstheme="minorHAnsi"/>
          <w:sz w:val="24"/>
          <w:szCs w:val="24"/>
          <w:lang w:val="ro-RO"/>
        </w:rPr>
        <w:t xml:space="preserve"> </w:t>
      </w:r>
      <w:r w:rsidRPr="00BB4EA5">
        <w:rPr>
          <w:rFonts w:cstheme="minorHAnsi"/>
          <w:sz w:val="24"/>
          <w:szCs w:val="24"/>
          <w:lang w:val="ro-RO"/>
        </w:rPr>
        <w:t>43/2015;</w:t>
      </w:r>
    </w:p>
    <w:p w14:paraId="71C6AFD4" w14:textId="444B28EE" w:rsidR="00694DFE" w:rsidRPr="00BB4EA5" w:rsidRDefault="0096324C" w:rsidP="00705C5F">
      <w:pPr>
        <w:pStyle w:val="Listparagraf"/>
        <w:numPr>
          <w:ilvl w:val="0"/>
          <w:numId w:val="17"/>
        </w:numPr>
        <w:spacing w:after="0" w:line="276" w:lineRule="auto"/>
        <w:jc w:val="both"/>
        <w:rPr>
          <w:rFonts w:cstheme="minorHAnsi"/>
          <w:sz w:val="24"/>
          <w:szCs w:val="24"/>
          <w:lang w:val="ro-RO"/>
        </w:rPr>
      </w:pPr>
      <w:r w:rsidRPr="00BB4EA5">
        <w:rPr>
          <w:rFonts w:cstheme="minorHAnsi"/>
          <w:sz w:val="24"/>
          <w:szCs w:val="24"/>
          <w:lang w:val="ro-RO"/>
        </w:rPr>
        <w:lastRenderedPageBreak/>
        <w:t>Hotărârea Guvernului nr. 226/2015 privind stabilirea cadrului general de</w:t>
      </w:r>
      <w:r w:rsidR="00F35848" w:rsidRPr="00BB4EA5">
        <w:rPr>
          <w:rFonts w:cstheme="minorHAnsi"/>
          <w:sz w:val="24"/>
          <w:szCs w:val="24"/>
          <w:lang w:val="ro-RO"/>
        </w:rPr>
        <w:t xml:space="preserve"> </w:t>
      </w:r>
      <w:r w:rsidRPr="00BB4EA5">
        <w:rPr>
          <w:rFonts w:cstheme="minorHAnsi"/>
          <w:sz w:val="24"/>
          <w:szCs w:val="24"/>
          <w:lang w:val="ro-RO"/>
        </w:rPr>
        <w:t>implementare a măsurilor Programului Naţional de Dezvoltare Rurală cofinanţate</w:t>
      </w:r>
      <w:r w:rsidR="00C31457" w:rsidRPr="00BB4EA5">
        <w:rPr>
          <w:rFonts w:cstheme="minorHAnsi"/>
          <w:sz w:val="24"/>
          <w:szCs w:val="24"/>
          <w:lang w:val="ro-RO"/>
        </w:rPr>
        <w:t>.</w:t>
      </w:r>
    </w:p>
    <w:p w14:paraId="42CF8E53" w14:textId="77777777" w:rsidR="00713195" w:rsidRPr="00BB4EA5" w:rsidRDefault="00713195" w:rsidP="00705C5F">
      <w:pPr>
        <w:spacing w:after="0" w:line="276" w:lineRule="auto"/>
        <w:jc w:val="both"/>
        <w:rPr>
          <w:rFonts w:cstheme="minorHAnsi"/>
          <w:sz w:val="24"/>
          <w:szCs w:val="24"/>
          <w:lang w:val="ro-RO"/>
        </w:rPr>
      </w:pPr>
    </w:p>
    <w:p w14:paraId="7A76B26A" w14:textId="77777777" w:rsidR="00AD4CB8" w:rsidRPr="00BB4EA5" w:rsidRDefault="00AD4CB8" w:rsidP="00705C5F">
      <w:pPr>
        <w:pStyle w:val="Titlu1"/>
        <w:spacing w:line="276" w:lineRule="auto"/>
        <w:rPr>
          <w:rFonts w:eastAsiaTheme="minorHAnsi" w:cstheme="minorHAnsi"/>
          <w:lang w:val="ro-RO"/>
        </w:rPr>
      </w:pPr>
      <w:bookmarkStart w:id="15" w:name="_Toc519093147"/>
      <w:r w:rsidRPr="00BB4EA5">
        <w:rPr>
          <w:rFonts w:eastAsiaTheme="minorHAnsi" w:cstheme="minorHAnsi"/>
          <w:lang w:val="ro-RO"/>
        </w:rPr>
        <w:t>3. Depunerea proiectelor</w:t>
      </w:r>
      <w:bookmarkEnd w:id="15"/>
      <w:r w:rsidRPr="00BB4EA5">
        <w:rPr>
          <w:rFonts w:eastAsiaTheme="minorHAnsi" w:cstheme="minorHAnsi"/>
          <w:lang w:val="ro-RO"/>
        </w:rPr>
        <w:t xml:space="preserve"> </w:t>
      </w:r>
    </w:p>
    <w:p w14:paraId="12D70E6B" w14:textId="77777777" w:rsidR="00171D22" w:rsidRPr="00BB4EA5" w:rsidRDefault="00171D22" w:rsidP="00705C5F">
      <w:pPr>
        <w:autoSpaceDE w:val="0"/>
        <w:autoSpaceDN w:val="0"/>
        <w:adjustRightInd w:val="0"/>
        <w:spacing w:after="0" w:line="276" w:lineRule="auto"/>
        <w:jc w:val="both"/>
        <w:rPr>
          <w:rFonts w:eastAsiaTheme="minorHAnsi" w:cstheme="minorHAnsi"/>
          <w:color w:val="000000"/>
          <w:sz w:val="24"/>
          <w:szCs w:val="24"/>
          <w:lang w:val="ro-RO"/>
        </w:rPr>
      </w:pPr>
    </w:p>
    <w:p w14:paraId="799028D3" w14:textId="321A5361" w:rsidR="00064753" w:rsidRPr="00BB4EA5" w:rsidRDefault="00064753" w:rsidP="00705C5F">
      <w:pPr>
        <w:autoSpaceDE w:val="0"/>
        <w:autoSpaceDN w:val="0"/>
        <w:adjustRightInd w:val="0"/>
        <w:spacing w:after="0" w:line="276" w:lineRule="auto"/>
        <w:jc w:val="both"/>
        <w:rPr>
          <w:rFonts w:eastAsiaTheme="minorHAnsi" w:cstheme="minorHAnsi"/>
          <w:color w:val="000000"/>
          <w:sz w:val="24"/>
          <w:szCs w:val="24"/>
          <w:lang w:val="ro-RO"/>
        </w:rPr>
      </w:pPr>
      <w:r w:rsidRPr="00BB4EA5">
        <w:rPr>
          <w:rFonts w:eastAsiaTheme="minorHAnsi" w:cstheme="minorHAnsi"/>
          <w:color w:val="000000"/>
          <w:sz w:val="24"/>
          <w:szCs w:val="24"/>
          <w:lang w:val="ro-RO"/>
        </w:rPr>
        <w:t xml:space="preserve">Dosarul </w:t>
      </w:r>
      <w:r w:rsidR="00705C5F" w:rsidRPr="00BB4EA5">
        <w:rPr>
          <w:rFonts w:eastAsiaTheme="minorHAnsi" w:cstheme="minorHAnsi"/>
          <w:color w:val="000000"/>
          <w:sz w:val="24"/>
          <w:szCs w:val="24"/>
          <w:lang w:val="ro-RO"/>
        </w:rPr>
        <w:t xml:space="preserve">Cererii de Finanţare </w:t>
      </w:r>
      <w:r w:rsidRPr="00BB4EA5">
        <w:rPr>
          <w:rFonts w:eastAsiaTheme="minorHAnsi" w:cstheme="minorHAnsi"/>
          <w:color w:val="000000"/>
          <w:sz w:val="24"/>
          <w:szCs w:val="24"/>
          <w:lang w:val="ro-RO"/>
        </w:rPr>
        <w:t>va fi depus de solicitanți la sediul GAL Microregiunea Dâmbovița Sud-Vest din Strada Vladimir Streinu nr. 44, Găești, județ Dâmbovița</w:t>
      </w:r>
      <w:r w:rsidR="002403B0" w:rsidRPr="00BB4EA5">
        <w:rPr>
          <w:rFonts w:eastAsiaTheme="minorHAnsi" w:cstheme="minorHAnsi"/>
          <w:color w:val="000000"/>
          <w:sz w:val="24"/>
          <w:szCs w:val="24"/>
          <w:lang w:val="ro-RO"/>
        </w:rPr>
        <w:t>, conform informațiilor menționate în apelul de lansare a sesiunii de depunere proiecte</w:t>
      </w:r>
      <w:r w:rsidRPr="00BB4EA5">
        <w:rPr>
          <w:rFonts w:eastAsiaTheme="minorHAnsi" w:cstheme="minorHAnsi"/>
          <w:color w:val="000000"/>
          <w:sz w:val="24"/>
          <w:szCs w:val="24"/>
          <w:lang w:val="ro-RO"/>
        </w:rPr>
        <w:t>.</w:t>
      </w:r>
    </w:p>
    <w:p w14:paraId="4B4A522A" w14:textId="1CBF5F1E" w:rsidR="00064753" w:rsidRPr="00BB4EA5" w:rsidRDefault="00064753" w:rsidP="00705C5F">
      <w:pPr>
        <w:spacing w:after="0" w:line="276" w:lineRule="auto"/>
        <w:rPr>
          <w:rFonts w:cstheme="minorHAnsi"/>
          <w:lang w:val="ro-RO"/>
        </w:rPr>
      </w:pPr>
    </w:p>
    <w:p w14:paraId="36A78106" w14:textId="2AA001BB" w:rsidR="00AD4CB8" w:rsidRPr="00BB4EA5" w:rsidRDefault="00AD4CB8" w:rsidP="00705C5F">
      <w:pPr>
        <w:pStyle w:val="Titlu1"/>
        <w:spacing w:line="276" w:lineRule="auto"/>
        <w:rPr>
          <w:rFonts w:eastAsiaTheme="minorHAnsi" w:cstheme="minorHAnsi"/>
          <w:lang w:val="ro-RO"/>
        </w:rPr>
      </w:pPr>
      <w:bookmarkStart w:id="16" w:name="_Toc519093148"/>
      <w:r w:rsidRPr="00BB4EA5">
        <w:rPr>
          <w:rFonts w:eastAsiaTheme="minorHAnsi" w:cstheme="minorHAnsi"/>
          <w:lang w:val="ro-RO"/>
        </w:rPr>
        <w:t>4. Categoriile de beneficiari eligibili</w:t>
      </w:r>
      <w:bookmarkEnd w:id="16"/>
      <w:r w:rsidRPr="00BB4EA5">
        <w:rPr>
          <w:rFonts w:eastAsiaTheme="minorHAnsi" w:cstheme="minorHAnsi"/>
          <w:lang w:val="ro-RO"/>
        </w:rPr>
        <w:t xml:space="preserve"> </w:t>
      </w:r>
    </w:p>
    <w:p w14:paraId="00FDC489" w14:textId="77777777" w:rsidR="007D2382" w:rsidRPr="00BB4EA5" w:rsidRDefault="007D2382" w:rsidP="00705C5F">
      <w:pPr>
        <w:spacing w:after="0" w:line="276" w:lineRule="auto"/>
        <w:jc w:val="both"/>
        <w:rPr>
          <w:rFonts w:cstheme="minorHAnsi"/>
          <w:sz w:val="24"/>
          <w:szCs w:val="24"/>
          <w:lang w:val="ro-RO"/>
        </w:rPr>
      </w:pPr>
    </w:p>
    <w:p w14:paraId="1C1DAD4A" w14:textId="1D4F29A8" w:rsidR="00363DAD" w:rsidRPr="00BB4EA5" w:rsidRDefault="00363DAD" w:rsidP="00705C5F">
      <w:pPr>
        <w:spacing w:after="0" w:line="276" w:lineRule="auto"/>
        <w:jc w:val="both"/>
        <w:rPr>
          <w:rFonts w:cstheme="minorHAnsi"/>
          <w:sz w:val="24"/>
          <w:szCs w:val="24"/>
          <w:lang w:val="ro-RO"/>
        </w:rPr>
      </w:pPr>
      <w:r w:rsidRPr="00BB4EA5">
        <w:rPr>
          <w:rFonts w:cstheme="minorHAnsi"/>
          <w:sz w:val="24"/>
          <w:szCs w:val="24"/>
          <w:lang w:val="ro-RO"/>
        </w:rPr>
        <w:t>Beneficiarii</w:t>
      </w:r>
      <w:r w:rsidR="00771DBA" w:rsidRPr="00BB4EA5">
        <w:rPr>
          <w:rFonts w:cstheme="minorHAnsi"/>
          <w:sz w:val="24"/>
          <w:szCs w:val="24"/>
          <w:lang w:val="ro-RO"/>
        </w:rPr>
        <w:t xml:space="preserve"> direcți ai M</w:t>
      </w:r>
      <w:r w:rsidRPr="00BB4EA5">
        <w:rPr>
          <w:rFonts w:cstheme="minorHAnsi"/>
          <w:sz w:val="24"/>
          <w:szCs w:val="24"/>
          <w:lang w:val="ro-RO"/>
        </w:rPr>
        <w:t xml:space="preserve">ăsurii </w:t>
      </w:r>
      <w:r w:rsidR="00977CF5" w:rsidRPr="00BB4EA5">
        <w:rPr>
          <w:rFonts w:cstheme="minorHAnsi"/>
          <w:sz w:val="24"/>
          <w:szCs w:val="24"/>
          <w:lang w:val="ro-RO"/>
        </w:rPr>
        <w:t>1/1C</w:t>
      </w:r>
      <w:r w:rsidRPr="00BB4EA5">
        <w:rPr>
          <w:rFonts w:cstheme="minorHAnsi"/>
          <w:sz w:val="24"/>
          <w:szCs w:val="24"/>
          <w:lang w:val="ro-RO"/>
        </w:rPr>
        <w:t xml:space="preserve"> sunt: </w:t>
      </w:r>
    </w:p>
    <w:p w14:paraId="7F93BAE8" w14:textId="77777777" w:rsidR="00BB4EA5" w:rsidRPr="00BB4EA5" w:rsidRDefault="00BB4EA5" w:rsidP="00BB4EA5">
      <w:pPr>
        <w:pStyle w:val="Listparagraf"/>
        <w:numPr>
          <w:ilvl w:val="0"/>
          <w:numId w:val="18"/>
        </w:numPr>
        <w:rPr>
          <w:rFonts w:cstheme="minorHAnsi"/>
          <w:sz w:val="24"/>
          <w:szCs w:val="24"/>
          <w:lang w:val="ro-RO"/>
        </w:rPr>
      </w:pPr>
      <w:r w:rsidRPr="00BB4EA5">
        <w:rPr>
          <w:rFonts w:cstheme="minorHAnsi"/>
          <w:sz w:val="24"/>
          <w:szCs w:val="24"/>
          <w:lang w:val="ro-RO"/>
        </w:rPr>
        <w:t xml:space="preserve">Entități publice sau private care activează în domeniul formării profesionale a adulților și care îndeplinesc criteriile de eligibilitate și de selecție. </w:t>
      </w:r>
    </w:p>
    <w:p w14:paraId="7FE1C5AE" w14:textId="24A64A91" w:rsidR="00621982" w:rsidRPr="00BB4EA5" w:rsidRDefault="007D2382" w:rsidP="007D2382">
      <w:pPr>
        <w:pStyle w:val="Listparagraf"/>
        <w:numPr>
          <w:ilvl w:val="0"/>
          <w:numId w:val="18"/>
        </w:numPr>
        <w:spacing w:after="0" w:line="276" w:lineRule="auto"/>
        <w:jc w:val="both"/>
        <w:rPr>
          <w:rFonts w:cstheme="minorHAnsi"/>
          <w:sz w:val="24"/>
          <w:szCs w:val="24"/>
          <w:lang w:val="ro-RO"/>
        </w:rPr>
      </w:pPr>
      <w:r w:rsidRPr="00BB4EA5">
        <w:rPr>
          <w:rFonts w:cstheme="minorHAnsi"/>
          <w:sz w:val="24"/>
          <w:szCs w:val="24"/>
          <w:lang w:val="ro-RO"/>
        </w:rPr>
        <w:t>Asociații minorităti rrome din teritoriul GAL care activează în domeniul formării profesionale a adulților și care îndeplinesc criteriile de eligibilitate și de selecție.</w:t>
      </w:r>
    </w:p>
    <w:p w14:paraId="22EDC437" w14:textId="77777777" w:rsidR="007D2382" w:rsidRPr="00BB4EA5" w:rsidRDefault="007D2382" w:rsidP="00846267">
      <w:pPr>
        <w:spacing w:after="0" w:line="276" w:lineRule="auto"/>
        <w:jc w:val="both"/>
        <w:rPr>
          <w:rFonts w:cstheme="minorHAnsi"/>
          <w:sz w:val="24"/>
          <w:szCs w:val="24"/>
          <w:lang w:val="ro-RO"/>
        </w:rPr>
      </w:pPr>
    </w:p>
    <w:p w14:paraId="346FAF91" w14:textId="547EE396" w:rsidR="00846267" w:rsidRPr="00BB4EA5" w:rsidRDefault="007D2382" w:rsidP="00846267">
      <w:pPr>
        <w:spacing w:after="0" w:line="276" w:lineRule="auto"/>
        <w:jc w:val="both"/>
        <w:rPr>
          <w:rFonts w:cstheme="minorHAnsi"/>
          <w:sz w:val="24"/>
          <w:szCs w:val="24"/>
          <w:lang w:val="ro-RO"/>
        </w:rPr>
      </w:pPr>
      <w:r w:rsidRPr="00BB4EA5">
        <w:rPr>
          <w:rFonts w:cstheme="minorHAnsi"/>
          <w:sz w:val="24"/>
          <w:szCs w:val="24"/>
          <w:lang w:val="ro-RO"/>
        </w:rPr>
        <w:t>Participarea în cadrul acțiunilor de formare profesională și dobândire de cunoștințe este gratuită.</w:t>
      </w:r>
    </w:p>
    <w:p w14:paraId="0E190AC7" w14:textId="77777777" w:rsidR="007D2382" w:rsidRPr="00BB4EA5" w:rsidRDefault="007D2382" w:rsidP="00846267">
      <w:pPr>
        <w:spacing w:after="0" w:line="276" w:lineRule="auto"/>
        <w:jc w:val="both"/>
        <w:rPr>
          <w:rFonts w:cstheme="minorHAnsi"/>
          <w:sz w:val="24"/>
          <w:szCs w:val="24"/>
          <w:lang w:val="ro-RO"/>
        </w:rPr>
      </w:pPr>
    </w:p>
    <w:p w14:paraId="530D880A" w14:textId="06DB6226" w:rsidR="00AD4CB8" w:rsidRPr="00BB4EA5" w:rsidRDefault="00AD4CB8" w:rsidP="00705C5F">
      <w:pPr>
        <w:pStyle w:val="Titlu1"/>
        <w:spacing w:line="276" w:lineRule="auto"/>
        <w:rPr>
          <w:rFonts w:eastAsiaTheme="minorHAnsi" w:cstheme="minorHAnsi"/>
          <w:lang w:val="ro-RO"/>
        </w:rPr>
      </w:pPr>
      <w:bookmarkStart w:id="17" w:name="_Toc519093149"/>
      <w:r w:rsidRPr="00BB4EA5">
        <w:rPr>
          <w:rFonts w:eastAsiaTheme="minorHAnsi" w:cstheme="minorHAnsi"/>
          <w:lang w:val="ro-RO"/>
        </w:rPr>
        <w:t>5. Condiţii minime obligatorii pentru acordarea sprijinului</w:t>
      </w:r>
      <w:bookmarkEnd w:id="17"/>
      <w:r w:rsidRPr="00BB4EA5">
        <w:rPr>
          <w:rFonts w:eastAsiaTheme="minorHAnsi" w:cstheme="minorHAnsi"/>
          <w:lang w:val="ro-RO"/>
        </w:rPr>
        <w:t xml:space="preserve"> </w:t>
      </w:r>
    </w:p>
    <w:p w14:paraId="1066D107" w14:textId="77777777" w:rsidR="00BA28ED" w:rsidRPr="00BB4EA5" w:rsidRDefault="00BA28ED" w:rsidP="00705C5F">
      <w:pPr>
        <w:spacing w:after="0" w:line="276" w:lineRule="auto"/>
        <w:ind w:firstLine="720"/>
        <w:jc w:val="both"/>
        <w:rPr>
          <w:rFonts w:cstheme="minorHAnsi"/>
          <w:sz w:val="24"/>
          <w:szCs w:val="24"/>
          <w:lang w:val="ro-RO"/>
        </w:rPr>
      </w:pPr>
    </w:p>
    <w:p w14:paraId="20038D3B" w14:textId="7EEE20A2" w:rsidR="0050303D" w:rsidRPr="00BB4EA5" w:rsidRDefault="0050303D" w:rsidP="00705C5F">
      <w:pPr>
        <w:spacing w:after="0" w:line="276" w:lineRule="auto"/>
        <w:ind w:firstLine="720"/>
        <w:jc w:val="both"/>
        <w:rPr>
          <w:rFonts w:cstheme="minorHAnsi"/>
          <w:sz w:val="24"/>
          <w:szCs w:val="24"/>
          <w:lang w:val="ro-RO"/>
        </w:rPr>
      </w:pPr>
      <w:r w:rsidRPr="00BB4EA5">
        <w:rPr>
          <w:rFonts w:cstheme="minorHAnsi"/>
          <w:sz w:val="24"/>
          <w:szCs w:val="24"/>
          <w:lang w:val="ro-RO"/>
        </w:rPr>
        <w:t xml:space="preserve">Prezentul Ghid al solicitantului se adreseaza furnizorilor de formare profesională care </w:t>
      </w:r>
      <w:r w:rsidR="00F05491" w:rsidRPr="00BB4EA5">
        <w:rPr>
          <w:rFonts w:cstheme="minorHAnsi"/>
          <w:sz w:val="24"/>
          <w:szCs w:val="24"/>
          <w:lang w:val="ro-RO"/>
        </w:rPr>
        <w:t xml:space="preserve">doresc să acceseze măsura 1/1 C </w:t>
      </w:r>
      <w:r w:rsidRPr="00BB4EA5">
        <w:rPr>
          <w:rFonts w:cstheme="minorHAnsi"/>
          <w:sz w:val="24"/>
          <w:szCs w:val="24"/>
          <w:lang w:val="ro-RO"/>
        </w:rPr>
        <w:t xml:space="preserve"> </w:t>
      </w:r>
      <w:r w:rsidR="00F05491" w:rsidRPr="00BB4EA5">
        <w:rPr>
          <w:rFonts w:cstheme="minorHAnsi"/>
          <w:sz w:val="24"/>
          <w:szCs w:val="24"/>
          <w:lang w:val="ro-RO"/>
        </w:rPr>
        <w:t>„Incluziune socială prin transfer de cunoștințe și organizarea de târguri pentru promovarea produselor locale și tradiționale</w:t>
      </w:r>
      <w:r w:rsidRPr="00BB4EA5">
        <w:rPr>
          <w:rFonts w:cstheme="minorHAnsi"/>
          <w:sz w:val="24"/>
          <w:szCs w:val="24"/>
          <w:lang w:val="ro-RO"/>
        </w:rPr>
        <w:t xml:space="preserve">” din </w:t>
      </w:r>
      <w:r w:rsidR="00F05491" w:rsidRPr="00BB4EA5">
        <w:rPr>
          <w:rFonts w:cstheme="minorHAnsi"/>
          <w:sz w:val="24"/>
          <w:szCs w:val="24"/>
          <w:lang w:val="ro-RO"/>
        </w:rPr>
        <w:t xml:space="preserve">Strategia de Dezvoltare Locală a Microregiunii Dâmbovița Sud-Vest, </w:t>
      </w:r>
      <w:r w:rsidRPr="00BB4EA5">
        <w:rPr>
          <w:rFonts w:cstheme="minorHAnsi"/>
          <w:sz w:val="24"/>
          <w:szCs w:val="24"/>
          <w:lang w:val="ro-RO"/>
        </w:rPr>
        <w:t>prin utilizarea costurilor unitare standard.</w:t>
      </w:r>
    </w:p>
    <w:p w14:paraId="11330BA2" w14:textId="50B2775D" w:rsidR="0050303D" w:rsidRPr="00BB4EA5" w:rsidRDefault="0050303D" w:rsidP="00705C5F">
      <w:pPr>
        <w:spacing w:after="0" w:line="276" w:lineRule="auto"/>
        <w:ind w:firstLine="720"/>
        <w:jc w:val="both"/>
        <w:rPr>
          <w:rFonts w:cstheme="minorHAnsi"/>
          <w:sz w:val="24"/>
          <w:szCs w:val="24"/>
          <w:lang w:val="ro-RO"/>
        </w:rPr>
      </w:pPr>
      <w:r w:rsidRPr="00BB4EA5">
        <w:rPr>
          <w:rFonts w:cstheme="minorHAnsi"/>
          <w:sz w:val="24"/>
          <w:szCs w:val="24"/>
          <w:lang w:val="ro-RO"/>
        </w:rPr>
        <w:t>Utilizarea costului unitar standard pentru rambursarea cheltuielilor eligibile în cadrul</w:t>
      </w:r>
      <w:r w:rsidR="00C71B77" w:rsidRPr="00BB4EA5">
        <w:rPr>
          <w:rFonts w:cstheme="minorHAnsi"/>
          <w:sz w:val="24"/>
          <w:szCs w:val="24"/>
          <w:lang w:val="ro-RO"/>
        </w:rPr>
        <w:t xml:space="preserve"> </w:t>
      </w:r>
      <w:r w:rsidRPr="00BB4EA5">
        <w:rPr>
          <w:rFonts w:cstheme="minorHAnsi"/>
          <w:sz w:val="24"/>
          <w:szCs w:val="24"/>
          <w:lang w:val="ro-RO"/>
        </w:rPr>
        <w:t xml:space="preserve">proiectelor de formare </w:t>
      </w:r>
      <w:r w:rsidR="00411D31" w:rsidRPr="00BB4EA5">
        <w:rPr>
          <w:rFonts w:cstheme="minorHAnsi"/>
          <w:sz w:val="24"/>
          <w:szCs w:val="24"/>
          <w:lang w:val="ro-RO"/>
        </w:rPr>
        <w:t xml:space="preserve">profesională </w:t>
      </w:r>
      <w:r w:rsidRPr="00BB4EA5">
        <w:rPr>
          <w:rFonts w:cstheme="minorHAnsi"/>
          <w:sz w:val="24"/>
          <w:szCs w:val="24"/>
          <w:lang w:val="ro-RO"/>
        </w:rPr>
        <w:t>poate asigura o reducere semnificativă a efortului</w:t>
      </w:r>
      <w:r w:rsidR="00C71B77" w:rsidRPr="00BB4EA5">
        <w:rPr>
          <w:rFonts w:cstheme="minorHAnsi"/>
          <w:sz w:val="24"/>
          <w:szCs w:val="24"/>
          <w:lang w:val="ro-RO"/>
        </w:rPr>
        <w:t xml:space="preserve"> </w:t>
      </w:r>
      <w:r w:rsidRPr="00BB4EA5">
        <w:rPr>
          <w:rFonts w:cstheme="minorHAnsi"/>
          <w:sz w:val="24"/>
          <w:szCs w:val="24"/>
          <w:lang w:val="ro-RO"/>
        </w:rPr>
        <w:t>administrativ în verificarea proiectelor, asigurând în același timp un control eficient în</w:t>
      </w:r>
      <w:r w:rsidR="00C71B77" w:rsidRPr="00BB4EA5">
        <w:rPr>
          <w:rFonts w:cstheme="minorHAnsi"/>
          <w:sz w:val="24"/>
          <w:szCs w:val="24"/>
          <w:lang w:val="ro-RO"/>
        </w:rPr>
        <w:t xml:space="preserve"> </w:t>
      </w:r>
      <w:r w:rsidRPr="00BB4EA5">
        <w:rPr>
          <w:rFonts w:cstheme="minorHAnsi"/>
          <w:sz w:val="24"/>
          <w:szCs w:val="24"/>
          <w:lang w:val="ro-RO"/>
        </w:rPr>
        <w:t>ceea ce priveşte stabilirea valorii proiectelor, respectarea rezonabilității preţurilor pentru</w:t>
      </w:r>
      <w:r w:rsidR="00C71B77" w:rsidRPr="00BB4EA5">
        <w:rPr>
          <w:rFonts w:cstheme="minorHAnsi"/>
          <w:sz w:val="24"/>
          <w:szCs w:val="24"/>
          <w:lang w:val="ro-RO"/>
        </w:rPr>
        <w:t xml:space="preserve"> </w:t>
      </w:r>
      <w:r w:rsidRPr="00BB4EA5">
        <w:rPr>
          <w:rFonts w:cstheme="minorHAnsi"/>
          <w:sz w:val="24"/>
          <w:szCs w:val="24"/>
          <w:lang w:val="ro-RO"/>
        </w:rPr>
        <w:t xml:space="preserve">servicii de formare profesională </w:t>
      </w:r>
      <w:r w:rsidR="00411D31" w:rsidRPr="00BB4EA5">
        <w:rPr>
          <w:rFonts w:cstheme="minorHAnsi"/>
          <w:sz w:val="24"/>
          <w:szCs w:val="24"/>
          <w:lang w:val="ro-RO"/>
        </w:rPr>
        <w:t xml:space="preserve">și </w:t>
      </w:r>
      <w:r w:rsidRPr="00BB4EA5">
        <w:rPr>
          <w:rFonts w:cstheme="minorHAnsi"/>
          <w:sz w:val="24"/>
          <w:szCs w:val="24"/>
          <w:lang w:val="ro-RO"/>
        </w:rPr>
        <w:t xml:space="preserve">simplificarea procedurilor de </w:t>
      </w:r>
      <w:r w:rsidR="00411D31" w:rsidRPr="00BB4EA5">
        <w:rPr>
          <w:rFonts w:cstheme="minorHAnsi"/>
          <w:sz w:val="24"/>
          <w:szCs w:val="24"/>
          <w:lang w:val="ro-RO"/>
        </w:rPr>
        <w:t xml:space="preserve">plată către </w:t>
      </w:r>
      <w:r w:rsidRPr="00BB4EA5">
        <w:rPr>
          <w:rFonts w:cstheme="minorHAnsi"/>
          <w:sz w:val="24"/>
          <w:szCs w:val="24"/>
          <w:lang w:val="ro-RO"/>
        </w:rPr>
        <w:t>beneficiari.</w:t>
      </w:r>
    </w:p>
    <w:p w14:paraId="5B6597C6" w14:textId="6BCA1B96" w:rsidR="0050303D" w:rsidRPr="00BB4EA5" w:rsidRDefault="0050303D" w:rsidP="00705C5F">
      <w:pPr>
        <w:spacing w:after="0" w:line="276" w:lineRule="auto"/>
        <w:ind w:firstLine="720"/>
        <w:jc w:val="both"/>
        <w:rPr>
          <w:rFonts w:cstheme="minorHAnsi"/>
          <w:sz w:val="24"/>
          <w:szCs w:val="24"/>
          <w:lang w:val="ro-RO"/>
        </w:rPr>
      </w:pPr>
      <w:r w:rsidRPr="00BB4EA5">
        <w:rPr>
          <w:rFonts w:cstheme="minorHAnsi"/>
          <w:sz w:val="24"/>
          <w:szCs w:val="24"/>
          <w:lang w:val="ro-RO"/>
        </w:rPr>
        <w:t>La baza stabilirii valorii costului unitar standard au fost avute în vedere următoarele</w:t>
      </w:r>
      <w:r w:rsidR="00C71B77" w:rsidRPr="00BB4EA5">
        <w:rPr>
          <w:rFonts w:cstheme="minorHAnsi"/>
          <w:sz w:val="24"/>
          <w:szCs w:val="24"/>
          <w:lang w:val="ro-RO"/>
        </w:rPr>
        <w:t xml:space="preserve"> </w:t>
      </w:r>
      <w:r w:rsidRPr="00BB4EA5">
        <w:rPr>
          <w:rFonts w:cstheme="minorHAnsi"/>
          <w:sz w:val="24"/>
          <w:szCs w:val="24"/>
          <w:lang w:val="ro-RO"/>
        </w:rPr>
        <w:t>elemente de cost, în conformitate cu cheltuielile eligibile legate de pregătirea şi</w:t>
      </w:r>
      <w:r w:rsidR="00C71B77" w:rsidRPr="00BB4EA5">
        <w:rPr>
          <w:rFonts w:cstheme="minorHAnsi"/>
          <w:sz w:val="24"/>
          <w:szCs w:val="24"/>
          <w:lang w:val="ro-RO"/>
        </w:rPr>
        <w:t xml:space="preserve"> </w:t>
      </w:r>
      <w:r w:rsidRPr="00BB4EA5">
        <w:rPr>
          <w:rFonts w:cstheme="minorHAnsi"/>
          <w:sz w:val="24"/>
          <w:szCs w:val="24"/>
          <w:lang w:val="ro-RO"/>
        </w:rPr>
        <w:t>desfășurarea acțiunilor de formare profesională stabilite prin PNDR 2014-2020</w:t>
      </w:r>
      <w:r w:rsidR="00937978" w:rsidRPr="00BB4EA5">
        <w:rPr>
          <w:rFonts w:cstheme="minorHAnsi"/>
          <w:sz w:val="24"/>
          <w:szCs w:val="24"/>
          <w:lang w:val="ro-RO"/>
        </w:rPr>
        <w:t>, respectiv Strategia de Dezvoltare Locală a GAL Microregiunea DBSV</w:t>
      </w:r>
      <w:r w:rsidRPr="00BB4EA5">
        <w:rPr>
          <w:rFonts w:cstheme="minorHAnsi"/>
          <w:sz w:val="24"/>
          <w:szCs w:val="24"/>
          <w:lang w:val="ro-RO"/>
        </w:rPr>
        <w:t>, pentru</w:t>
      </w:r>
      <w:r w:rsidR="00C71B77" w:rsidRPr="00BB4EA5">
        <w:rPr>
          <w:rFonts w:cstheme="minorHAnsi"/>
          <w:sz w:val="24"/>
          <w:szCs w:val="24"/>
          <w:lang w:val="ro-RO"/>
        </w:rPr>
        <w:t xml:space="preserve"> </w:t>
      </w:r>
      <w:r w:rsidRPr="00BB4EA5">
        <w:rPr>
          <w:rFonts w:cstheme="minorHAnsi"/>
          <w:sz w:val="24"/>
          <w:szCs w:val="24"/>
          <w:lang w:val="ro-RO"/>
        </w:rPr>
        <w:t>durata unui curs de 8 ore:</w:t>
      </w:r>
    </w:p>
    <w:p w14:paraId="3E24CF36" w14:textId="175244F7" w:rsidR="00F05491" w:rsidRPr="00BB4EA5" w:rsidRDefault="0050303D" w:rsidP="00705C5F">
      <w:pPr>
        <w:pStyle w:val="Listparagraf"/>
        <w:numPr>
          <w:ilvl w:val="0"/>
          <w:numId w:val="19"/>
        </w:numPr>
        <w:spacing w:after="0" w:line="276" w:lineRule="auto"/>
        <w:jc w:val="both"/>
        <w:rPr>
          <w:rFonts w:cstheme="minorHAnsi"/>
          <w:sz w:val="24"/>
          <w:szCs w:val="24"/>
          <w:lang w:val="ro-RO"/>
        </w:rPr>
      </w:pPr>
      <w:r w:rsidRPr="00BB4EA5">
        <w:rPr>
          <w:rFonts w:cstheme="minorHAnsi"/>
          <w:sz w:val="24"/>
          <w:szCs w:val="24"/>
          <w:lang w:val="ro-RO"/>
        </w:rPr>
        <w:t>Onorarii, cazare, diurna şi transport pentru experții din echipa de proiect (exper</w:t>
      </w:r>
      <w:r w:rsidR="00740328">
        <w:rPr>
          <w:rFonts w:cstheme="minorHAnsi"/>
          <w:sz w:val="24"/>
          <w:szCs w:val="24"/>
          <w:lang w:val="ro-RO"/>
        </w:rPr>
        <w:t>ți</w:t>
      </w:r>
      <w:r w:rsidR="00F05491" w:rsidRPr="00BB4EA5">
        <w:rPr>
          <w:rFonts w:cstheme="minorHAnsi"/>
          <w:sz w:val="24"/>
          <w:szCs w:val="24"/>
          <w:lang w:val="ro-RO"/>
        </w:rPr>
        <w:t xml:space="preserve"> </w:t>
      </w:r>
      <w:r w:rsidRPr="00BB4EA5">
        <w:rPr>
          <w:rFonts w:cstheme="minorHAnsi"/>
          <w:sz w:val="24"/>
          <w:szCs w:val="24"/>
          <w:lang w:val="ro-RO"/>
        </w:rPr>
        <w:t>formator</w:t>
      </w:r>
      <w:r w:rsidR="00740328">
        <w:rPr>
          <w:rFonts w:cstheme="minorHAnsi"/>
          <w:sz w:val="24"/>
          <w:szCs w:val="24"/>
          <w:lang w:val="ro-RO"/>
        </w:rPr>
        <w:t>i</w:t>
      </w:r>
      <w:r w:rsidRPr="00BB4EA5">
        <w:rPr>
          <w:rFonts w:cstheme="minorHAnsi"/>
          <w:sz w:val="24"/>
          <w:szCs w:val="24"/>
          <w:lang w:val="ro-RO"/>
        </w:rPr>
        <w:t>, manager proiect, personal administrativ);</w:t>
      </w:r>
    </w:p>
    <w:p w14:paraId="210EAEBD" w14:textId="2F0A6DD8" w:rsidR="00F05491" w:rsidRPr="00BB4EA5" w:rsidRDefault="0050303D" w:rsidP="00705C5F">
      <w:pPr>
        <w:pStyle w:val="Listparagraf"/>
        <w:numPr>
          <w:ilvl w:val="0"/>
          <w:numId w:val="19"/>
        </w:numPr>
        <w:spacing w:after="0" w:line="276" w:lineRule="auto"/>
        <w:jc w:val="both"/>
        <w:rPr>
          <w:rFonts w:cstheme="minorHAnsi"/>
          <w:sz w:val="24"/>
          <w:szCs w:val="24"/>
          <w:lang w:val="ro-RO"/>
        </w:rPr>
      </w:pPr>
      <w:r w:rsidRPr="00BB4EA5">
        <w:rPr>
          <w:rFonts w:cstheme="minorHAnsi"/>
          <w:sz w:val="24"/>
          <w:szCs w:val="24"/>
          <w:lang w:val="ro-RO"/>
        </w:rPr>
        <w:lastRenderedPageBreak/>
        <w:t>Cazare şi diurna pentru cursanți;</w:t>
      </w:r>
    </w:p>
    <w:p w14:paraId="694570D0" w14:textId="2838AB41" w:rsidR="00F05491" w:rsidRPr="00BB4EA5" w:rsidRDefault="0050303D" w:rsidP="00705C5F">
      <w:pPr>
        <w:pStyle w:val="Listparagraf"/>
        <w:numPr>
          <w:ilvl w:val="0"/>
          <w:numId w:val="19"/>
        </w:numPr>
        <w:spacing w:after="0" w:line="276" w:lineRule="auto"/>
        <w:jc w:val="both"/>
        <w:rPr>
          <w:rFonts w:cstheme="minorHAnsi"/>
          <w:sz w:val="24"/>
          <w:szCs w:val="24"/>
          <w:lang w:val="ro-RO"/>
        </w:rPr>
      </w:pPr>
      <w:r w:rsidRPr="00BB4EA5">
        <w:rPr>
          <w:rFonts w:cstheme="minorHAnsi"/>
          <w:sz w:val="24"/>
          <w:szCs w:val="24"/>
          <w:lang w:val="ro-RO"/>
        </w:rPr>
        <w:t>Transport pentru cursanţi;</w:t>
      </w:r>
    </w:p>
    <w:p w14:paraId="7F157DDD" w14:textId="73953222" w:rsidR="00F05491" w:rsidRPr="00BB4EA5" w:rsidRDefault="0050303D" w:rsidP="00705C5F">
      <w:pPr>
        <w:pStyle w:val="Listparagraf"/>
        <w:numPr>
          <w:ilvl w:val="0"/>
          <w:numId w:val="19"/>
        </w:numPr>
        <w:spacing w:after="0" w:line="276" w:lineRule="auto"/>
        <w:jc w:val="both"/>
        <w:rPr>
          <w:rFonts w:cstheme="minorHAnsi"/>
          <w:sz w:val="24"/>
          <w:szCs w:val="24"/>
          <w:lang w:val="ro-RO"/>
        </w:rPr>
      </w:pPr>
      <w:r w:rsidRPr="00BB4EA5">
        <w:rPr>
          <w:rFonts w:cstheme="minorHAnsi"/>
          <w:sz w:val="24"/>
          <w:szCs w:val="24"/>
          <w:lang w:val="ro-RO"/>
        </w:rPr>
        <w:t xml:space="preserve">Materiale didactice </w:t>
      </w:r>
      <w:r w:rsidR="00937978" w:rsidRPr="00BB4EA5">
        <w:rPr>
          <w:rFonts w:cstheme="minorHAnsi"/>
          <w:sz w:val="24"/>
          <w:szCs w:val="24"/>
          <w:lang w:val="ro-RO"/>
        </w:rPr>
        <w:t xml:space="preserve">și </w:t>
      </w:r>
      <w:r w:rsidRPr="00BB4EA5">
        <w:rPr>
          <w:rFonts w:cstheme="minorHAnsi"/>
          <w:sz w:val="24"/>
          <w:szCs w:val="24"/>
          <w:lang w:val="ro-RO"/>
        </w:rPr>
        <w:t>consumabile;</w:t>
      </w:r>
    </w:p>
    <w:p w14:paraId="12713BD2" w14:textId="45739B31" w:rsidR="00F05491" w:rsidRPr="00BB4EA5" w:rsidRDefault="0050303D" w:rsidP="00705C5F">
      <w:pPr>
        <w:pStyle w:val="Listparagraf"/>
        <w:numPr>
          <w:ilvl w:val="0"/>
          <w:numId w:val="19"/>
        </w:numPr>
        <w:spacing w:after="0" w:line="276" w:lineRule="auto"/>
        <w:jc w:val="both"/>
        <w:rPr>
          <w:rFonts w:cstheme="minorHAnsi"/>
          <w:sz w:val="24"/>
          <w:szCs w:val="24"/>
          <w:lang w:val="ro-RO"/>
        </w:rPr>
      </w:pPr>
      <w:r w:rsidRPr="00BB4EA5">
        <w:rPr>
          <w:rFonts w:cstheme="minorHAnsi"/>
          <w:sz w:val="24"/>
          <w:szCs w:val="24"/>
          <w:lang w:val="ro-RO"/>
        </w:rPr>
        <w:t>Închirierea de echipamente specifice pentru implementarea proiectului;</w:t>
      </w:r>
    </w:p>
    <w:p w14:paraId="66D4B886" w14:textId="77777777" w:rsidR="00F05491" w:rsidRPr="00BB4EA5" w:rsidRDefault="0050303D" w:rsidP="00705C5F">
      <w:pPr>
        <w:pStyle w:val="Listparagraf"/>
        <w:numPr>
          <w:ilvl w:val="0"/>
          <w:numId w:val="19"/>
        </w:numPr>
        <w:spacing w:after="0" w:line="276" w:lineRule="auto"/>
        <w:jc w:val="both"/>
        <w:rPr>
          <w:rFonts w:cstheme="minorHAnsi"/>
          <w:sz w:val="24"/>
          <w:szCs w:val="24"/>
          <w:lang w:val="ro-RO"/>
        </w:rPr>
      </w:pPr>
      <w:r w:rsidRPr="00BB4EA5">
        <w:rPr>
          <w:rFonts w:cstheme="minorHAnsi"/>
          <w:sz w:val="24"/>
          <w:szCs w:val="24"/>
          <w:lang w:val="ro-RO"/>
        </w:rPr>
        <w:t>Închirierea de spații adecvate pentru desfășurarea acțiunilor de formare</w:t>
      </w:r>
      <w:r w:rsidR="00F05491" w:rsidRPr="00BB4EA5">
        <w:rPr>
          <w:rFonts w:cstheme="minorHAnsi"/>
          <w:sz w:val="24"/>
          <w:szCs w:val="24"/>
          <w:lang w:val="ro-RO"/>
        </w:rPr>
        <w:t xml:space="preserve"> </w:t>
      </w:r>
      <w:r w:rsidRPr="00BB4EA5">
        <w:rPr>
          <w:rFonts w:cstheme="minorHAnsi"/>
          <w:sz w:val="24"/>
          <w:szCs w:val="24"/>
          <w:lang w:val="ro-RO"/>
        </w:rPr>
        <w:t>profesională;</w:t>
      </w:r>
    </w:p>
    <w:p w14:paraId="66CCDBAB" w14:textId="4C795C3F" w:rsidR="00F05491" w:rsidRPr="00BB4EA5" w:rsidRDefault="00F05491" w:rsidP="00705C5F">
      <w:pPr>
        <w:pStyle w:val="Listparagraf"/>
        <w:numPr>
          <w:ilvl w:val="0"/>
          <w:numId w:val="19"/>
        </w:numPr>
        <w:spacing w:after="0" w:line="276" w:lineRule="auto"/>
        <w:jc w:val="both"/>
        <w:rPr>
          <w:rFonts w:cstheme="minorHAnsi"/>
          <w:sz w:val="24"/>
          <w:szCs w:val="24"/>
          <w:lang w:val="ro-RO"/>
        </w:rPr>
      </w:pPr>
      <w:r w:rsidRPr="00BB4EA5">
        <w:rPr>
          <w:rFonts w:cstheme="minorHAnsi"/>
          <w:sz w:val="24"/>
          <w:szCs w:val="24"/>
          <w:lang w:val="ro-RO"/>
        </w:rPr>
        <w:t>Alte cheltuieli legate de implementarea acțiunilor de formare profesională.</w:t>
      </w:r>
    </w:p>
    <w:p w14:paraId="2952642B" w14:textId="77777777" w:rsidR="00937978" w:rsidRPr="00BB4EA5" w:rsidRDefault="00937978" w:rsidP="00705C5F">
      <w:pPr>
        <w:spacing w:after="0" w:line="276" w:lineRule="auto"/>
        <w:jc w:val="both"/>
        <w:rPr>
          <w:rFonts w:cstheme="minorHAnsi"/>
          <w:sz w:val="24"/>
          <w:szCs w:val="24"/>
          <w:lang w:val="ro-RO"/>
        </w:rPr>
      </w:pPr>
    </w:p>
    <w:p w14:paraId="00C81F02" w14:textId="2CDFFC39" w:rsidR="00F05491" w:rsidRPr="00BB4EA5" w:rsidRDefault="00F05491" w:rsidP="00705C5F">
      <w:pPr>
        <w:spacing w:after="0" w:line="276" w:lineRule="auto"/>
        <w:jc w:val="both"/>
        <w:rPr>
          <w:rFonts w:cstheme="minorHAnsi"/>
          <w:sz w:val="24"/>
          <w:szCs w:val="24"/>
          <w:lang w:val="ro-RO"/>
        </w:rPr>
      </w:pPr>
      <w:r w:rsidRPr="00BB4EA5">
        <w:rPr>
          <w:rFonts w:cstheme="minorHAnsi"/>
          <w:sz w:val="24"/>
          <w:szCs w:val="24"/>
          <w:lang w:val="ro-RO"/>
        </w:rPr>
        <w:t>Costul unitar standard a fost determinat în două variante, în funcţie de posibilităţile de a opta pentru includerea in structura costului unitar standard a cheltuielilor privind cazarea, respectiv transportul participanţilor.</w:t>
      </w:r>
    </w:p>
    <w:p w14:paraId="27DBE310" w14:textId="77777777" w:rsidR="00937978" w:rsidRPr="00BB4EA5" w:rsidRDefault="00937978" w:rsidP="00705C5F">
      <w:pPr>
        <w:spacing w:after="0" w:line="276" w:lineRule="auto"/>
        <w:jc w:val="both"/>
        <w:rPr>
          <w:rFonts w:cstheme="minorHAnsi"/>
          <w:sz w:val="24"/>
          <w:szCs w:val="24"/>
          <w:lang w:val="ro-RO"/>
        </w:rPr>
      </w:pPr>
    </w:p>
    <w:p w14:paraId="185A35A5" w14:textId="05ECE68A" w:rsidR="00F05491" w:rsidRPr="00BB4EA5" w:rsidRDefault="00F05491" w:rsidP="00705C5F">
      <w:pPr>
        <w:spacing w:after="0" w:line="276" w:lineRule="auto"/>
        <w:ind w:firstLine="720"/>
        <w:jc w:val="both"/>
        <w:rPr>
          <w:rFonts w:cstheme="minorHAnsi"/>
          <w:sz w:val="24"/>
          <w:szCs w:val="24"/>
          <w:lang w:val="ro-RO"/>
        </w:rPr>
      </w:pPr>
      <w:r w:rsidRPr="00BB4EA5">
        <w:rPr>
          <w:rFonts w:cstheme="minorHAnsi"/>
          <w:sz w:val="24"/>
          <w:szCs w:val="24"/>
          <w:lang w:val="ro-RO"/>
        </w:rPr>
        <w:t>Cele 2 variante de cost unitar standard sunt A si B</w:t>
      </w:r>
      <w:r w:rsidR="00937978" w:rsidRPr="00BB4EA5">
        <w:rPr>
          <w:rFonts w:cstheme="minorHAnsi"/>
          <w:sz w:val="24"/>
          <w:szCs w:val="24"/>
          <w:lang w:val="ro-RO"/>
        </w:rPr>
        <w:t>, după cum urmează</w:t>
      </w:r>
      <w:r w:rsidR="00937978" w:rsidRPr="00BB4EA5">
        <w:rPr>
          <w:rFonts w:cstheme="minorHAnsi"/>
          <w:sz w:val="24"/>
          <w:szCs w:val="24"/>
        </w:rPr>
        <w:t>:</w:t>
      </w:r>
    </w:p>
    <w:p w14:paraId="1EB96A2F" w14:textId="77777777" w:rsidR="00937978" w:rsidRPr="00BB4EA5" w:rsidRDefault="00937978" w:rsidP="00705C5F">
      <w:pPr>
        <w:spacing w:after="0" w:line="276" w:lineRule="auto"/>
        <w:jc w:val="both"/>
        <w:rPr>
          <w:rFonts w:cstheme="minorHAnsi"/>
          <w:b/>
          <w:sz w:val="24"/>
          <w:szCs w:val="24"/>
          <w:lang w:val="ro-RO"/>
        </w:rPr>
      </w:pPr>
    </w:p>
    <w:p w14:paraId="666FF042" w14:textId="57787E2B" w:rsidR="00F05491" w:rsidRPr="00BB4EA5" w:rsidRDefault="00F05491" w:rsidP="00705C5F">
      <w:pPr>
        <w:spacing w:after="0" w:line="276" w:lineRule="auto"/>
        <w:jc w:val="both"/>
        <w:rPr>
          <w:rFonts w:cstheme="minorHAnsi"/>
          <w:sz w:val="24"/>
          <w:szCs w:val="24"/>
          <w:lang w:val="ro-RO"/>
        </w:rPr>
      </w:pPr>
      <w:r w:rsidRPr="00BB4EA5">
        <w:rPr>
          <w:rFonts w:cstheme="minorHAnsi"/>
          <w:b/>
          <w:sz w:val="24"/>
          <w:szCs w:val="24"/>
          <w:lang w:val="ro-RO"/>
        </w:rPr>
        <w:t>COSTUL UNITAR STANDARD (A)</w:t>
      </w:r>
      <w:r w:rsidRPr="00BB4EA5">
        <w:rPr>
          <w:rFonts w:cstheme="minorHAnsi"/>
          <w:sz w:val="24"/>
          <w:szCs w:val="24"/>
          <w:lang w:val="ro-RO"/>
        </w:rPr>
        <w:t xml:space="preserve"> – include costul unitar standard pentru experții formatori, manager proiect, diurna (masa), consumabile și materiale suport, sala de conferință cu asigurarea logisticii necesare, alte cheltuieli </w:t>
      </w:r>
      <w:r w:rsidR="00951055" w:rsidRPr="00BB4EA5">
        <w:rPr>
          <w:rFonts w:cstheme="minorHAnsi"/>
          <w:sz w:val="24"/>
          <w:szCs w:val="24"/>
          <w:lang w:val="ro-RO"/>
        </w:rPr>
        <w:t>î</w:t>
      </w:r>
      <w:r w:rsidRPr="00BB4EA5">
        <w:rPr>
          <w:rFonts w:cstheme="minorHAnsi"/>
          <w:sz w:val="24"/>
          <w:szCs w:val="24"/>
          <w:lang w:val="ro-RO"/>
        </w:rPr>
        <w:t xml:space="preserve">ntr-un cuantum de 15% din suma dintre costul unitar standard manager proiect </w:t>
      </w:r>
      <w:r w:rsidR="00951055" w:rsidRPr="00BB4EA5">
        <w:rPr>
          <w:rFonts w:cstheme="minorHAnsi"/>
          <w:sz w:val="24"/>
          <w:szCs w:val="24"/>
          <w:lang w:val="ro-RO"/>
        </w:rPr>
        <w:t>ș</w:t>
      </w:r>
      <w:r w:rsidRPr="00BB4EA5">
        <w:rPr>
          <w:rFonts w:cstheme="minorHAnsi"/>
          <w:sz w:val="24"/>
          <w:szCs w:val="24"/>
          <w:lang w:val="ro-RO"/>
        </w:rPr>
        <w:t>i costul unitar standard expert formator.</w:t>
      </w:r>
    </w:p>
    <w:p w14:paraId="3B75CF88" w14:textId="77777777" w:rsidR="00937978" w:rsidRPr="00BB4EA5" w:rsidRDefault="00937978" w:rsidP="00705C5F">
      <w:pPr>
        <w:spacing w:after="0" w:line="276" w:lineRule="auto"/>
        <w:jc w:val="both"/>
        <w:rPr>
          <w:rFonts w:cstheme="minorHAnsi"/>
          <w:sz w:val="24"/>
          <w:szCs w:val="24"/>
          <w:lang w:val="ro-RO"/>
        </w:rPr>
      </w:pPr>
    </w:p>
    <w:p w14:paraId="76002C0A" w14:textId="1C188BEF" w:rsidR="00F05491" w:rsidRPr="00BB4EA5" w:rsidRDefault="00951055" w:rsidP="00705C5F">
      <w:pPr>
        <w:spacing w:after="0" w:line="276" w:lineRule="auto"/>
        <w:jc w:val="both"/>
        <w:rPr>
          <w:rFonts w:cstheme="minorHAnsi"/>
          <w:b/>
          <w:sz w:val="24"/>
          <w:szCs w:val="24"/>
          <w:lang w:val="ro-RO"/>
        </w:rPr>
      </w:pPr>
      <w:r w:rsidRPr="00BB4EA5">
        <w:rPr>
          <w:rFonts w:cstheme="minorHAnsi"/>
          <w:b/>
          <w:sz w:val="24"/>
          <w:szCs w:val="24"/>
          <w:lang w:val="ro-RO"/>
        </w:rPr>
        <w:t>Î</w:t>
      </w:r>
      <w:r w:rsidR="00F05491" w:rsidRPr="00BB4EA5">
        <w:rPr>
          <w:rFonts w:cstheme="minorHAnsi"/>
          <w:b/>
          <w:sz w:val="24"/>
          <w:szCs w:val="24"/>
          <w:lang w:val="ro-RO"/>
        </w:rPr>
        <w:t>n aceste c</w:t>
      </w:r>
      <w:r w:rsidRPr="00BB4EA5">
        <w:rPr>
          <w:rFonts w:cstheme="minorHAnsi"/>
          <w:b/>
          <w:sz w:val="24"/>
          <w:szCs w:val="24"/>
          <w:lang w:val="ro-RO"/>
        </w:rPr>
        <w:t>ondiț</w:t>
      </w:r>
      <w:r w:rsidR="00F05491" w:rsidRPr="00BB4EA5">
        <w:rPr>
          <w:rFonts w:cstheme="minorHAnsi"/>
          <w:b/>
          <w:sz w:val="24"/>
          <w:szCs w:val="24"/>
          <w:lang w:val="ro-RO"/>
        </w:rPr>
        <w:t>ii valoarea COSTULUI UNITAR STANDARD (A) este de 55 euro/beneficiar/zi</w:t>
      </w:r>
      <w:r w:rsidRPr="00BB4EA5">
        <w:rPr>
          <w:rFonts w:cstheme="minorHAnsi"/>
          <w:b/>
          <w:sz w:val="24"/>
          <w:szCs w:val="24"/>
          <w:lang w:val="ro-RO"/>
        </w:rPr>
        <w:t>.</w:t>
      </w:r>
    </w:p>
    <w:p w14:paraId="74BD1A9A" w14:textId="77777777" w:rsidR="00937978" w:rsidRPr="00BB4EA5" w:rsidRDefault="00937978" w:rsidP="00705C5F">
      <w:pPr>
        <w:spacing w:after="0" w:line="276" w:lineRule="auto"/>
        <w:jc w:val="both"/>
        <w:rPr>
          <w:rFonts w:cstheme="minorHAnsi"/>
          <w:b/>
          <w:sz w:val="24"/>
          <w:szCs w:val="24"/>
          <w:lang w:val="ro-RO"/>
        </w:rPr>
      </w:pPr>
    </w:p>
    <w:p w14:paraId="704D8E68" w14:textId="448D2817" w:rsidR="00F05491" w:rsidRPr="00BB4EA5" w:rsidRDefault="00F05491" w:rsidP="00705C5F">
      <w:pPr>
        <w:spacing w:after="0" w:line="276" w:lineRule="auto"/>
        <w:jc w:val="both"/>
        <w:rPr>
          <w:rFonts w:cstheme="minorHAnsi"/>
          <w:sz w:val="24"/>
          <w:szCs w:val="24"/>
          <w:lang w:val="ro-RO"/>
        </w:rPr>
      </w:pPr>
      <w:r w:rsidRPr="00BB4EA5">
        <w:rPr>
          <w:rFonts w:cstheme="minorHAnsi"/>
          <w:b/>
          <w:sz w:val="24"/>
          <w:szCs w:val="24"/>
          <w:lang w:val="ro-RO"/>
        </w:rPr>
        <w:t>COSTUL UNITAR STANDARD (B)</w:t>
      </w:r>
      <w:r w:rsidRPr="00BB4EA5">
        <w:rPr>
          <w:rFonts w:cstheme="minorHAnsi"/>
          <w:sz w:val="24"/>
          <w:szCs w:val="24"/>
          <w:lang w:val="ro-RO"/>
        </w:rPr>
        <w:t xml:space="preserve"> – include cost</w:t>
      </w:r>
      <w:r w:rsidR="00951055" w:rsidRPr="00BB4EA5">
        <w:rPr>
          <w:rFonts w:cstheme="minorHAnsi"/>
          <w:sz w:val="24"/>
          <w:szCs w:val="24"/>
          <w:lang w:val="ro-RO"/>
        </w:rPr>
        <w:t>ul unitar standard pentru experț</w:t>
      </w:r>
      <w:r w:rsidRPr="00BB4EA5">
        <w:rPr>
          <w:rFonts w:cstheme="minorHAnsi"/>
          <w:sz w:val="24"/>
          <w:szCs w:val="24"/>
          <w:lang w:val="ro-RO"/>
        </w:rPr>
        <w:t xml:space="preserve">ii formatori, manager proiect, diurna (masa), cazare și transport pentru participanți, </w:t>
      </w:r>
      <w:r w:rsidR="00951055" w:rsidRPr="00BB4EA5">
        <w:rPr>
          <w:rFonts w:cstheme="minorHAnsi"/>
          <w:sz w:val="24"/>
          <w:szCs w:val="24"/>
          <w:lang w:val="ro-RO"/>
        </w:rPr>
        <w:t>consumabile ș</w:t>
      </w:r>
      <w:r w:rsidRPr="00BB4EA5">
        <w:rPr>
          <w:rFonts w:cstheme="minorHAnsi"/>
          <w:sz w:val="24"/>
          <w:szCs w:val="24"/>
          <w:lang w:val="ro-RO"/>
        </w:rPr>
        <w:t>i mat</w:t>
      </w:r>
      <w:r w:rsidR="00951055" w:rsidRPr="00BB4EA5">
        <w:rPr>
          <w:rFonts w:cstheme="minorHAnsi"/>
          <w:sz w:val="24"/>
          <w:szCs w:val="24"/>
          <w:lang w:val="ro-RO"/>
        </w:rPr>
        <w:t>eriale suport, sala de conferinț</w:t>
      </w:r>
      <w:r w:rsidRPr="00BB4EA5">
        <w:rPr>
          <w:rFonts w:cstheme="minorHAnsi"/>
          <w:sz w:val="24"/>
          <w:szCs w:val="24"/>
          <w:lang w:val="ro-RO"/>
        </w:rPr>
        <w:t xml:space="preserve">a cu asigurarea logisticii necesare, alte </w:t>
      </w:r>
      <w:r w:rsidR="00951055" w:rsidRPr="00BB4EA5">
        <w:rPr>
          <w:rFonts w:cstheme="minorHAnsi"/>
          <w:sz w:val="24"/>
          <w:szCs w:val="24"/>
          <w:lang w:val="ro-RO"/>
        </w:rPr>
        <w:t>cheltuieli î</w:t>
      </w:r>
      <w:r w:rsidRPr="00BB4EA5">
        <w:rPr>
          <w:rFonts w:cstheme="minorHAnsi"/>
          <w:sz w:val="24"/>
          <w:szCs w:val="24"/>
          <w:lang w:val="ro-RO"/>
        </w:rPr>
        <w:t xml:space="preserve">ntr-un cuantum de 15% din suma dintre costul unitar standard manager proiect </w:t>
      </w:r>
      <w:r w:rsidR="00951055" w:rsidRPr="00BB4EA5">
        <w:rPr>
          <w:rFonts w:cstheme="minorHAnsi"/>
          <w:sz w:val="24"/>
          <w:szCs w:val="24"/>
          <w:lang w:val="ro-RO"/>
        </w:rPr>
        <w:t>ș</w:t>
      </w:r>
      <w:r w:rsidRPr="00BB4EA5">
        <w:rPr>
          <w:rFonts w:cstheme="minorHAnsi"/>
          <w:sz w:val="24"/>
          <w:szCs w:val="24"/>
          <w:lang w:val="ro-RO"/>
        </w:rPr>
        <w:t>i costul unitar standard expert formator.</w:t>
      </w:r>
    </w:p>
    <w:p w14:paraId="26B92CC4" w14:textId="77777777" w:rsidR="00937978" w:rsidRPr="00BB4EA5" w:rsidRDefault="00937978" w:rsidP="00705C5F">
      <w:pPr>
        <w:spacing w:after="0" w:line="276" w:lineRule="auto"/>
        <w:jc w:val="both"/>
        <w:rPr>
          <w:rFonts w:cstheme="minorHAnsi"/>
          <w:sz w:val="24"/>
          <w:szCs w:val="24"/>
          <w:lang w:val="ro-RO"/>
        </w:rPr>
      </w:pPr>
    </w:p>
    <w:p w14:paraId="0F820182" w14:textId="604E35E2" w:rsidR="00F05491" w:rsidRPr="00BB4EA5" w:rsidRDefault="00951055" w:rsidP="00705C5F">
      <w:pPr>
        <w:spacing w:after="0" w:line="276" w:lineRule="auto"/>
        <w:jc w:val="both"/>
        <w:rPr>
          <w:rFonts w:cstheme="minorHAnsi"/>
          <w:b/>
          <w:sz w:val="24"/>
          <w:szCs w:val="24"/>
          <w:lang w:val="ro-RO"/>
        </w:rPr>
      </w:pPr>
      <w:r w:rsidRPr="00BB4EA5">
        <w:rPr>
          <w:rFonts w:cstheme="minorHAnsi"/>
          <w:b/>
          <w:sz w:val="24"/>
          <w:szCs w:val="24"/>
          <w:lang w:val="ro-RO"/>
        </w:rPr>
        <w:t>În aceste condiț</w:t>
      </w:r>
      <w:r w:rsidR="00F05491" w:rsidRPr="00BB4EA5">
        <w:rPr>
          <w:rFonts w:cstheme="minorHAnsi"/>
          <w:b/>
          <w:sz w:val="24"/>
          <w:szCs w:val="24"/>
          <w:lang w:val="ro-RO"/>
        </w:rPr>
        <w:t>ii valoarea COSTULUI UNITAR STANDARD (B) este de 103 euro/beneficiar/zi</w:t>
      </w:r>
      <w:r w:rsidRPr="00BB4EA5">
        <w:rPr>
          <w:rFonts w:cstheme="minorHAnsi"/>
          <w:b/>
          <w:sz w:val="24"/>
          <w:szCs w:val="24"/>
          <w:lang w:val="ro-RO"/>
        </w:rPr>
        <w:t>.</w:t>
      </w:r>
    </w:p>
    <w:p w14:paraId="33760D2C" w14:textId="77777777" w:rsidR="00937978" w:rsidRPr="00BB4EA5" w:rsidRDefault="00937978" w:rsidP="00705C5F">
      <w:pPr>
        <w:spacing w:after="0" w:line="276" w:lineRule="auto"/>
        <w:jc w:val="both"/>
        <w:rPr>
          <w:rFonts w:cstheme="minorHAnsi"/>
          <w:b/>
          <w:sz w:val="24"/>
          <w:szCs w:val="24"/>
          <w:lang w:val="ro-RO"/>
        </w:rPr>
      </w:pPr>
    </w:p>
    <w:p w14:paraId="172F4C2F" w14:textId="64B216E4" w:rsidR="00F05491" w:rsidRPr="00BB4EA5" w:rsidRDefault="00F05491" w:rsidP="00705C5F">
      <w:pPr>
        <w:spacing w:after="0" w:line="276" w:lineRule="auto"/>
        <w:jc w:val="both"/>
        <w:rPr>
          <w:rFonts w:cstheme="minorHAnsi"/>
          <w:sz w:val="24"/>
          <w:szCs w:val="24"/>
          <w:lang w:val="ro-RO"/>
        </w:rPr>
      </w:pPr>
      <w:r w:rsidRPr="00BB4EA5">
        <w:rPr>
          <w:rFonts w:cstheme="minorHAnsi"/>
          <w:sz w:val="24"/>
          <w:szCs w:val="24"/>
          <w:lang w:val="ro-RO"/>
        </w:rPr>
        <w:t>Furnizorul de formare profesională poate opta pentru utilizarea uneia din cele 2 variante de costuri standard unitare. Valoarea costului unitar standard se aplică fiecărui cursant care participă la cursuri cu durata de maximum 40 de ore (8 ore pe zi). În aceste condiții valoarea proiectului se va calcula înmulțind v</w:t>
      </w:r>
      <w:r w:rsidR="00AB15F3" w:rsidRPr="00BB4EA5">
        <w:rPr>
          <w:rFonts w:cstheme="minorHAnsi"/>
          <w:sz w:val="24"/>
          <w:szCs w:val="24"/>
          <w:lang w:val="ro-RO"/>
        </w:rPr>
        <w:t>aloarea costului unitar standar</w:t>
      </w:r>
      <w:r w:rsidRPr="00BB4EA5">
        <w:rPr>
          <w:rFonts w:cstheme="minorHAnsi"/>
          <w:sz w:val="24"/>
          <w:szCs w:val="24"/>
          <w:lang w:val="ro-RO"/>
        </w:rPr>
        <w:t xml:space="preserve">d cu numărul cursanților participanți și numărul zilelor de curs. Decontarea costurilor proiectului se va face în baza documentelor încărcate de beneficiar ulterior finalizării perioadei de implementare a activităților propuse, care vor fi verificate și avizate de către experții </w:t>
      </w:r>
      <w:r w:rsidR="00FF76C2" w:rsidRPr="00BB4EA5">
        <w:rPr>
          <w:rFonts w:cstheme="minorHAnsi"/>
          <w:sz w:val="24"/>
          <w:szCs w:val="24"/>
          <w:lang w:val="ro-RO"/>
        </w:rPr>
        <w:t>GAL/</w:t>
      </w:r>
      <w:r w:rsidRPr="00BB4EA5">
        <w:rPr>
          <w:rFonts w:cstheme="minorHAnsi"/>
          <w:sz w:val="24"/>
          <w:szCs w:val="24"/>
          <w:lang w:val="ro-RO"/>
        </w:rPr>
        <w:t>AFIR.</w:t>
      </w:r>
    </w:p>
    <w:p w14:paraId="013C1FFF" w14:textId="77777777" w:rsidR="00B247E0" w:rsidRPr="00BB4EA5" w:rsidRDefault="00B247E0" w:rsidP="00201615">
      <w:pPr>
        <w:spacing w:after="0" w:line="276" w:lineRule="auto"/>
        <w:jc w:val="both"/>
        <w:rPr>
          <w:rFonts w:cstheme="minorHAnsi"/>
          <w:b/>
          <w:bCs/>
          <w:iCs/>
          <w:sz w:val="24"/>
          <w:szCs w:val="24"/>
          <w:lang w:val="ro-RO"/>
        </w:rPr>
      </w:pPr>
    </w:p>
    <w:p w14:paraId="28EC55E8" w14:textId="11498A98" w:rsidR="00EB2236" w:rsidRPr="0020584F" w:rsidRDefault="00D75633" w:rsidP="00FF6F34">
      <w:pPr>
        <w:pStyle w:val="Listparagraf"/>
        <w:numPr>
          <w:ilvl w:val="0"/>
          <w:numId w:val="30"/>
        </w:numPr>
        <w:spacing w:after="0" w:line="276" w:lineRule="auto"/>
        <w:ind w:left="0" w:firstLine="709"/>
        <w:jc w:val="both"/>
        <w:rPr>
          <w:rFonts w:cstheme="minorHAnsi"/>
          <w:sz w:val="24"/>
          <w:szCs w:val="24"/>
          <w:lang w:val="ro-RO"/>
        </w:rPr>
      </w:pPr>
      <w:r>
        <w:rPr>
          <w:rFonts w:cstheme="minorHAnsi"/>
          <w:sz w:val="24"/>
          <w:szCs w:val="24"/>
          <w:lang w:val="ro-RO"/>
        </w:rPr>
        <w:t>S</w:t>
      </w:r>
      <w:r w:rsidR="00B247E0" w:rsidRPr="0020584F">
        <w:rPr>
          <w:rFonts w:cstheme="minorHAnsi"/>
          <w:sz w:val="24"/>
          <w:szCs w:val="24"/>
          <w:lang w:val="ro-RO"/>
        </w:rPr>
        <w:t xml:space="preserve">olicitanții trebuie să îndeplinească condițiile generale de eligibilitate prevăzute în Regulamentul (UE) nr. 1305/2013, Regulamentul (UE) nr. 1303/2013 și cele prevăzute în cap. 8.1 </w:t>
      </w:r>
      <w:r w:rsidR="00B247E0" w:rsidRPr="0020584F">
        <w:rPr>
          <w:rFonts w:cstheme="minorHAnsi"/>
          <w:sz w:val="24"/>
          <w:szCs w:val="24"/>
          <w:lang w:val="ro-RO"/>
        </w:rPr>
        <w:lastRenderedPageBreak/>
        <w:t>din PNDR, inclusiv regulile de minimis (dacă este cazul) și să contribuie la atingerea obiectivelor stabilite în SDL.</w:t>
      </w:r>
      <w:r w:rsidR="00EB2236" w:rsidRPr="0020584F">
        <w:rPr>
          <w:rFonts w:cstheme="minorHAnsi"/>
          <w:sz w:val="24"/>
          <w:szCs w:val="24"/>
          <w:lang w:val="ro-RO"/>
        </w:rPr>
        <w:t xml:space="preserve"> </w:t>
      </w:r>
    </w:p>
    <w:p w14:paraId="387AF01A" w14:textId="77777777" w:rsidR="00EB2236" w:rsidRPr="00BB4EA5" w:rsidRDefault="00EB2236" w:rsidP="0020584F">
      <w:pPr>
        <w:spacing w:after="0" w:line="276" w:lineRule="auto"/>
        <w:jc w:val="both"/>
        <w:rPr>
          <w:rFonts w:cstheme="minorHAnsi"/>
          <w:sz w:val="24"/>
          <w:szCs w:val="24"/>
          <w:lang w:val="ro-RO"/>
        </w:rPr>
      </w:pPr>
    </w:p>
    <w:p w14:paraId="314A6DDE" w14:textId="43E1620A" w:rsidR="00771DBA" w:rsidRPr="0020584F" w:rsidRDefault="00EB2236" w:rsidP="0020584F">
      <w:pPr>
        <w:spacing w:after="0" w:line="276" w:lineRule="auto"/>
        <w:jc w:val="both"/>
        <w:rPr>
          <w:rFonts w:cstheme="minorHAnsi"/>
          <w:sz w:val="24"/>
          <w:szCs w:val="24"/>
        </w:rPr>
      </w:pPr>
      <w:r w:rsidRPr="00BB4EA5">
        <w:rPr>
          <w:rFonts w:cstheme="minorHAnsi"/>
          <w:sz w:val="24"/>
          <w:szCs w:val="24"/>
          <w:lang w:val="ro-RO"/>
        </w:rPr>
        <w:t>Astfel, față de criteriile menționate în SDL, solicitanții trebuie să îndeplinească și</w:t>
      </w:r>
      <w:r w:rsidRPr="00BB4EA5">
        <w:rPr>
          <w:rFonts w:cstheme="minorHAnsi"/>
          <w:sz w:val="24"/>
          <w:szCs w:val="24"/>
        </w:rPr>
        <w:t>:</w:t>
      </w:r>
    </w:p>
    <w:p w14:paraId="0C4BE6B2" w14:textId="77777777" w:rsidR="00FF6F34" w:rsidRPr="00FF6F34" w:rsidRDefault="00FF6F34" w:rsidP="00FF6F34">
      <w:pPr>
        <w:pStyle w:val="Listparagraf"/>
        <w:numPr>
          <w:ilvl w:val="0"/>
          <w:numId w:val="29"/>
        </w:numPr>
        <w:spacing w:after="0" w:line="276" w:lineRule="auto"/>
        <w:ind w:left="0" w:firstLine="360"/>
        <w:jc w:val="both"/>
        <w:rPr>
          <w:rFonts w:cstheme="minorHAnsi"/>
          <w:b/>
          <w:sz w:val="24"/>
          <w:szCs w:val="24"/>
          <w:lang w:val="ro-RO"/>
        </w:rPr>
      </w:pPr>
      <w:r w:rsidRPr="00FF6F34">
        <w:rPr>
          <w:rFonts w:cstheme="minorHAnsi"/>
          <w:b/>
          <w:sz w:val="24"/>
          <w:szCs w:val="24"/>
          <w:lang w:val="ro-RO"/>
        </w:rPr>
        <w:t>În Cererea de finanțare solicitantul demonstrează prin activitățile propuse și cerințele formulate pentru resursele umane alocate acestora, oportunitatea și necesitatea proiectului.</w:t>
      </w:r>
    </w:p>
    <w:p w14:paraId="56DDF88E" w14:textId="77777777" w:rsidR="00FF6F34" w:rsidRPr="00883353" w:rsidRDefault="00FF6F34" w:rsidP="00FF6F34">
      <w:pPr>
        <w:spacing w:after="0" w:line="276" w:lineRule="auto"/>
        <w:jc w:val="both"/>
        <w:rPr>
          <w:rFonts w:cstheme="minorHAnsi"/>
          <w:sz w:val="24"/>
          <w:szCs w:val="24"/>
          <w:lang w:val="ro-RO"/>
        </w:rPr>
      </w:pPr>
    </w:p>
    <w:p w14:paraId="1C953AC7" w14:textId="77777777" w:rsidR="00FF6F34" w:rsidRPr="00BB4EA5" w:rsidRDefault="00FF6F34" w:rsidP="00D75633">
      <w:pPr>
        <w:spacing w:after="0" w:line="276" w:lineRule="auto"/>
        <w:ind w:firstLine="360"/>
        <w:jc w:val="both"/>
        <w:rPr>
          <w:rFonts w:cstheme="minorHAnsi"/>
          <w:sz w:val="24"/>
          <w:szCs w:val="24"/>
          <w:lang w:val="ro-RO"/>
        </w:rPr>
      </w:pPr>
      <w:r w:rsidRPr="00BB4EA5">
        <w:rPr>
          <w:rFonts w:cstheme="minorHAnsi"/>
          <w:sz w:val="24"/>
          <w:szCs w:val="24"/>
          <w:lang w:val="ro-RO"/>
        </w:rPr>
        <w:t>Se verifică dacă serviciul propus este în concordanță cu obiectivele măsurii din SDL, cu cerințele din Ghidul solicitantului elaborat pentru măsura respectivă și apelul de selecție publicate de GAL.</w:t>
      </w:r>
    </w:p>
    <w:p w14:paraId="23FC99F2" w14:textId="77777777" w:rsidR="00FF6F34" w:rsidRPr="00BB4EA5" w:rsidRDefault="00FF6F34" w:rsidP="00D75633">
      <w:pPr>
        <w:spacing w:after="0" w:line="276" w:lineRule="auto"/>
        <w:ind w:firstLine="720"/>
        <w:jc w:val="both"/>
        <w:rPr>
          <w:rFonts w:cstheme="minorHAnsi"/>
          <w:sz w:val="24"/>
          <w:szCs w:val="24"/>
          <w:lang w:val="ro-RO"/>
        </w:rPr>
      </w:pPr>
      <w:r w:rsidRPr="00BB4EA5">
        <w:rPr>
          <w:rFonts w:cstheme="minorHAnsi"/>
          <w:sz w:val="24"/>
          <w:szCs w:val="24"/>
          <w:lang w:val="ro-RO"/>
        </w:rPr>
        <w:t xml:space="preserve">Se verifică dacă beneficiarul a indicat tipul de servicii/ acţiuni sprijinite prin proiect, a definit obiectivele și a specificat perioada de referință. </w:t>
      </w:r>
    </w:p>
    <w:p w14:paraId="2CAA8E7D" w14:textId="77777777" w:rsidR="00FF6F34" w:rsidRPr="00BB4EA5" w:rsidRDefault="00FF6F34" w:rsidP="00D75633">
      <w:pPr>
        <w:spacing w:after="0" w:line="276" w:lineRule="auto"/>
        <w:ind w:firstLine="720"/>
        <w:jc w:val="both"/>
        <w:rPr>
          <w:rFonts w:cstheme="minorHAnsi"/>
          <w:sz w:val="24"/>
          <w:szCs w:val="24"/>
          <w:lang w:val="ro-RO"/>
        </w:rPr>
      </w:pPr>
      <w:r w:rsidRPr="00BB4EA5">
        <w:rPr>
          <w:rFonts w:cstheme="minorHAnsi"/>
          <w:sz w:val="24"/>
          <w:szCs w:val="24"/>
          <w:lang w:val="ro-RO"/>
        </w:rPr>
        <w:t>Se verifică alocarea de resurse umane în baza prevederilor Ghidului solicitantului elaborat de GAL și apelului de selecție, corelat cu activitățile propuse prin proiect.</w:t>
      </w:r>
    </w:p>
    <w:p w14:paraId="26292661" w14:textId="77777777" w:rsidR="00FF6F34" w:rsidRPr="00BB4EA5" w:rsidRDefault="00FF6F34" w:rsidP="00D75633">
      <w:pPr>
        <w:spacing w:after="0" w:line="276" w:lineRule="auto"/>
        <w:ind w:firstLine="567"/>
        <w:jc w:val="both"/>
        <w:rPr>
          <w:rFonts w:cstheme="minorHAnsi"/>
          <w:sz w:val="24"/>
          <w:szCs w:val="24"/>
          <w:lang w:val="ro-RO"/>
        </w:rPr>
      </w:pPr>
      <w:r w:rsidRPr="00BB4EA5">
        <w:rPr>
          <w:rFonts w:cstheme="minorHAnsi"/>
          <w:sz w:val="24"/>
          <w:szCs w:val="24"/>
          <w:lang w:val="ro-RO"/>
        </w:rPr>
        <w:t>Se verifică dacă din descrierea din Secțiunea A4 din Cererea de finanțare reiese oportunitatea și necesitatea proiectului, astfel:</w:t>
      </w:r>
    </w:p>
    <w:p w14:paraId="13B23055" w14:textId="77777777" w:rsidR="00FF6F34" w:rsidRPr="0020584F" w:rsidRDefault="00FF6F34" w:rsidP="00FF6F34">
      <w:pPr>
        <w:spacing w:after="0" w:line="276" w:lineRule="auto"/>
        <w:ind w:firstLine="567"/>
        <w:jc w:val="both"/>
        <w:rPr>
          <w:rFonts w:cstheme="minorHAnsi"/>
          <w:sz w:val="24"/>
          <w:szCs w:val="24"/>
          <w:lang w:val="ro-RO"/>
        </w:rPr>
      </w:pPr>
      <w:r w:rsidRPr="0020584F">
        <w:rPr>
          <w:rFonts w:cstheme="minorHAnsi"/>
          <w:sz w:val="24"/>
          <w:szCs w:val="24"/>
          <w:lang w:val="ro-RO"/>
        </w:rPr>
        <w:t>-</w:t>
      </w:r>
      <w:r w:rsidRPr="0020584F">
        <w:rPr>
          <w:rFonts w:cstheme="minorHAnsi"/>
          <w:sz w:val="24"/>
          <w:szCs w:val="24"/>
          <w:lang w:val="ro-RO"/>
        </w:rPr>
        <w:tab/>
        <w:t>Pentru activitățile propuse prin proiect este justificată necesitatea și eficiența lor legate de realizarea obiectivelor  proiectului;</w:t>
      </w:r>
    </w:p>
    <w:p w14:paraId="35F4DF3B" w14:textId="77777777" w:rsidR="00FF6F34" w:rsidRPr="0020584F" w:rsidRDefault="00FF6F34" w:rsidP="00FF6F34">
      <w:pPr>
        <w:spacing w:after="0" w:line="276" w:lineRule="auto"/>
        <w:ind w:firstLine="567"/>
        <w:jc w:val="both"/>
        <w:rPr>
          <w:rFonts w:cstheme="minorHAnsi"/>
          <w:sz w:val="24"/>
          <w:szCs w:val="24"/>
          <w:lang w:val="ro-RO"/>
        </w:rPr>
      </w:pPr>
      <w:r w:rsidRPr="0020584F">
        <w:rPr>
          <w:rFonts w:cstheme="minorHAnsi"/>
          <w:sz w:val="24"/>
          <w:szCs w:val="24"/>
          <w:lang w:val="ro-RO"/>
        </w:rPr>
        <w:t>-</w:t>
      </w:r>
      <w:r w:rsidRPr="0020584F">
        <w:rPr>
          <w:rFonts w:cstheme="minorHAnsi"/>
          <w:sz w:val="24"/>
          <w:szCs w:val="24"/>
          <w:lang w:val="ro-RO"/>
        </w:rPr>
        <w:tab/>
        <w:t>nr. de participanți: minimum 10 persoane, respectiv maximum 28 persoane la activitățile de formare a fost respectat;</w:t>
      </w:r>
    </w:p>
    <w:p w14:paraId="0E24B6AC" w14:textId="77777777" w:rsidR="00FF6F34" w:rsidRPr="0020584F" w:rsidRDefault="00FF6F34" w:rsidP="00FF6F34">
      <w:pPr>
        <w:spacing w:after="0" w:line="276" w:lineRule="auto"/>
        <w:ind w:firstLine="567"/>
        <w:jc w:val="both"/>
        <w:rPr>
          <w:rFonts w:cstheme="minorHAnsi"/>
          <w:sz w:val="24"/>
          <w:szCs w:val="24"/>
          <w:lang w:val="ro-RO"/>
        </w:rPr>
      </w:pPr>
      <w:r w:rsidRPr="0020584F">
        <w:rPr>
          <w:rFonts w:cstheme="minorHAnsi"/>
          <w:sz w:val="24"/>
          <w:szCs w:val="24"/>
          <w:lang w:val="ro-RO"/>
        </w:rPr>
        <w:t>-</w:t>
      </w:r>
      <w:r w:rsidRPr="0020584F">
        <w:rPr>
          <w:rFonts w:cstheme="minorHAnsi"/>
          <w:sz w:val="24"/>
          <w:szCs w:val="24"/>
          <w:lang w:val="ro-RO"/>
        </w:rPr>
        <w:tab/>
        <w:t>nr. de participanți: minimum 20 persoane la activitățile de informare a fost respectat;</w:t>
      </w:r>
    </w:p>
    <w:p w14:paraId="3180AEF7" w14:textId="77777777" w:rsidR="00FF6F34" w:rsidRPr="0020584F" w:rsidRDefault="00FF6F34" w:rsidP="00FF6F34">
      <w:pPr>
        <w:spacing w:after="0" w:line="276" w:lineRule="auto"/>
        <w:ind w:firstLine="567"/>
        <w:jc w:val="both"/>
        <w:rPr>
          <w:rFonts w:cstheme="minorHAnsi"/>
          <w:sz w:val="24"/>
          <w:szCs w:val="24"/>
          <w:lang w:val="ro-RO"/>
        </w:rPr>
      </w:pPr>
      <w:r w:rsidRPr="0020584F">
        <w:rPr>
          <w:rFonts w:cstheme="minorHAnsi"/>
          <w:sz w:val="24"/>
          <w:szCs w:val="24"/>
          <w:lang w:val="ro-RO"/>
        </w:rPr>
        <w:t>-</w:t>
      </w:r>
      <w:r w:rsidRPr="0020584F">
        <w:rPr>
          <w:rFonts w:cstheme="minorHAnsi"/>
          <w:sz w:val="24"/>
          <w:szCs w:val="24"/>
          <w:lang w:val="ro-RO"/>
        </w:rPr>
        <w:tab/>
        <w:t>durata minimă a activităților de formare/ informare a fost respectată (5 zile, respectiv 2 zile);</w:t>
      </w:r>
    </w:p>
    <w:p w14:paraId="30C50256" w14:textId="77777777" w:rsidR="00FF6F34" w:rsidRPr="0020584F" w:rsidRDefault="00FF6F34" w:rsidP="00FF6F34">
      <w:pPr>
        <w:spacing w:after="0" w:line="276" w:lineRule="auto"/>
        <w:ind w:firstLine="567"/>
        <w:jc w:val="both"/>
        <w:rPr>
          <w:rFonts w:cstheme="minorHAnsi"/>
          <w:sz w:val="24"/>
          <w:szCs w:val="24"/>
          <w:lang w:val="ro-RO"/>
        </w:rPr>
      </w:pPr>
      <w:r w:rsidRPr="0020584F">
        <w:rPr>
          <w:rFonts w:cstheme="minorHAnsi"/>
          <w:sz w:val="24"/>
          <w:szCs w:val="24"/>
          <w:lang w:val="ro-RO"/>
        </w:rPr>
        <w:t>-</w:t>
      </w:r>
      <w:r w:rsidRPr="0020584F">
        <w:rPr>
          <w:rFonts w:cstheme="minorHAnsi"/>
          <w:sz w:val="24"/>
          <w:szCs w:val="24"/>
          <w:lang w:val="ro-RO"/>
        </w:rPr>
        <w:tab/>
        <w:t>tematica propusă este în acord cu nevoile de formare profesională, informare sau activități demonstrative identificate în teritoriul GAL;</w:t>
      </w:r>
    </w:p>
    <w:p w14:paraId="10F77776" w14:textId="77777777" w:rsidR="00FF6F34" w:rsidRPr="0020584F" w:rsidRDefault="00FF6F34" w:rsidP="00FF6F34">
      <w:pPr>
        <w:spacing w:after="0" w:line="276" w:lineRule="auto"/>
        <w:ind w:firstLine="567"/>
        <w:jc w:val="both"/>
        <w:rPr>
          <w:rFonts w:cstheme="minorHAnsi"/>
          <w:sz w:val="24"/>
          <w:szCs w:val="24"/>
          <w:lang w:val="ro-RO"/>
        </w:rPr>
      </w:pPr>
      <w:r w:rsidRPr="0020584F">
        <w:rPr>
          <w:rFonts w:cstheme="minorHAnsi"/>
          <w:sz w:val="24"/>
          <w:szCs w:val="24"/>
          <w:lang w:val="ro-RO"/>
        </w:rPr>
        <w:t>-</w:t>
      </w:r>
      <w:r w:rsidRPr="0020584F">
        <w:rPr>
          <w:rFonts w:cstheme="minorHAnsi"/>
          <w:sz w:val="24"/>
          <w:szCs w:val="24"/>
          <w:lang w:val="ro-RO"/>
        </w:rPr>
        <w:tab/>
        <w:t xml:space="preserve">calificarea profesională a experților din proiect, în baza descrierii de la punctul 4.5, corespunde tipului de activități propuse; </w:t>
      </w:r>
    </w:p>
    <w:p w14:paraId="00AE91A9" w14:textId="77777777" w:rsidR="00FF6F34" w:rsidRPr="0020584F" w:rsidRDefault="00FF6F34" w:rsidP="00FF6F34">
      <w:pPr>
        <w:spacing w:after="0" w:line="276" w:lineRule="auto"/>
        <w:ind w:firstLine="567"/>
        <w:jc w:val="both"/>
        <w:rPr>
          <w:rFonts w:cstheme="minorHAnsi"/>
          <w:sz w:val="24"/>
          <w:szCs w:val="24"/>
          <w:lang w:val="ro-RO"/>
        </w:rPr>
      </w:pPr>
      <w:r w:rsidRPr="0020584F">
        <w:rPr>
          <w:rFonts w:cstheme="minorHAnsi"/>
          <w:sz w:val="24"/>
          <w:szCs w:val="24"/>
          <w:lang w:val="ro-RO"/>
        </w:rPr>
        <w:t>-</w:t>
      </w:r>
      <w:r w:rsidRPr="0020584F">
        <w:rPr>
          <w:rFonts w:cstheme="minorHAnsi"/>
          <w:sz w:val="24"/>
          <w:szCs w:val="24"/>
          <w:lang w:val="ro-RO"/>
        </w:rPr>
        <w:tab/>
        <w:t>numărul de experți prevăzuți în proiect este corelat cu gradul de complexitate al activităților;</w:t>
      </w:r>
    </w:p>
    <w:p w14:paraId="44169ED1" w14:textId="77777777" w:rsidR="00FF6F34" w:rsidRPr="0020584F" w:rsidRDefault="00FF6F34" w:rsidP="00FF6F34">
      <w:pPr>
        <w:spacing w:after="0" w:line="276" w:lineRule="auto"/>
        <w:ind w:firstLine="567"/>
        <w:jc w:val="both"/>
        <w:rPr>
          <w:rFonts w:cstheme="minorHAnsi"/>
          <w:sz w:val="24"/>
          <w:szCs w:val="24"/>
          <w:lang w:val="ro-RO"/>
        </w:rPr>
      </w:pPr>
      <w:r w:rsidRPr="0020584F">
        <w:rPr>
          <w:rFonts w:cstheme="minorHAnsi"/>
          <w:sz w:val="24"/>
          <w:szCs w:val="24"/>
          <w:lang w:val="ro-RO"/>
        </w:rPr>
        <w:t>-</w:t>
      </w:r>
      <w:r w:rsidRPr="0020584F">
        <w:rPr>
          <w:rFonts w:cstheme="minorHAnsi"/>
          <w:sz w:val="24"/>
          <w:szCs w:val="24"/>
          <w:lang w:val="ro-RO"/>
        </w:rPr>
        <w:tab/>
        <w:t>alocarea de timp pentru activități este corelată cu gradul de complexitate și cu alocarea de resurse umane;</w:t>
      </w:r>
    </w:p>
    <w:p w14:paraId="32D78807" w14:textId="77777777" w:rsidR="00FF6F34" w:rsidRPr="0020584F" w:rsidRDefault="00FF6F34" w:rsidP="00FF6F34">
      <w:pPr>
        <w:spacing w:after="0" w:line="276" w:lineRule="auto"/>
        <w:ind w:firstLine="567"/>
        <w:jc w:val="both"/>
        <w:rPr>
          <w:rFonts w:cstheme="minorHAnsi"/>
          <w:sz w:val="24"/>
          <w:szCs w:val="24"/>
          <w:lang w:val="ro-RO"/>
        </w:rPr>
      </w:pPr>
      <w:r w:rsidRPr="0020584F">
        <w:rPr>
          <w:rFonts w:cstheme="minorHAnsi"/>
          <w:sz w:val="24"/>
          <w:szCs w:val="24"/>
          <w:lang w:val="ro-RO"/>
        </w:rPr>
        <w:t>-</w:t>
      </w:r>
      <w:r w:rsidRPr="0020584F">
        <w:rPr>
          <w:rFonts w:cstheme="minorHAnsi"/>
          <w:sz w:val="24"/>
          <w:szCs w:val="24"/>
          <w:lang w:val="ro-RO"/>
        </w:rPr>
        <w:tab/>
        <w:t>activitățile proiectului sunt corelate cu rezultatele preconizate a se obține.</w:t>
      </w:r>
    </w:p>
    <w:p w14:paraId="118A3A28" w14:textId="77777777" w:rsidR="00FF6F34" w:rsidRPr="00FF6F34" w:rsidRDefault="00FF6F34" w:rsidP="00FF6F34">
      <w:pPr>
        <w:spacing w:after="0" w:line="276" w:lineRule="auto"/>
        <w:jc w:val="both"/>
        <w:rPr>
          <w:rFonts w:cstheme="minorHAnsi"/>
          <w:sz w:val="24"/>
          <w:szCs w:val="24"/>
          <w:lang w:val="ro-RO"/>
        </w:rPr>
      </w:pPr>
    </w:p>
    <w:p w14:paraId="7EE5BA30" w14:textId="4A090534" w:rsidR="00FF6F34" w:rsidRPr="00FF6F34" w:rsidRDefault="008A71BC" w:rsidP="00FF6F34">
      <w:pPr>
        <w:pStyle w:val="Listparagraf"/>
        <w:numPr>
          <w:ilvl w:val="0"/>
          <w:numId w:val="29"/>
        </w:numPr>
        <w:spacing w:after="0" w:line="276" w:lineRule="auto"/>
        <w:ind w:left="0" w:firstLine="360"/>
        <w:jc w:val="both"/>
        <w:rPr>
          <w:rFonts w:cstheme="minorHAnsi"/>
          <w:b/>
          <w:sz w:val="24"/>
          <w:szCs w:val="24"/>
          <w:lang w:val="ro-RO"/>
        </w:rPr>
      </w:pPr>
      <w:r>
        <w:rPr>
          <w:rFonts w:cstheme="minorHAnsi"/>
          <w:b/>
          <w:sz w:val="24"/>
          <w:szCs w:val="24"/>
          <w:lang w:val="ro-RO"/>
        </w:rPr>
        <w:t xml:space="preserve">Grupul țintă </w:t>
      </w:r>
      <w:r w:rsidR="00FF6F34" w:rsidRPr="00FF6F34">
        <w:rPr>
          <w:rFonts w:cstheme="minorHAnsi"/>
          <w:b/>
          <w:sz w:val="24"/>
          <w:szCs w:val="24"/>
          <w:lang w:val="ro-RO"/>
        </w:rPr>
        <w:t>este format din persoane care își desfășoară activitatea sau au domiciliul pe teritoriul GAL</w:t>
      </w:r>
      <w:r w:rsidR="00FF6F34" w:rsidRPr="00883353">
        <w:rPr>
          <w:rFonts w:cstheme="minorHAnsi"/>
          <w:b/>
          <w:sz w:val="24"/>
          <w:szCs w:val="24"/>
          <w:lang w:val="ro-RO"/>
        </w:rPr>
        <w:t>.</w:t>
      </w:r>
    </w:p>
    <w:p w14:paraId="4E24C357" w14:textId="77777777" w:rsidR="00FF6F34" w:rsidRPr="00BB4EA5" w:rsidRDefault="00FF6F34" w:rsidP="008A71BC">
      <w:pPr>
        <w:spacing w:after="0" w:line="276" w:lineRule="auto"/>
        <w:ind w:firstLine="360"/>
        <w:jc w:val="both"/>
        <w:rPr>
          <w:rFonts w:cstheme="minorHAnsi"/>
          <w:sz w:val="24"/>
          <w:szCs w:val="24"/>
          <w:lang w:val="ro-RO"/>
        </w:rPr>
      </w:pPr>
      <w:r w:rsidRPr="00883353">
        <w:rPr>
          <w:rFonts w:cstheme="minorHAnsi"/>
          <w:sz w:val="24"/>
          <w:szCs w:val="24"/>
          <w:lang w:val="ro-RO"/>
        </w:rPr>
        <w:t>Se verifică dacă localităț</w:t>
      </w:r>
      <w:r w:rsidRPr="00BB4EA5">
        <w:rPr>
          <w:rFonts w:cstheme="minorHAnsi"/>
          <w:sz w:val="24"/>
          <w:szCs w:val="24"/>
          <w:lang w:val="ro-RO"/>
        </w:rPr>
        <w:t>ile din care vor fi selectați participanții care vor beneficia de serviciile menționate în proiect fac parte din teritoriul GAL.</w:t>
      </w:r>
    </w:p>
    <w:p w14:paraId="039D1824" w14:textId="77777777" w:rsidR="0020584F" w:rsidRDefault="0020584F" w:rsidP="0020584F">
      <w:pPr>
        <w:spacing w:after="0" w:line="276" w:lineRule="auto"/>
        <w:jc w:val="both"/>
        <w:rPr>
          <w:rFonts w:cstheme="minorHAnsi"/>
          <w:sz w:val="24"/>
          <w:szCs w:val="24"/>
          <w:lang w:val="ro-RO"/>
        </w:rPr>
      </w:pPr>
    </w:p>
    <w:p w14:paraId="65ADAA65" w14:textId="77777777" w:rsidR="0020584F" w:rsidRPr="00BB4EA5" w:rsidRDefault="0020584F" w:rsidP="0020584F">
      <w:pPr>
        <w:pStyle w:val="Listparagraf"/>
        <w:numPr>
          <w:ilvl w:val="0"/>
          <w:numId w:val="22"/>
        </w:numPr>
        <w:spacing w:after="0" w:line="276" w:lineRule="auto"/>
        <w:ind w:left="0" w:hanging="142"/>
        <w:jc w:val="both"/>
        <w:rPr>
          <w:rFonts w:cstheme="minorHAnsi"/>
          <w:sz w:val="24"/>
          <w:szCs w:val="24"/>
          <w:lang w:val="ro-RO"/>
        </w:rPr>
      </w:pPr>
      <w:r w:rsidRPr="00BB4EA5">
        <w:rPr>
          <w:rFonts w:cstheme="minorHAnsi"/>
          <w:sz w:val="24"/>
          <w:szCs w:val="24"/>
          <w:lang w:val="ro-RO"/>
        </w:rPr>
        <w:lastRenderedPageBreak/>
        <w:t xml:space="preserve">Pentru a putea să acceseze măsura 1/1 C utilizând aceasta metodă, furnizorii de formare profesională trebuie să respecte următoarele </w:t>
      </w:r>
      <w:r w:rsidRPr="00BB4EA5">
        <w:rPr>
          <w:rFonts w:cstheme="minorHAnsi"/>
          <w:b/>
          <w:sz w:val="24"/>
          <w:szCs w:val="24"/>
          <w:lang w:val="ro-RO"/>
        </w:rPr>
        <w:t>condiții de eligibilitate</w:t>
      </w:r>
      <w:r w:rsidRPr="00BB4EA5">
        <w:rPr>
          <w:rFonts w:cstheme="minorHAnsi"/>
          <w:sz w:val="24"/>
          <w:szCs w:val="24"/>
          <w:lang w:val="ro-RO"/>
        </w:rPr>
        <w:t>:</w:t>
      </w:r>
    </w:p>
    <w:p w14:paraId="0890FA71" w14:textId="58C12BE0" w:rsidR="001F62B0" w:rsidRPr="0020584F" w:rsidRDefault="001F62B0" w:rsidP="0020584F">
      <w:pPr>
        <w:pStyle w:val="Listparagraf"/>
        <w:numPr>
          <w:ilvl w:val="0"/>
          <w:numId w:val="31"/>
        </w:numPr>
        <w:spacing w:after="0" w:line="276" w:lineRule="auto"/>
        <w:jc w:val="both"/>
        <w:rPr>
          <w:rFonts w:cstheme="minorHAnsi"/>
          <w:b/>
          <w:bCs/>
          <w:iCs/>
          <w:sz w:val="24"/>
          <w:szCs w:val="24"/>
          <w:lang w:val="ro-RO"/>
        </w:rPr>
      </w:pPr>
      <w:r w:rsidRPr="0020584F">
        <w:rPr>
          <w:rFonts w:cstheme="minorHAnsi"/>
          <w:b/>
          <w:bCs/>
          <w:iCs/>
          <w:sz w:val="24"/>
          <w:szCs w:val="24"/>
          <w:lang w:val="ro-RO"/>
        </w:rPr>
        <w:t>Solicitantul trebuie să se încadreze în cat</w:t>
      </w:r>
      <w:r w:rsidR="000F58B1" w:rsidRPr="0020584F">
        <w:rPr>
          <w:rFonts w:cstheme="minorHAnsi"/>
          <w:b/>
          <w:bCs/>
          <w:iCs/>
          <w:sz w:val="24"/>
          <w:szCs w:val="24"/>
          <w:lang w:val="ro-RO"/>
        </w:rPr>
        <w:t>egoria beneficiarilor eligibili;</w:t>
      </w:r>
    </w:p>
    <w:p w14:paraId="306645A0" w14:textId="6A28E5A0" w:rsidR="00B17926" w:rsidRPr="00BB4EA5" w:rsidRDefault="00B17926" w:rsidP="0020584F">
      <w:pPr>
        <w:spacing w:after="0" w:line="276" w:lineRule="auto"/>
        <w:ind w:firstLine="720"/>
        <w:jc w:val="both"/>
        <w:rPr>
          <w:rFonts w:cstheme="minorHAnsi"/>
          <w:bCs/>
          <w:iCs/>
          <w:sz w:val="24"/>
          <w:szCs w:val="24"/>
          <w:lang w:val="ro-RO"/>
        </w:rPr>
      </w:pPr>
      <w:r w:rsidRPr="00BB4EA5">
        <w:rPr>
          <w:rFonts w:cstheme="minorHAnsi"/>
          <w:bCs/>
          <w:iCs/>
          <w:sz w:val="24"/>
          <w:szCs w:val="24"/>
          <w:lang w:val="ro-RO"/>
        </w:rPr>
        <w:t>-</w:t>
      </w:r>
      <w:r w:rsidRPr="00BB4EA5">
        <w:rPr>
          <w:rFonts w:cstheme="minorHAnsi"/>
          <w:bCs/>
          <w:iCs/>
          <w:sz w:val="24"/>
          <w:szCs w:val="24"/>
          <w:lang w:val="ro-RO"/>
        </w:rPr>
        <w:tab/>
        <w:t xml:space="preserve">Entități publice sau private care activează în domeniul formării profesionale a adulților și care îndeplinesc criteriile de eligibilitate și de selecție. </w:t>
      </w:r>
    </w:p>
    <w:p w14:paraId="5E89CFE8" w14:textId="20C488A6" w:rsidR="00B17926" w:rsidRPr="00BB4EA5" w:rsidRDefault="00846267" w:rsidP="0020584F">
      <w:pPr>
        <w:spacing w:after="0" w:line="276" w:lineRule="auto"/>
        <w:ind w:firstLine="720"/>
        <w:jc w:val="both"/>
        <w:rPr>
          <w:rFonts w:cstheme="minorHAnsi"/>
          <w:bCs/>
          <w:iCs/>
          <w:sz w:val="24"/>
          <w:szCs w:val="24"/>
          <w:lang w:val="ro-RO"/>
        </w:rPr>
      </w:pPr>
      <w:r w:rsidRPr="00BB4EA5">
        <w:rPr>
          <w:rFonts w:cstheme="minorHAnsi"/>
          <w:bCs/>
          <w:iCs/>
          <w:sz w:val="24"/>
          <w:szCs w:val="24"/>
          <w:lang w:val="ro-RO"/>
        </w:rPr>
        <w:t>-</w:t>
      </w:r>
      <w:r w:rsidRPr="00BB4EA5">
        <w:rPr>
          <w:rFonts w:cstheme="minorHAnsi"/>
          <w:bCs/>
          <w:iCs/>
          <w:sz w:val="24"/>
          <w:szCs w:val="24"/>
          <w:lang w:val="ro-RO"/>
        </w:rPr>
        <w:tab/>
        <w:t>Asociații minorităț</w:t>
      </w:r>
      <w:r w:rsidR="00B17926" w:rsidRPr="00BB4EA5">
        <w:rPr>
          <w:rFonts w:cstheme="minorHAnsi"/>
          <w:bCs/>
          <w:iCs/>
          <w:sz w:val="24"/>
          <w:szCs w:val="24"/>
          <w:lang w:val="ro-RO"/>
        </w:rPr>
        <w:t>i rrome din teritoriul GAL care activează în domeniul formării profesionale a adulților și care îndeplinesc criteriile de eligibilitate și de selecție.</w:t>
      </w:r>
    </w:p>
    <w:p w14:paraId="433DC095" w14:textId="40BD43DE" w:rsidR="00B17926" w:rsidRPr="0020584F" w:rsidRDefault="00B17926"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Se vor verifica actele juridice de înființare și funcționare.</w:t>
      </w:r>
    </w:p>
    <w:p w14:paraId="57963EE7" w14:textId="03763474" w:rsidR="000F58B1" w:rsidRPr="0020584F" w:rsidRDefault="000F58B1" w:rsidP="0020584F">
      <w:pPr>
        <w:pStyle w:val="Listparagraf"/>
        <w:numPr>
          <w:ilvl w:val="0"/>
          <w:numId w:val="31"/>
        </w:numPr>
        <w:spacing w:after="0" w:line="276" w:lineRule="auto"/>
        <w:jc w:val="both"/>
        <w:rPr>
          <w:rFonts w:cstheme="minorHAnsi"/>
          <w:b/>
          <w:bCs/>
          <w:iCs/>
          <w:sz w:val="24"/>
          <w:szCs w:val="24"/>
          <w:lang w:val="ro-RO"/>
        </w:rPr>
      </w:pPr>
      <w:r w:rsidRPr="0020584F">
        <w:rPr>
          <w:rFonts w:cstheme="minorHAnsi"/>
          <w:b/>
          <w:bCs/>
          <w:iCs/>
          <w:sz w:val="24"/>
          <w:szCs w:val="24"/>
          <w:lang w:val="ro-RO"/>
        </w:rPr>
        <w:t xml:space="preserve">Solicitantul este persoană juridică, constituită în conformitate cu legislaţia în vigoare în România; </w:t>
      </w:r>
    </w:p>
    <w:p w14:paraId="18174BAA" w14:textId="25D78A0F" w:rsidR="000F58B1" w:rsidRPr="0020584F" w:rsidRDefault="000F58B1" w:rsidP="00705C5F">
      <w:pPr>
        <w:autoSpaceDE w:val="0"/>
        <w:autoSpaceDN w:val="0"/>
        <w:adjustRightInd w:val="0"/>
        <w:spacing w:after="0" w:line="276" w:lineRule="auto"/>
        <w:ind w:firstLine="567"/>
        <w:jc w:val="both"/>
        <w:rPr>
          <w:rFonts w:cstheme="minorHAnsi"/>
          <w:bCs/>
          <w:iCs/>
          <w:sz w:val="24"/>
          <w:szCs w:val="24"/>
          <w:lang w:val="ro-RO"/>
        </w:rPr>
      </w:pPr>
      <w:r w:rsidRPr="0020584F">
        <w:rPr>
          <w:rFonts w:cstheme="minorHAnsi"/>
          <w:bCs/>
          <w:iCs/>
          <w:sz w:val="24"/>
          <w:szCs w:val="24"/>
          <w:lang w:val="ro-RO"/>
        </w:rPr>
        <w:t>Pentru fiecare categorie</w:t>
      </w:r>
      <w:r w:rsidR="00846267" w:rsidRPr="0020584F">
        <w:rPr>
          <w:rFonts w:cstheme="minorHAnsi"/>
          <w:bCs/>
          <w:iCs/>
          <w:sz w:val="24"/>
          <w:szCs w:val="24"/>
          <w:lang w:val="ro-RO"/>
        </w:rPr>
        <w:t xml:space="preserve"> de beneficiar eligibil (entităț</w:t>
      </w:r>
      <w:r w:rsidRPr="0020584F">
        <w:rPr>
          <w:rFonts w:cstheme="minorHAnsi"/>
          <w:bCs/>
          <w:iCs/>
          <w:sz w:val="24"/>
          <w:szCs w:val="24"/>
          <w:lang w:val="ro-RO"/>
        </w:rPr>
        <w:t>i publice/private) se pot depune documentele specifice care le sunt impuse de catre legisla</w:t>
      </w:r>
      <w:r w:rsidR="00846267" w:rsidRPr="0020584F">
        <w:rPr>
          <w:rFonts w:cstheme="minorHAnsi"/>
          <w:bCs/>
          <w:iCs/>
          <w:sz w:val="24"/>
          <w:szCs w:val="24"/>
          <w:lang w:val="ro-RO"/>
        </w:rPr>
        <w:t>ția î</w:t>
      </w:r>
      <w:r w:rsidRPr="0020584F">
        <w:rPr>
          <w:rFonts w:cstheme="minorHAnsi"/>
          <w:bCs/>
          <w:iCs/>
          <w:sz w:val="24"/>
          <w:szCs w:val="24"/>
          <w:lang w:val="ro-RO"/>
        </w:rPr>
        <w:t>n vigoare, astfel:</w:t>
      </w:r>
    </w:p>
    <w:p w14:paraId="2F918F78" w14:textId="7567B12A" w:rsidR="00F05491" w:rsidRPr="0020584F" w:rsidRDefault="00F05491" w:rsidP="00705C5F">
      <w:pPr>
        <w:autoSpaceDE w:val="0"/>
        <w:autoSpaceDN w:val="0"/>
        <w:adjustRightInd w:val="0"/>
        <w:spacing w:after="0" w:line="276" w:lineRule="auto"/>
        <w:ind w:firstLine="720"/>
        <w:jc w:val="both"/>
        <w:rPr>
          <w:rFonts w:cstheme="minorHAnsi"/>
          <w:bCs/>
          <w:iCs/>
          <w:sz w:val="24"/>
          <w:szCs w:val="24"/>
          <w:lang w:val="ro-RO"/>
        </w:rPr>
      </w:pPr>
      <w:r w:rsidRPr="0020584F">
        <w:rPr>
          <w:rFonts w:cstheme="minorHAnsi"/>
          <w:bCs/>
          <w:iCs/>
          <w:sz w:val="24"/>
          <w:szCs w:val="24"/>
          <w:lang w:val="ro-RO"/>
        </w:rPr>
        <w:t>- Certificatul constatator emis de către Oficiul Național al Registrului Comerțului</w:t>
      </w:r>
      <w:r w:rsidR="000F58B1" w:rsidRPr="0020584F">
        <w:rPr>
          <w:rFonts w:cstheme="minorHAnsi"/>
          <w:bCs/>
          <w:iCs/>
          <w:sz w:val="24"/>
          <w:szCs w:val="24"/>
          <w:lang w:val="ro-RO"/>
        </w:rPr>
        <w:t xml:space="preserve"> ;</w:t>
      </w:r>
    </w:p>
    <w:p w14:paraId="2F141B18" w14:textId="69CCF46A" w:rsidR="000F58B1" w:rsidRPr="0020584F" w:rsidRDefault="00846267" w:rsidP="00705C5F">
      <w:pPr>
        <w:autoSpaceDE w:val="0"/>
        <w:autoSpaceDN w:val="0"/>
        <w:adjustRightInd w:val="0"/>
        <w:spacing w:after="0" w:line="276" w:lineRule="auto"/>
        <w:ind w:firstLine="720"/>
        <w:jc w:val="both"/>
        <w:rPr>
          <w:rFonts w:cstheme="minorHAnsi"/>
          <w:bCs/>
          <w:iCs/>
          <w:sz w:val="24"/>
          <w:szCs w:val="24"/>
          <w:lang w:val="ro-RO"/>
        </w:rPr>
      </w:pPr>
      <w:r w:rsidRPr="0020584F">
        <w:rPr>
          <w:rFonts w:cstheme="minorHAnsi"/>
          <w:bCs/>
          <w:iCs/>
          <w:sz w:val="24"/>
          <w:szCs w:val="24"/>
          <w:lang w:val="ro-RO"/>
        </w:rPr>
        <w:t>-</w:t>
      </w:r>
      <w:r w:rsidR="00B174CA" w:rsidRPr="0020584F">
        <w:rPr>
          <w:rFonts w:cstheme="minorHAnsi"/>
          <w:bCs/>
          <w:iCs/>
          <w:sz w:val="24"/>
          <w:szCs w:val="24"/>
          <w:lang w:val="ro-RO"/>
        </w:rPr>
        <w:t xml:space="preserve"> </w:t>
      </w:r>
      <w:r w:rsidR="00F05491" w:rsidRPr="0020584F">
        <w:rPr>
          <w:rFonts w:cstheme="minorHAnsi"/>
          <w:bCs/>
          <w:iCs/>
          <w:sz w:val="24"/>
          <w:szCs w:val="24"/>
          <w:lang w:val="ro-RO"/>
        </w:rPr>
        <w:t>Extras din Registrul asociaţiilor şi fundaţiilor aflat la grefa judecătoriei în a cărei</w:t>
      </w:r>
      <w:r w:rsidR="000F58B1" w:rsidRPr="0020584F">
        <w:rPr>
          <w:rFonts w:cstheme="minorHAnsi"/>
          <w:bCs/>
          <w:iCs/>
          <w:sz w:val="24"/>
          <w:szCs w:val="24"/>
          <w:lang w:val="ro-RO"/>
        </w:rPr>
        <w:t xml:space="preserve"> </w:t>
      </w:r>
      <w:r w:rsidR="000F58B1" w:rsidRPr="0020584F">
        <w:rPr>
          <w:rFonts w:cstheme="minorHAnsi"/>
          <w:sz w:val="24"/>
          <w:szCs w:val="24"/>
          <w:lang w:val="ro-RO"/>
        </w:rPr>
        <w:t>circumscripţie teritorială îşi are sediul;</w:t>
      </w:r>
    </w:p>
    <w:p w14:paraId="51224643" w14:textId="74ED4420" w:rsidR="000F58B1" w:rsidRPr="0020584F" w:rsidRDefault="000F58B1" w:rsidP="00705C5F">
      <w:pPr>
        <w:autoSpaceDE w:val="0"/>
        <w:autoSpaceDN w:val="0"/>
        <w:adjustRightInd w:val="0"/>
        <w:spacing w:after="0" w:line="276" w:lineRule="auto"/>
        <w:ind w:firstLine="720"/>
        <w:jc w:val="both"/>
        <w:rPr>
          <w:rFonts w:cstheme="minorHAnsi"/>
          <w:sz w:val="24"/>
          <w:szCs w:val="24"/>
          <w:lang w:val="ro-RO"/>
        </w:rPr>
      </w:pPr>
      <w:r w:rsidRPr="0020584F">
        <w:rPr>
          <w:rFonts w:cstheme="minorHAnsi"/>
          <w:sz w:val="24"/>
          <w:szCs w:val="24"/>
          <w:lang w:val="ro-RO"/>
        </w:rPr>
        <w:t>- Documentele statutare inclusiv actele adiţionale şi hotărârile judecătoreşti de modificare, dacă este cazul;</w:t>
      </w:r>
    </w:p>
    <w:p w14:paraId="2AEE685C" w14:textId="77777777" w:rsidR="000F58B1" w:rsidRPr="0020584F" w:rsidRDefault="000F58B1" w:rsidP="00705C5F">
      <w:pPr>
        <w:autoSpaceDE w:val="0"/>
        <w:autoSpaceDN w:val="0"/>
        <w:adjustRightInd w:val="0"/>
        <w:spacing w:after="0" w:line="276" w:lineRule="auto"/>
        <w:ind w:firstLine="720"/>
        <w:jc w:val="both"/>
        <w:rPr>
          <w:rFonts w:cstheme="minorHAnsi"/>
          <w:sz w:val="24"/>
          <w:szCs w:val="24"/>
          <w:lang w:val="ro-RO"/>
        </w:rPr>
      </w:pPr>
      <w:r w:rsidRPr="0020584F">
        <w:rPr>
          <w:rFonts w:cstheme="minorHAnsi"/>
          <w:sz w:val="24"/>
          <w:szCs w:val="24"/>
          <w:lang w:val="ro-RO"/>
        </w:rPr>
        <w:t>- Hotărârea judecătorească de înfiinţare;</w:t>
      </w:r>
    </w:p>
    <w:p w14:paraId="257FDD5B" w14:textId="17265A1B" w:rsidR="000F58B1" w:rsidRPr="0020584F" w:rsidRDefault="000F58B1" w:rsidP="00705C5F">
      <w:pPr>
        <w:autoSpaceDE w:val="0"/>
        <w:autoSpaceDN w:val="0"/>
        <w:adjustRightInd w:val="0"/>
        <w:spacing w:after="0" w:line="276" w:lineRule="auto"/>
        <w:ind w:firstLine="720"/>
        <w:jc w:val="both"/>
        <w:rPr>
          <w:rFonts w:cstheme="minorHAnsi"/>
          <w:sz w:val="24"/>
          <w:szCs w:val="24"/>
          <w:lang w:val="ro-RO"/>
        </w:rPr>
      </w:pPr>
      <w:r w:rsidRPr="0020584F">
        <w:rPr>
          <w:rFonts w:cstheme="minorHAnsi"/>
          <w:sz w:val="24"/>
          <w:szCs w:val="24"/>
          <w:lang w:val="ro-RO"/>
        </w:rPr>
        <w:t>- Documente relevante privind înfiinţarea instituţiei.</w:t>
      </w:r>
    </w:p>
    <w:p w14:paraId="0AD48765" w14:textId="2DEEB9BD" w:rsidR="000F58B1" w:rsidRPr="0020584F" w:rsidRDefault="000F58B1" w:rsidP="0020584F">
      <w:pPr>
        <w:pStyle w:val="Listparagraf"/>
        <w:numPr>
          <w:ilvl w:val="0"/>
          <w:numId w:val="31"/>
        </w:numPr>
        <w:spacing w:after="0" w:line="276" w:lineRule="auto"/>
        <w:jc w:val="both"/>
        <w:rPr>
          <w:rFonts w:cstheme="minorHAnsi"/>
          <w:b/>
          <w:bCs/>
          <w:iCs/>
          <w:sz w:val="24"/>
          <w:szCs w:val="24"/>
          <w:lang w:val="ro-RO"/>
        </w:rPr>
      </w:pPr>
      <w:r w:rsidRPr="0020584F">
        <w:rPr>
          <w:rFonts w:cstheme="minorHAnsi"/>
          <w:b/>
          <w:bCs/>
          <w:iCs/>
          <w:sz w:val="24"/>
          <w:szCs w:val="24"/>
          <w:lang w:val="ro-RO"/>
        </w:rPr>
        <w:t xml:space="preserve">Solicitantul are prevăzut în obiectul de activitate activități specifice </w:t>
      </w:r>
      <w:r w:rsidR="00920080" w:rsidRPr="0020584F">
        <w:rPr>
          <w:rFonts w:cstheme="minorHAnsi"/>
          <w:b/>
          <w:bCs/>
          <w:iCs/>
          <w:sz w:val="24"/>
          <w:szCs w:val="24"/>
          <w:lang w:val="ro-RO"/>
        </w:rPr>
        <w:t>proiectului</w:t>
      </w:r>
      <w:r w:rsidRPr="0020584F">
        <w:rPr>
          <w:rFonts w:cstheme="minorHAnsi"/>
          <w:b/>
          <w:bCs/>
          <w:iCs/>
          <w:sz w:val="24"/>
          <w:szCs w:val="24"/>
          <w:lang w:val="ro-RO"/>
        </w:rPr>
        <w:t xml:space="preserve">; </w:t>
      </w:r>
    </w:p>
    <w:p w14:paraId="2B7D489D" w14:textId="77777777" w:rsidR="00B17926" w:rsidRPr="0020584F" w:rsidRDefault="00B17926"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Documentele care se vor verifica sunt:</w:t>
      </w:r>
    </w:p>
    <w:p w14:paraId="00577CE4" w14:textId="77777777" w:rsidR="00B17926" w:rsidRPr="0020584F" w:rsidRDefault="00B17926"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 Certificatul constatator emis de către Oficiul Național al Registrului Comerțului care trebuie să cuprindă codul CAEN 8559 autorizat, în conformitate cu prevederile Legii 359/2004;</w:t>
      </w:r>
    </w:p>
    <w:p w14:paraId="375EDFBD" w14:textId="4F274FFB" w:rsidR="00B17926" w:rsidRPr="0020584F" w:rsidRDefault="00B174CA"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 Documente din care să reiasă</w:t>
      </w:r>
      <w:r w:rsidR="00B17926" w:rsidRPr="0020584F">
        <w:rPr>
          <w:rFonts w:cstheme="minorHAnsi"/>
          <w:bCs/>
          <w:iCs/>
          <w:sz w:val="24"/>
          <w:szCs w:val="24"/>
          <w:lang w:val="ro-RO"/>
        </w:rPr>
        <w:t xml:space="preserve"> faptul c</w:t>
      </w:r>
      <w:r w:rsidRPr="0020584F">
        <w:rPr>
          <w:rFonts w:cstheme="minorHAnsi"/>
          <w:bCs/>
          <w:iCs/>
          <w:sz w:val="24"/>
          <w:szCs w:val="24"/>
          <w:lang w:val="ro-RO"/>
        </w:rPr>
        <w:t>ă</w:t>
      </w:r>
      <w:r w:rsidR="00B17926" w:rsidRPr="0020584F">
        <w:rPr>
          <w:rFonts w:cstheme="minorHAnsi"/>
          <w:bCs/>
          <w:iCs/>
          <w:sz w:val="24"/>
          <w:szCs w:val="24"/>
          <w:lang w:val="ro-RO"/>
        </w:rPr>
        <w:t xml:space="preserve"> obiectul </w:t>
      </w:r>
      <w:r w:rsidRPr="0020584F">
        <w:rPr>
          <w:rFonts w:cstheme="minorHAnsi"/>
          <w:bCs/>
          <w:iCs/>
          <w:sz w:val="24"/>
          <w:szCs w:val="24"/>
          <w:lang w:val="ro-RO"/>
        </w:rPr>
        <w:t>de activitate cuprinde activităț</w:t>
      </w:r>
      <w:r w:rsidR="00B17926" w:rsidRPr="0020584F">
        <w:rPr>
          <w:rFonts w:cstheme="minorHAnsi"/>
          <w:bCs/>
          <w:iCs/>
          <w:sz w:val="24"/>
          <w:szCs w:val="24"/>
          <w:lang w:val="ro-RO"/>
        </w:rPr>
        <w:t xml:space="preserve">i specifice </w:t>
      </w:r>
      <w:r w:rsidR="00920080" w:rsidRPr="0020584F">
        <w:rPr>
          <w:rFonts w:cstheme="minorHAnsi"/>
          <w:bCs/>
          <w:iCs/>
          <w:sz w:val="24"/>
          <w:szCs w:val="24"/>
          <w:lang w:val="ro-RO"/>
        </w:rPr>
        <w:t>proiectului</w:t>
      </w:r>
      <w:r w:rsidR="00B17926" w:rsidRPr="0020584F">
        <w:rPr>
          <w:rFonts w:cstheme="minorHAnsi"/>
          <w:bCs/>
          <w:iCs/>
          <w:sz w:val="24"/>
          <w:szCs w:val="24"/>
          <w:lang w:val="ro-RO"/>
        </w:rPr>
        <w:t>.</w:t>
      </w:r>
    </w:p>
    <w:p w14:paraId="7A23999A" w14:textId="5F88B98A" w:rsidR="00B17926" w:rsidRPr="00FF6F34" w:rsidRDefault="00B17926" w:rsidP="00FF6F34">
      <w:pPr>
        <w:pStyle w:val="Listparagraf"/>
        <w:numPr>
          <w:ilvl w:val="0"/>
          <w:numId w:val="31"/>
        </w:numPr>
        <w:spacing w:after="0" w:line="276" w:lineRule="auto"/>
        <w:jc w:val="both"/>
        <w:rPr>
          <w:rFonts w:cstheme="minorHAnsi"/>
          <w:b/>
          <w:bCs/>
          <w:iCs/>
          <w:sz w:val="24"/>
          <w:szCs w:val="24"/>
          <w:lang w:val="ro-RO"/>
        </w:rPr>
      </w:pPr>
      <w:r w:rsidRPr="00FF6F34">
        <w:rPr>
          <w:rFonts w:cstheme="minorHAnsi"/>
          <w:b/>
          <w:bCs/>
          <w:iCs/>
          <w:sz w:val="24"/>
          <w:szCs w:val="24"/>
          <w:lang w:val="ro-RO"/>
        </w:rPr>
        <w:t xml:space="preserve">Solicitantul dispune de personal calificat, propriu sau cooptat; </w:t>
      </w:r>
    </w:p>
    <w:p w14:paraId="6F395EA0" w14:textId="77777777" w:rsidR="00B17926" w:rsidRPr="0020584F" w:rsidRDefault="00B17926"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Documentele care se vor verifica sunt:</w:t>
      </w:r>
    </w:p>
    <w:p w14:paraId="3F60D056" w14:textId="77777777" w:rsidR="0080270A" w:rsidRPr="0020584F" w:rsidRDefault="0080270A"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-Lista personalului calificat, propriu sau cooptat pentru derularea activităților.</w:t>
      </w:r>
    </w:p>
    <w:p w14:paraId="55DD6EAC" w14:textId="1E29659C" w:rsidR="0080270A" w:rsidRPr="0020584F" w:rsidRDefault="0080270A"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Pentru expertii din aceasta lista (</w:t>
      </w:r>
      <w:r w:rsidR="00B174CA" w:rsidRPr="0020584F">
        <w:rPr>
          <w:rFonts w:cstheme="minorHAnsi"/>
          <w:bCs/>
          <w:iCs/>
          <w:sz w:val="24"/>
          <w:szCs w:val="24"/>
          <w:lang w:val="ro-RO"/>
        </w:rPr>
        <w:t>obligatoriu sa aibă calificare și competențe î</w:t>
      </w:r>
      <w:r w:rsidRPr="0020584F">
        <w:rPr>
          <w:rFonts w:cstheme="minorHAnsi"/>
          <w:bCs/>
          <w:iCs/>
          <w:sz w:val="24"/>
          <w:szCs w:val="24"/>
          <w:lang w:val="ro-RO"/>
        </w:rPr>
        <w:t>n domen</w:t>
      </w:r>
      <w:r w:rsidR="00B174CA" w:rsidRPr="0020584F">
        <w:rPr>
          <w:rFonts w:cstheme="minorHAnsi"/>
          <w:bCs/>
          <w:iCs/>
          <w:sz w:val="24"/>
          <w:szCs w:val="24"/>
          <w:lang w:val="ro-RO"/>
        </w:rPr>
        <w:t>iile de  formare selectate de că</w:t>
      </w:r>
      <w:r w:rsidRPr="0020584F">
        <w:rPr>
          <w:rFonts w:cstheme="minorHAnsi"/>
          <w:bCs/>
          <w:iCs/>
          <w:sz w:val="24"/>
          <w:szCs w:val="24"/>
          <w:lang w:val="ro-RO"/>
        </w:rPr>
        <w:t>tre furnizorul de formare), va depune documente justif</w:t>
      </w:r>
      <w:r w:rsidR="00B174CA" w:rsidRPr="0020584F">
        <w:rPr>
          <w:rFonts w:cstheme="minorHAnsi"/>
          <w:bCs/>
          <w:iCs/>
          <w:sz w:val="24"/>
          <w:szCs w:val="24"/>
          <w:lang w:val="ro-RO"/>
        </w:rPr>
        <w:t>icative care să probeze condiț</w:t>
      </w:r>
      <w:r w:rsidRPr="0020584F">
        <w:rPr>
          <w:rFonts w:cstheme="minorHAnsi"/>
          <w:bCs/>
          <w:iCs/>
          <w:sz w:val="24"/>
          <w:szCs w:val="24"/>
          <w:lang w:val="ro-RO"/>
        </w:rPr>
        <w:t>ia de eligibilitate.</w:t>
      </w:r>
      <w:r w:rsidR="003F5BEA" w:rsidRPr="0020584F">
        <w:rPr>
          <w:rFonts w:cstheme="minorHAnsi"/>
          <w:bCs/>
          <w:iCs/>
          <w:sz w:val="24"/>
          <w:szCs w:val="24"/>
          <w:lang w:val="ro-RO"/>
        </w:rPr>
        <w:t xml:space="preserve"> </w:t>
      </w:r>
    </w:p>
    <w:p w14:paraId="4090D7BD" w14:textId="3A74A0B4" w:rsidR="0080270A" w:rsidRPr="0020584F" w:rsidRDefault="0080270A"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 xml:space="preserve"> Se vor depune pentru fiecare expert următoarele documente justificative:</w:t>
      </w:r>
    </w:p>
    <w:p w14:paraId="66506D6E" w14:textId="77777777" w:rsidR="00C57B8E" w:rsidRPr="0020584F" w:rsidRDefault="0080270A" w:rsidP="00705C5F">
      <w:pPr>
        <w:pStyle w:val="Listparagraf"/>
        <w:numPr>
          <w:ilvl w:val="0"/>
          <w:numId w:val="21"/>
        </w:numPr>
        <w:spacing w:after="0" w:line="276" w:lineRule="auto"/>
        <w:jc w:val="both"/>
        <w:rPr>
          <w:rFonts w:cstheme="minorHAnsi"/>
          <w:bCs/>
          <w:iCs/>
          <w:sz w:val="24"/>
          <w:szCs w:val="24"/>
          <w:lang w:val="ro-RO"/>
        </w:rPr>
      </w:pPr>
      <w:r w:rsidRPr="0020584F">
        <w:rPr>
          <w:rFonts w:cstheme="minorHAnsi"/>
          <w:bCs/>
          <w:iCs/>
          <w:sz w:val="24"/>
          <w:szCs w:val="24"/>
          <w:lang w:val="ro-RO"/>
        </w:rPr>
        <w:t>CV care prezintă semnătura, data și numele în clar;</w:t>
      </w:r>
    </w:p>
    <w:p w14:paraId="2FF15E03" w14:textId="2D10636C" w:rsidR="00C57B8E" w:rsidRPr="0020584F" w:rsidRDefault="0080270A" w:rsidP="00705C5F">
      <w:pPr>
        <w:pStyle w:val="Listparagraf"/>
        <w:numPr>
          <w:ilvl w:val="0"/>
          <w:numId w:val="21"/>
        </w:numPr>
        <w:spacing w:after="0" w:line="276" w:lineRule="auto"/>
        <w:jc w:val="both"/>
        <w:rPr>
          <w:rFonts w:cstheme="minorHAnsi"/>
          <w:bCs/>
          <w:iCs/>
          <w:sz w:val="24"/>
          <w:szCs w:val="24"/>
          <w:lang w:val="ro-RO"/>
        </w:rPr>
      </w:pPr>
      <w:r w:rsidRPr="0020584F">
        <w:rPr>
          <w:rFonts w:cstheme="minorHAnsi"/>
          <w:bCs/>
          <w:iCs/>
          <w:sz w:val="24"/>
          <w:szCs w:val="24"/>
          <w:lang w:val="ro-RO"/>
        </w:rPr>
        <w:t>Diploma</w:t>
      </w:r>
      <w:r w:rsidR="00B174CA" w:rsidRPr="0020584F">
        <w:rPr>
          <w:rFonts w:cstheme="minorHAnsi"/>
          <w:bCs/>
          <w:iCs/>
          <w:sz w:val="24"/>
          <w:szCs w:val="24"/>
          <w:lang w:val="ro-RO"/>
        </w:rPr>
        <w:t xml:space="preserve"> de studii sau documente care să</w:t>
      </w:r>
      <w:r w:rsidRPr="0020584F">
        <w:rPr>
          <w:rFonts w:cstheme="minorHAnsi"/>
          <w:bCs/>
          <w:iCs/>
          <w:sz w:val="24"/>
          <w:szCs w:val="24"/>
          <w:lang w:val="ro-RO"/>
        </w:rPr>
        <w:t xml:space="preserve"> ateste calificarea/</w:t>
      </w:r>
      <w:r w:rsidR="00B174CA" w:rsidRPr="0020584F">
        <w:rPr>
          <w:rFonts w:cstheme="minorHAnsi"/>
          <w:bCs/>
          <w:iCs/>
          <w:sz w:val="24"/>
          <w:szCs w:val="24"/>
          <w:lang w:val="ro-RO"/>
        </w:rPr>
        <w:t>specializarea î</w:t>
      </w:r>
      <w:r w:rsidRPr="0020584F">
        <w:rPr>
          <w:rFonts w:cstheme="minorHAnsi"/>
          <w:bCs/>
          <w:iCs/>
          <w:sz w:val="24"/>
          <w:szCs w:val="24"/>
          <w:lang w:val="ro-RO"/>
        </w:rPr>
        <w:t xml:space="preserve">n </w:t>
      </w:r>
      <w:r w:rsidR="00C57B8E" w:rsidRPr="0020584F">
        <w:rPr>
          <w:rFonts w:cstheme="minorHAnsi"/>
          <w:bCs/>
          <w:iCs/>
          <w:sz w:val="24"/>
          <w:szCs w:val="24"/>
          <w:lang w:val="ro-RO"/>
        </w:rPr>
        <w:t>d</w:t>
      </w:r>
      <w:r w:rsidRPr="0020584F">
        <w:rPr>
          <w:rFonts w:cstheme="minorHAnsi"/>
          <w:bCs/>
          <w:iCs/>
          <w:sz w:val="24"/>
          <w:szCs w:val="24"/>
          <w:lang w:val="ro-RO"/>
        </w:rPr>
        <w:t>omeniile de formare pentru care se organizeaz</w:t>
      </w:r>
      <w:r w:rsidR="00B174CA" w:rsidRPr="0020584F">
        <w:rPr>
          <w:rFonts w:cstheme="minorHAnsi"/>
          <w:bCs/>
          <w:iCs/>
          <w:sz w:val="24"/>
          <w:szCs w:val="24"/>
          <w:lang w:val="ro-RO"/>
        </w:rPr>
        <w:t>ă</w:t>
      </w:r>
      <w:r w:rsidRPr="0020584F">
        <w:rPr>
          <w:rFonts w:cstheme="minorHAnsi"/>
          <w:bCs/>
          <w:iCs/>
          <w:sz w:val="24"/>
          <w:szCs w:val="24"/>
          <w:lang w:val="ro-RO"/>
        </w:rPr>
        <w:t xml:space="preserve"> cursurile de formare pe</w:t>
      </w:r>
      <w:r w:rsidR="00B174CA" w:rsidRPr="0020584F">
        <w:rPr>
          <w:rFonts w:cstheme="minorHAnsi"/>
          <w:bCs/>
          <w:iCs/>
          <w:sz w:val="24"/>
          <w:szCs w:val="24"/>
          <w:lang w:val="ro-RO"/>
        </w:rPr>
        <w:t>ntru toate categoriile de experț</w:t>
      </w:r>
      <w:r w:rsidRPr="0020584F">
        <w:rPr>
          <w:rFonts w:cstheme="minorHAnsi"/>
          <w:bCs/>
          <w:iCs/>
          <w:sz w:val="24"/>
          <w:szCs w:val="24"/>
          <w:lang w:val="ro-RO"/>
        </w:rPr>
        <w:t>i;</w:t>
      </w:r>
    </w:p>
    <w:p w14:paraId="7E621A4B" w14:textId="14E4CCA6" w:rsidR="0080270A" w:rsidRPr="0020584F" w:rsidRDefault="0080270A" w:rsidP="00705C5F">
      <w:pPr>
        <w:pStyle w:val="Listparagraf"/>
        <w:numPr>
          <w:ilvl w:val="2"/>
          <w:numId w:val="21"/>
        </w:numPr>
        <w:spacing w:after="0" w:line="276" w:lineRule="auto"/>
        <w:ind w:left="1276" w:hanging="283"/>
        <w:jc w:val="both"/>
        <w:rPr>
          <w:rFonts w:cstheme="minorHAnsi"/>
          <w:bCs/>
          <w:iCs/>
          <w:sz w:val="24"/>
          <w:szCs w:val="24"/>
          <w:lang w:val="ro-RO"/>
        </w:rPr>
      </w:pPr>
      <w:r w:rsidRPr="0020584F">
        <w:rPr>
          <w:rFonts w:cstheme="minorHAnsi"/>
          <w:bCs/>
          <w:iCs/>
          <w:sz w:val="24"/>
          <w:szCs w:val="24"/>
          <w:lang w:val="ro-RO"/>
        </w:rPr>
        <w:lastRenderedPageBreak/>
        <w:t>Certificat formator sau adeverință prin care se dovedește că profesează într-o funcție didactică la nivelul învățământului liceal, vocațional, profesional și tehnic sau adeverință prin care se dovedește că este cadru didactic la nivelul învățământului superior – asistent/lector/conferențiar/profesor universitar;</w:t>
      </w:r>
    </w:p>
    <w:p w14:paraId="288BAA9D" w14:textId="25CB0104" w:rsidR="00BE7CB5" w:rsidRPr="0020584F" w:rsidRDefault="00BE7CB5" w:rsidP="00705C5F">
      <w:pPr>
        <w:spacing w:after="0" w:line="276" w:lineRule="auto"/>
        <w:ind w:firstLine="720"/>
        <w:jc w:val="both"/>
        <w:rPr>
          <w:rFonts w:cstheme="minorHAnsi"/>
          <w:bCs/>
          <w:iCs/>
          <w:sz w:val="24"/>
          <w:szCs w:val="24"/>
          <w:lang w:val="ro-RO"/>
        </w:rPr>
      </w:pPr>
      <w:r w:rsidRPr="0020584F">
        <w:rPr>
          <w:rFonts w:cstheme="minorHAnsi"/>
          <w:bCs/>
          <w:iCs/>
          <w:sz w:val="24"/>
          <w:szCs w:val="24"/>
          <w:lang w:val="ro-RO"/>
        </w:rPr>
        <w:t>-</w:t>
      </w:r>
      <w:r w:rsidRPr="0020584F">
        <w:rPr>
          <w:rFonts w:cstheme="minorHAnsi"/>
        </w:rPr>
        <w:t xml:space="preserve"> </w:t>
      </w:r>
      <w:r w:rsidRPr="0020584F">
        <w:rPr>
          <w:rFonts w:cstheme="minorHAnsi"/>
          <w:bCs/>
          <w:iCs/>
          <w:sz w:val="24"/>
          <w:szCs w:val="24"/>
          <w:lang w:val="ro-RO"/>
        </w:rPr>
        <w:t xml:space="preserve">Programa curs (curricula), cuprinzind obligatoriu teme din domeniului pentru care depune proiectul </w:t>
      </w:r>
      <w:r w:rsidR="00B174CA" w:rsidRPr="0020584F">
        <w:rPr>
          <w:rFonts w:cstheme="minorHAnsi"/>
          <w:bCs/>
          <w:iCs/>
          <w:sz w:val="24"/>
          <w:szCs w:val="24"/>
          <w:lang w:val="ro-RO"/>
        </w:rPr>
        <w:t>și calendarul de desfăș</w:t>
      </w:r>
      <w:r w:rsidRPr="0020584F">
        <w:rPr>
          <w:rFonts w:cstheme="minorHAnsi"/>
          <w:bCs/>
          <w:iCs/>
          <w:sz w:val="24"/>
          <w:szCs w:val="24"/>
          <w:lang w:val="ro-RO"/>
        </w:rPr>
        <w:t>urare a proiectului;</w:t>
      </w:r>
    </w:p>
    <w:p w14:paraId="0B335B23" w14:textId="6B9DFC1C" w:rsidR="00EB2A80" w:rsidRPr="00FF6F34" w:rsidRDefault="00EB2A80" w:rsidP="00FF6F34">
      <w:pPr>
        <w:pStyle w:val="Listparagraf"/>
        <w:numPr>
          <w:ilvl w:val="0"/>
          <w:numId w:val="31"/>
        </w:numPr>
        <w:spacing w:after="0" w:line="276" w:lineRule="auto"/>
        <w:jc w:val="both"/>
        <w:rPr>
          <w:rFonts w:cstheme="minorHAnsi"/>
          <w:b/>
          <w:bCs/>
          <w:iCs/>
          <w:sz w:val="24"/>
          <w:szCs w:val="24"/>
          <w:lang w:val="ro-RO"/>
        </w:rPr>
      </w:pPr>
      <w:r w:rsidRPr="00FF6F34">
        <w:rPr>
          <w:rFonts w:cstheme="minorHAnsi"/>
          <w:b/>
          <w:bCs/>
          <w:iCs/>
          <w:sz w:val="24"/>
          <w:szCs w:val="24"/>
          <w:lang w:val="ro-RO"/>
        </w:rPr>
        <w:t xml:space="preserve">Solicitantul dovedește experiență anterioară relevantă în proiecte de formare profesională; </w:t>
      </w:r>
    </w:p>
    <w:p w14:paraId="284C7FA5" w14:textId="6FB9A71E" w:rsidR="00C97C2E" w:rsidRPr="0020584F" w:rsidRDefault="00C97C2E"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Se va depune:</w:t>
      </w:r>
    </w:p>
    <w:p w14:paraId="46DE2D8D" w14:textId="7C62C3A7" w:rsidR="00EB2A80" w:rsidRPr="0020584F" w:rsidRDefault="00C97C2E"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 xml:space="preserve">- Cel puțin un contract de servicii, care a avut ca obiect activitatea de formare </w:t>
      </w:r>
      <w:r w:rsidR="00304ABE" w:rsidRPr="0020584F">
        <w:rPr>
          <w:rFonts w:cstheme="minorHAnsi"/>
          <w:bCs/>
          <w:iCs/>
          <w:sz w:val="24"/>
          <w:szCs w:val="24"/>
          <w:lang w:val="ro-RO"/>
        </w:rPr>
        <w:t>profesională și î</w:t>
      </w:r>
      <w:r w:rsidRPr="0020584F">
        <w:rPr>
          <w:rFonts w:cstheme="minorHAnsi"/>
          <w:bCs/>
          <w:iCs/>
          <w:sz w:val="24"/>
          <w:szCs w:val="24"/>
          <w:lang w:val="ro-RO"/>
        </w:rPr>
        <w:t>n care furnizorul a avut calitatea de beneficiar sau a făcut parte dintr-un parteneriat.</w:t>
      </w:r>
    </w:p>
    <w:p w14:paraId="4C3C16C5" w14:textId="0A845CD1" w:rsidR="00EB2A80" w:rsidRPr="00FF6F34" w:rsidRDefault="00EB2A80" w:rsidP="00FF6F34">
      <w:pPr>
        <w:pStyle w:val="Listparagraf"/>
        <w:numPr>
          <w:ilvl w:val="0"/>
          <w:numId w:val="31"/>
        </w:numPr>
        <w:spacing w:after="0" w:line="276" w:lineRule="auto"/>
        <w:jc w:val="both"/>
        <w:rPr>
          <w:rFonts w:cstheme="minorHAnsi"/>
          <w:b/>
          <w:bCs/>
          <w:iCs/>
          <w:sz w:val="24"/>
          <w:szCs w:val="24"/>
          <w:lang w:val="ro-RO"/>
        </w:rPr>
      </w:pPr>
      <w:r w:rsidRPr="00FF6F34">
        <w:rPr>
          <w:rFonts w:cstheme="minorHAnsi"/>
          <w:b/>
          <w:bCs/>
          <w:iCs/>
          <w:sz w:val="24"/>
          <w:szCs w:val="24"/>
          <w:lang w:val="ro-RO"/>
        </w:rPr>
        <w:t>Solicitantul dispune de capacitate tehnică şi financiară necesare derulării activităţilor specifice de formare</w:t>
      </w:r>
      <w:r w:rsidR="00920080" w:rsidRPr="00FF6F34">
        <w:rPr>
          <w:rFonts w:cstheme="minorHAnsi"/>
          <w:b/>
          <w:bCs/>
          <w:iCs/>
          <w:sz w:val="24"/>
          <w:szCs w:val="24"/>
          <w:lang w:val="ro-RO"/>
        </w:rPr>
        <w:t xml:space="preserve"> și organizare târguri/evenimente</w:t>
      </w:r>
      <w:r w:rsidRPr="00FF6F34">
        <w:rPr>
          <w:rFonts w:cstheme="minorHAnsi"/>
          <w:b/>
          <w:bCs/>
          <w:iCs/>
          <w:sz w:val="24"/>
          <w:szCs w:val="24"/>
          <w:lang w:val="ro-RO"/>
        </w:rPr>
        <w:t xml:space="preserve">; </w:t>
      </w:r>
    </w:p>
    <w:p w14:paraId="76C3114A" w14:textId="2A061D30" w:rsidR="00EE52A8" w:rsidRPr="0020584F" w:rsidRDefault="00920080"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Pentru verificarea condiț</w:t>
      </w:r>
      <w:r w:rsidR="00EE52A8" w:rsidRPr="0020584F">
        <w:rPr>
          <w:rFonts w:cstheme="minorHAnsi"/>
          <w:bCs/>
          <w:iCs/>
          <w:sz w:val="24"/>
          <w:szCs w:val="24"/>
          <w:lang w:val="ro-RO"/>
        </w:rPr>
        <w:t>iei de eligibilitate privind capacitatea tehnic</w:t>
      </w:r>
      <w:r w:rsidRPr="0020584F">
        <w:rPr>
          <w:rFonts w:cstheme="minorHAnsi"/>
          <w:bCs/>
          <w:iCs/>
          <w:sz w:val="24"/>
          <w:szCs w:val="24"/>
          <w:lang w:val="ro-RO"/>
        </w:rPr>
        <w:t>ă</w:t>
      </w:r>
      <w:r w:rsidR="00EE52A8" w:rsidRPr="0020584F">
        <w:rPr>
          <w:rFonts w:cstheme="minorHAnsi"/>
          <w:bCs/>
          <w:iCs/>
          <w:sz w:val="24"/>
          <w:szCs w:val="24"/>
          <w:lang w:val="ro-RO"/>
        </w:rPr>
        <w:t xml:space="preserve">, furnizorul eligibil de formare profesională va </w:t>
      </w:r>
      <w:r w:rsidRPr="0020584F">
        <w:rPr>
          <w:rFonts w:cstheme="minorHAnsi"/>
          <w:bCs/>
          <w:iCs/>
          <w:sz w:val="24"/>
          <w:szCs w:val="24"/>
          <w:lang w:val="ro-RO"/>
        </w:rPr>
        <w:t>depune</w:t>
      </w:r>
      <w:r w:rsidR="00EE52A8" w:rsidRPr="0020584F">
        <w:rPr>
          <w:rFonts w:cstheme="minorHAnsi"/>
          <w:bCs/>
          <w:iCs/>
          <w:sz w:val="24"/>
          <w:szCs w:val="24"/>
          <w:lang w:val="ro-RO"/>
        </w:rPr>
        <w:t xml:space="preserve"> un document prin care va prezenta:</w:t>
      </w:r>
    </w:p>
    <w:p w14:paraId="4F13306D" w14:textId="71D6D7E0" w:rsidR="00EE52A8" w:rsidRPr="0020584F" w:rsidRDefault="00EE52A8"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w:t>
      </w:r>
      <w:r w:rsidR="00920080" w:rsidRPr="0020584F">
        <w:rPr>
          <w:rFonts w:cstheme="minorHAnsi"/>
          <w:bCs/>
          <w:iCs/>
          <w:sz w:val="24"/>
          <w:szCs w:val="24"/>
          <w:lang w:val="ro-RO"/>
        </w:rPr>
        <w:t xml:space="preserve"> localitatea/ localitățile unde se va desfăș</w:t>
      </w:r>
      <w:r w:rsidRPr="0020584F">
        <w:rPr>
          <w:rFonts w:cstheme="minorHAnsi"/>
          <w:bCs/>
          <w:iCs/>
          <w:sz w:val="24"/>
          <w:szCs w:val="24"/>
          <w:lang w:val="ro-RO"/>
        </w:rPr>
        <w:t xml:space="preserve">ura cursul </w:t>
      </w:r>
      <w:r w:rsidR="00920080" w:rsidRPr="0020584F">
        <w:rPr>
          <w:rFonts w:cstheme="minorHAnsi"/>
          <w:bCs/>
          <w:iCs/>
          <w:sz w:val="24"/>
          <w:szCs w:val="24"/>
          <w:lang w:val="ro-RO"/>
        </w:rPr>
        <w:t>ș</w:t>
      </w:r>
      <w:r w:rsidRPr="0020584F">
        <w:rPr>
          <w:rFonts w:cstheme="minorHAnsi"/>
          <w:bCs/>
          <w:iCs/>
          <w:sz w:val="24"/>
          <w:szCs w:val="24"/>
          <w:lang w:val="ro-RO"/>
        </w:rPr>
        <w:t xml:space="preserve">i va descrie logistica necesara, </w:t>
      </w:r>
      <w:r w:rsidR="00920080" w:rsidRPr="0020584F">
        <w:rPr>
          <w:rFonts w:cstheme="minorHAnsi"/>
          <w:bCs/>
          <w:iCs/>
          <w:sz w:val="24"/>
          <w:szCs w:val="24"/>
          <w:lang w:val="ro-RO"/>
        </w:rPr>
        <w:t>respectiv asigurarea de să</w:t>
      </w:r>
      <w:r w:rsidRPr="0020584F">
        <w:rPr>
          <w:rFonts w:cstheme="minorHAnsi"/>
          <w:bCs/>
          <w:iCs/>
          <w:sz w:val="24"/>
          <w:szCs w:val="24"/>
          <w:lang w:val="ro-RO"/>
        </w:rPr>
        <w:t>li de curs cu o capacitate suficient</w:t>
      </w:r>
      <w:r w:rsidR="00920080" w:rsidRPr="0020584F">
        <w:rPr>
          <w:rFonts w:cstheme="minorHAnsi"/>
          <w:bCs/>
          <w:iCs/>
          <w:sz w:val="24"/>
          <w:szCs w:val="24"/>
          <w:lang w:val="ro-RO"/>
        </w:rPr>
        <w:t>ă</w:t>
      </w:r>
      <w:r w:rsidRPr="0020584F">
        <w:rPr>
          <w:rFonts w:cstheme="minorHAnsi"/>
          <w:bCs/>
          <w:iCs/>
          <w:sz w:val="24"/>
          <w:szCs w:val="24"/>
          <w:lang w:val="ro-RO"/>
        </w:rPr>
        <w:t xml:space="preserve"> pentru a asigura instruirea corespunzatoar</w:t>
      </w:r>
      <w:r w:rsidR="00920080" w:rsidRPr="0020584F">
        <w:rPr>
          <w:rFonts w:cstheme="minorHAnsi"/>
          <w:bCs/>
          <w:iCs/>
          <w:sz w:val="24"/>
          <w:szCs w:val="24"/>
          <w:lang w:val="ro-RO"/>
        </w:rPr>
        <w:t>e a numărului de cursanți propuș</w:t>
      </w:r>
      <w:r w:rsidRPr="0020584F">
        <w:rPr>
          <w:rFonts w:cstheme="minorHAnsi"/>
          <w:bCs/>
          <w:iCs/>
          <w:sz w:val="24"/>
          <w:szCs w:val="24"/>
          <w:lang w:val="ro-RO"/>
        </w:rPr>
        <w:t xml:space="preserve">i, asigurarea de videoproiector, flipchart etc. </w:t>
      </w:r>
    </w:p>
    <w:p w14:paraId="3736F5BE" w14:textId="6F8A84D0" w:rsidR="00EE52A8" w:rsidRPr="0020584F" w:rsidRDefault="00EE52A8"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 consumabile (mapă, pix, marker, bloc notes etc.), numar</w:t>
      </w:r>
      <w:r w:rsidR="00920080" w:rsidRPr="0020584F">
        <w:rPr>
          <w:rFonts w:cstheme="minorHAnsi"/>
          <w:bCs/>
          <w:iCs/>
          <w:sz w:val="24"/>
          <w:szCs w:val="24"/>
          <w:lang w:val="ro-RO"/>
        </w:rPr>
        <w:t xml:space="preserve"> ș</w:t>
      </w:r>
      <w:r w:rsidRPr="0020584F">
        <w:rPr>
          <w:rFonts w:cstheme="minorHAnsi"/>
          <w:bCs/>
          <w:iCs/>
          <w:sz w:val="24"/>
          <w:szCs w:val="24"/>
          <w:lang w:val="ro-RO"/>
        </w:rPr>
        <w:t>i caracteristici tehnice;</w:t>
      </w:r>
    </w:p>
    <w:p w14:paraId="3BBEE8ED" w14:textId="0BD98E08" w:rsidR="00EE52A8" w:rsidRPr="0020584F" w:rsidRDefault="00EE52A8" w:rsidP="00705C5F">
      <w:pPr>
        <w:spacing w:after="0" w:line="276" w:lineRule="auto"/>
        <w:ind w:firstLine="567"/>
        <w:jc w:val="both"/>
        <w:rPr>
          <w:rFonts w:cstheme="minorHAnsi"/>
          <w:bCs/>
          <w:iCs/>
          <w:color w:val="00B050"/>
          <w:sz w:val="24"/>
          <w:szCs w:val="24"/>
          <w:lang w:val="ro-RO"/>
        </w:rPr>
      </w:pPr>
      <w:r w:rsidRPr="0020584F">
        <w:rPr>
          <w:rFonts w:cstheme="minorHAnsi"/>
          <w:bCs/>
          <w:iCs/>
          <w:sz w:val="24"/>
          <w:szCs w:val="24"/>
          <w:lang w:val="ro-RO"/>
        </w:rPr>
        <w:t xml:space="preserve">- materiale didactice (suportul de curs </w:t>
      </w:r>
      <w:r w:rsidR="00920080" w:rsidRPr="0020584F">
        <w:rPr>
          <w:rFonts w:cstheme="minorHAnsi"/>
          <w:bCs/>
          <w:iCs/>
          <w:sz w:val="24"/>
          <w:szCs w:val="24"/>
          <w:lang w:val="ro-RO"/>
        </w:rPr>
        <w:t>în concordanță</w:t>
      </w:r>
      <w:r w:rsidRPr="0020584F">
        <w:rPr>
          <w:rFonts w:cstheme="minorHAnsi"/>
          <w:bCs/>
          <w:iCs/>
          <w:sz w:val="24"/>
          <w:szCs w:val="24"/>
          <w:lang w:val="ro-RO"/>
        </w:rPr>
        <w:t xml:space="preserve"> cu curricula, multiplicarea acestuia) materiale de informare și publicitate (afișe, pliante, roll up, banner etc.), n</w:t>
      </w:r>
      <w:r w:rsidR="00B174CA" w:rsidRPr="0020584F">
        <w:rPr>
          <w:rFonts w:cstheme="minorHAnsi"/>
          <w:bCs/>
          <w:iCs/>
          <w:sz w:val="24"/>
          <w:szCs w:val="24"/>
          <w:lang w:val="ro-RO"/>
        </w:rPr>
        <w:t>umă</w:t>
      </w:r>
      <w:r w:rsidR="00920080" w:rsidRPr="0020584F">
        <w:rPr>
          <w:rFonts w:cstheme="minorHAnsi"/>
          <w:bCs/>
          <w:iCs/>
          <w:sz w:val="24"/>
          <w:szCs w:val="24"/>
          <w:lang w:val="ro-RO"/>
        </w:rPr>
        <w:t>r și caracteristici tehnice î</w:t>
      </w:r>
      <w:r w:rsidR="00B174CA" w:rsidRPr="0020584F">
        <w:rPr>
          <w:rFonts w:cstheme="minorHAnsi"/>
          <w:bCs/>
          <w:iCs/>
          <w:sz w:val="24"/>
          <w:szCs w:val="24"/>
          <w:lang w:val="ro-RO"/>
        </w:rPr>
        <w:t>n concordanța cu cerinț</w:t>
      </w:r>
      <w:r w:rsidRPr="0020584F">
        <w:rPr>
          <w:rFonts w:cstheme="minorHAnsi"/>
          <w:bCs/>
          <w:iCs/>
          <w:sz w:val="24"/>
          <w:szCs w:val="24"/>
          <w:lang w:val="ro-RO"/>
        </w:rPr>
        <w:t>ele AFIR publicate pe site-ul AFIR.</w:t>
      </w:r>
    </w:p>
    <w:p w14:paraId="25FAA4AA" w14:textId="1AE0C45E" w:rsidR="00EE52A8" w:rsidRPr="0020584F" w:rsidRDefault="00EE52A8"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w:t>
      </w:r>
      <w:r w:rsidR="00920080" w:rsidRPr="0020584F">
        <w:rPr>
          <w:rFonts w:cstheme="minorHAnsi"/>
          <w:bCs/>
          <w:iCs/>
          <w:sz w:val="24"/>
          <w:szCs w:val="24"/>
          <w:lang w:val="ro-RO"/>
        </w:rPr>
        <w:t xml:space="preserve"> asigurarea condițiilor de masa (trei mese pe zi ș</w:t>
      </w:r>
      <w:r w:rsidRPr="0020584F">
        <w:rPr>
          <w:rFonts w:cstheme="minorHAnsi"/>
          <w:bCs/>
          <w:iCs/>
          <w:sz w:val="24"/>
          <w:szCs w:val="24"/>
          <w:lang w:val="ro-RO"/>
        </w:rPr>
        <w:t>i 2 coffee break)</w:t>
      </w:r>
    </w:p>
    <w:p w14:paraId="3274A5D7" w14:textId="56CC64FD" w:rsidR="00EE52A8" w:rsidRPr="0020584F" w:rsidRDefault="00920080"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În continuț</w:t>
      </w:r>
      <w:r w:rsidR="00EE52A8" w:rsidRPr="0020584F">
        <w:rPr>
          <w:rFonts w:cstheme="minorHAnsi"/>
          <w:bCs/>
          <w:iCs/>
          <w:sz w:val="24"/>
          <w:szCs w:val="24"/>
          <w:lang w:val="ro-RO"/>
        </w:rPr>
        <w:t>ul documentului, pentru furnizorul eligibil de formare profesională care opteaz</w:t>
      </w:r>
      <w:r w:rsidR="00B174CA" w:rsidRPr="0020584F">
        <w:rPr>
          <w:rFonts w:cstheme="minorHAnsi"/>
          <w:bCs/>
          <w:iCs/>
          <w:sz w:val="24"/>
          <w:szCs w:val="24"/>
          <w:lang w:val="ro-RO"/>
        </w:rPr>
        <w:t>ă</w:t>
      </w:r>
      <w:r w:rsidR="00EE52A8" w:rsidRPr="0020584F">
        <w:rPr>
          <w:rFonts w:cstheme="minorHAnsi"/>
          <w:bCs/>
          <w:iCs/>
          <w:sz w:val="24"/>
          <w:szCs w:val="24"/>
          <w:lang w:val="ro-RO"/>
        </w:rPr>
        <w:t xml:space="preserve"> pentru utilizarea costului unitar standard B, se vor face preciz</w:t>
      </w:r>
      <w:r w:rsidR="00B174CA" w:rsidRPr="0020584F">
        <w:rPr>
          <w:rFonts w:cstheme="minorHAnsi"/>
          <w:bCs/>
          <w:iCs/>
          <w:sz w:val="24"/>
          <w:szCs w:val="24"/>
          <w:lang w:val="ro-RO"/>
        </w:rPr>
        <w:t>ă</w:t>
      </w:r>
      <w:r w:rsidR="00EE52A8" w:rsidRPr="0020584F">
        <w:rPr>
          <w:rFonts w:cstheme="minorHAnsi"/>
          <w:bCs/>
          <w:iCs/>
          <w:sz w:val="24"/>
          <w:szCs w:val="24"/>
          <w:lang w:val="ro-RO"/>
        </w:rPr>
        <w:t xml:space="preserve">ri privind asigurarea </w:t>
      </w:r>
      <w:r w:rsidRPr="0020584F">
        <w:rPr>
          <w:rFonts w:cstheme="minorHAnsi"/>
          <w:bCs/>
          <w:iCs/>
          <w:sz w:val="24"/>
          <w:szCs w:val="24"/>
          <w:lang w:val="ro-RO"/>
        </w:rPr>
        <w:t>condiț</w:t>
      </w:r>
      <w:r w:rsidR="00EE52A8" w:rsidRPr="0020584F">
        <w:rPr>
          <w:rFonts w:cstheme="minorHAnsi"/>
          <w:bCs/>
          <w:iCs/>
          <w:sz w:val="24"/>
          <w:szCs w:val="24"/>
          <w:lang w:val="ro-RO"/>
        </w:rPr>
        <w:t>iilor de ca</w:t>
      </w:r>
      <w:r w:rsidRPr="0020584F">
        <w:rPr>
          <w:rFonts w:cstheme="minorHAnsi"/>
          <w:bCs/>
          <w:iCs/>
          <w:sz w:val="24"/>
          <w:szCs w:val="24"/>
          <w:lang w:val="ro-RO"/>
        </w:rPr>
        <w:t>zare (categorie hotel 3 stele) ș</w:t>
      </w:r>
      <w:r w:rsidR="00EE52A8" w:rsidRPr="0020584F">
        <w:rPr>
          <w:rFonts w:cstheme="minorHAnsi"/>
          <w:bCs/>
          <w:iCs/>
          <w:sz w:val="24"/>
          <w:szCs w:val="24"/>
          <w:lang w:val="ro-RO"/>
        </w:rPr>
        <w:t xml:space="preserve">i decontarea cheltuielilor de transport. </w:t>
      </w:r>
    </w:p>
    <w:p w14:paraId="5735B76B" w14:textId="693E3CDB" w:rsidR="00EE52A8" w:rsidRPr="0020584F" w:rsidRDefault="00920080"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În situația în care proiectul este depus î</w:t>
      </w:r>
      <w:r w:rsidR="00EE52A8" w:rsidRPr="0020584F">
        <w:rPr>
          <w:rFonts w:cstheme="minorHAnsi"/>
          <w:bCs/>
          <w:iCs/>
          <w:sz w:val="24"/>
          <w:szCs w:val="24"/>
          <w:lang w:val="ro-RO"/>
        </w:rPr>
        <w:t xml:space="preserve">n parteneriat </w:t>
      </w:r>
      <w:r w:rsidRPr="0020584F">
        <w:rPr>
          <w:rFonts w:cstheme="minorHAnsi"/>
          <w:bCs/>
          <w:iCs/>
          <w:sz w:val="24"/>
          <w:szCs w:val="24"/>
          <w:lang w:val="ro-RO"/>
        </w:rPr>
        <w:t>ș</w:t>
      </w:r>
      <w:r w:rsidR="00EE52A8" w:rsidRPr="0020584F">
        <w:rPr>
          <w:rFonts w:cstheme="minorHAnsi"/>
          <w:bCs/>
          <w:iCs/>
          <w:sz w:val="24"/>
          <w:szCs w:val="24"/>
          <w:lang w:val="ro-RO"/>
        </w:rPr>
        <w:t>i exist</w:t>
      </w:r>
      <w:r w:rsidRPr="0020584F">
        <w:rPr>
          <w:rFonts w:cstheme="minorHAnsi"/>
          <w:bCs/>
          <w:iCs/>
          <w:sz w:val="24"/>
          <w:szCs w:val="24"/>
          <w:lang w:val="ro-RO"/>
        </w:rPr>
        <w:t>ă</w:t>
      </w:r>
      <w:r w:rsidR="00EE52A8" w:rsidRPr="0020584F">
        <w:rPr>
          <w:rFonts w:cstheme="minorHAnsi"/>
          <w:bCs/>
          <w:iCs/>
          <w:sz w:val="24"/>
          <w:szCs w:val="24"/>
          <w:lang w:val="ro-RO"/>
        </w:rPr>
        <w:t xml:space="preserve"> posibilitatea ca partenerii </w:t>
      </w:r>
      <w:r w:rsidRPr="0020584F">
        <w:rPr>
          <w:rFonts w:cstheme="minorHAnsi"/>
          <w:bCs/>
          <w:iCs/>
          <w:sz w:val="24"/>
          <w:szCs w:val="24"/>
          <w:lang w:val="ro-RO"/>
        </w:rPr>
        <w:t>să</w:t>
      </w:r>
      <w:r w:rsidR="00EE52A8" w:rsidRPr="0020584F">
        <w:rPr>
          <w:rFonts w:cstheme="minorHAnsi"/>
          <w:bCs/>
          <w:iCs/>
          <w:sz w:val="24"/>
          <w:szCs w:val="24"/>
          <w:lang w:val="ro-RO"/>
        </w:rPr>
        <w:t xml:space="preserve"> asigure</w:t>
      </w:r>
      <w:r w:rsidRPr="0020584F">
        <w:rPr>
          <w:rFonts w:cstheme="minorHAnsi"/>
          <w:bCs/>
          <w:iCs/>
          <w:sz w:val="24"/>
          <w:szCs w:val="24"/>
          <w:lang w:val="ro-RO"/>
        </w:rPr>
        <w:t xml:space="preserve"> o parte din capacitatea tehnică</w:t>
      </w:r>
      <w:r w:rsidR="00EE52A8" w:rsidRPr="0020584F">
        <w:rPr>
          <w:rFonts w:cstheme="minorHAnsi"/>
          <w:bCs/>
          <w:iCs/>
          <w:sz w:val="24"/>
          <w:szCs w:val="24"/>
          <w:lang w:val="ro-RO"/>
        </w:rPr>
        <w:t>, furnizorul de formare s</w:t>
      </w:r>
      <w:r w:rsidR="00B174CA" w:rsidRPr="0020584F">
        <w:rPr>
          <w:rFonts w:cstheme="minorHAnsi"/>
          <w:bCs/>
          <w:iCs/>
          <w:sz w:val="24"/>
          <w:szCs w:val="24"/>
          <w:lang w:val="ro-RO"/>
        </w:rPr>
        <w:t>olicitant va</w:t>
      </w:r>
      <w:r w:rsidR="00EE52A8" w:rsidRPr="0020584F">
        <w:rPr>
          <w:rFonts w:cstheme="minorHAnsi"/>
          <w:bCs/>
          <w:iCs/>
          <w:sz w:val="24"/>
          <w:szCs w:val="24"/>
          <w:lang w:val="ro-RO"/>
        </w:rPr>
        <w:t xml:space="preserve"> preciza acest aspect </w:t>
      </w:r>
      <w:r w:rsidRPr="0020584F">
        <w:rPr>
          <w:rFonts w:cstheme="minorHAnsi"/>
          <w:bCs/>
          <w:iCs/>
          <w:sz w:val="24"/>
          <w:szCs w:val="24"/>
          <w:lang w:val="ro-RO"/>
        </w:rPr>
        <w:t>î</w:t>
      </w:r>
      <w:r w:rsidR="00EE52A8" w:rsidRPr="0020584F">
        <w:rPr>
          <w:rFonts w:cstheme="minorHAnsi"/>
          <w:bCs/>
          <w:iCs/>
          <w:sz w:val="24"/>
          <w:szCs w:val="24"/>
          <w:lang w:val="ro-RO"/>
        </w:rPr>
        <w:t xml:space="preserve">n documentul </w:t>
      </w:r>
      <w:r w:rsidRPr="0020584F">
        <w:rPr>
          <w:rFonts w:cstheme="minorHAnsi"/>
          <w:bCs/>
          <w:iCs/>
          <w:sz w:val="24"/>
          <w:szCs w:val="24"/>
          <w:lang w:val="ro-RO"/>
        </w:rPr>
        <w:t>depus și va prezenta contribuția fiecă</w:t>
      </w:r>
      <w:r w:rsidR="00EE52A8" w:rsidRPr="0020584F">
        <w:rPr>
          <w:rFonts w:cstheme="minorHAnsi"/>
          <w:bCs/>
          <w:iCs/>
          <w:sz w:val="24"/>
          <w:szCs w:val="24"/>
          <w:lang w:val="ro-RO"/>
        </w:rPr>
        <w:t xml:space="preserve">rui partener la </w:t>
      </w:r>
      <w:r w:rsidRPr="0020584F">
        <w:rPr>
          <w:rFonts w:cstheme="minorHAnsi"/>
          <w:bCs/>
          <w:iCs/>
          <w:sz w:val="24"/>
          <w:szCs w:val="24"/>
          <w:lang w:val="ro-RO"/>
        </w:rPr>
        <w:t>asigurarea capacității tehnice a proiectului (dețin sala de curs, logistica, spaț</w:t>
      </w:r>
      <w:r w:rsidR="00EE52A8" w:rsidRPr="0020584F">
        <w:rPr>
          <w:rFonts w:cstheme="minorHAnsi"/>
          <w:bCs/>
          <w:iCs/>
          <w:sz w:val="24"/>
          <w:szCs w:val="24"/>
          <w:lang w:val="ro-RO"/>
        </w:rPr>
        <w:t xml:space="preserve">ii de cazare </w:t>
      </w:r>
      <w:r w:rsidRPr="0020584F">
        <w:rPr>
          <w:rFonts w:cstheme="minorHAnsi"/>
          <w:bCs/>
          <w:iCs/>
          <w:sz w:val="24"/>
          <w:szCs w:val="24"/>
          <w:lang w:val="ro-RO"/>
        </w:rPr>
        <w:t>ș</w:t>
      </w:r>
      <w:r w:rsidR="00EE52A8" w:rsidRPr="0020584F">
        <w:rPr>
          <w:rFonts w:cstheme="minorHAnsi"/>
          <w:bCs/>
          <w:iCs/>
          <w:sz w:val="24"/>
          <w:szCs w:val="24"/>
          <w:lang w:val="ro-RO"/>
        </w:rPr>
        <w:t>i servire a mesei etc.)</w:t>
      </w:r>
    </w:p>
    <w:p w14:paraId="1E23DA4E" w14:textId="350679FF" w:rsidR="00DC6304" w:rsidRPr="0020584F" w:rsidRDefault="00DC6304"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De asemen</w:t>
      </w:r>
      <w:r w:rsidR="00920080" w:rsidRPr="0020584F">
        <w:rPr>
          <w:rFonts w:cstheme="minorHAnsi"/>
          <w:bCs/>
          <w:iCs/>
          <w:sz w:val="24"/>
          <w:szCs w:val="24"/>
          <w:lang w:val="ro-RO"/>
        </w:rPr>
        <w:t>ea, î</w:t>
      </w:r>
      <w:r w:rsidRPr="0020584F">
        <w:rPr>
          <w:rFonts w:cstheme="minorHAnsi"/>
          <w:bCs/>
          <w:iCs/>
          <w:sz w:val="24"/>
          <w:szCs w:val="24"/>
          <w:lang w:val="ro-RO"/>
        </w:rPr>
        <w:t xml:space="preserve">n acest document, furnizorul </w:t>
      </w:r>
      <w:r w:rsidR="00920080" w:rsidRPr="0020584F">
        <w:rPr>
          <w:rFonts w:cstheme="minorHAnsi"/>
          <w:bCs/>
          <w:iCs/>
          <w:sz w:val="24"/>
          <w:szCs w:val="24"/>
          <w:lang w:val="ro-RO"/>
        </w:rPr>
        <w:t>de formare va prezenta activităț</w:t>
      </w:r>
      <w:r w:rsidRPr="0020584F">
        <w:rPr>
          <w:rFonts w:cstheme="minorHAnsi"/>
          <w:bCs/>
          <w:iCs/>
          <w:sz w:val="24"/>
          <w:szCs w:val="24"/>
          <w:lang w:val="ro-RO"/>
        </w:rPr>
        <w:t xml:space="preserve">ile </w:t>
      </w:r>
      <w:r w:rsidR="00920080" w:rsidRPr="0020584F">
        <w:rPr>
          <w:rFonts w:cstheme="minorHAnsi"/>
          <w:bCs/>
          <w:iCs/>
          <w:sz w:val="24"/>
          <w:szCs w:val="24"/>
          <w:lang w:val="ro-RO"/>
        </w:rPr>
        <w:t>proiectului, înclusiv modul de desfăș</w:t>
      </w:r>
      <w:r w:rsidRPr="0020584F">
        <w:rPr>
          <w:rFonts w:cstheme="minorHAnsi"/>
          <w:bCs/>
          <w:iCs/>
          <w:sz w:val="24"/>
          <w:szCs w:val="24"/>
          <w:lang w:val="ro-RO"/>
        </w:rPr>
        <w:t xml:space="preserve">urare a cursurilor, precizind temele din fiecare zi de </w:t>
      </w:r>
      <w:r w:rsidR="00337C77" w:rsidRPr="0020584F">
        <w:rPr>
          <w:rFonts w:cstheme="minorHAnsi"/>
          <w:bCs/>
          <w:iCs/>
          <w:sz w:val="24"/>
          <w:szCs w:val="24"/>
          <w:lang w:val="ro-RO"/>
        </w:rPr>
        <w:t>curs, expertul implicat în prezentarea lor</w:t>
      </w:r>
      <w:r w:rsidRPr="0020584F">
        <w:rPr>
          <w:rFonts w:cstheme="minorHAnsi"/>
          <w:bCs/>
          <w:iCs/>
          <w:sz w:val="24"/>
          <w:szCs w:val="24"/>
          <w:lang w:val="ro-RO"/>
        </w:rPr>
        <w:t>.</w:t>
      </w:r>
    </w:p>
    <w:p w14:paraId="5E0DCD7A" w14:textId="0B209917" w:rsidR="00DC6304" w:rsidRPr="0020584F" w:rsidRDefault="00337C77"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Î</w:t>
      </w:r>
      <w:r w:rsidR="00DC6304" w:rsidRPr="0020584F">
        <w:rPr>
          <w:rFonts w:cstheme="minorHAnsi"/>
          <w:bCs/>
          <w:iCs/>
          <w:sz w:val="24"/>
          <w:szCs w:val="24"/>
          <w:lang w:val="ro-RO"/>
        </w:rPr>
        <w:t>n baza acestui d</w:t>
      </w:r>
      <w:r w:rsidRPr="0020584F">
        <w:rPr>
          <w:rFonts w:cstheme="minorHAnsi"/>
          <w:bCs/>
          <w:iCs/>
          <w:sz w:val="24"/>
          <w:szCs w:val="24"/>
          <w:lang w:val="ro-RO"/>
        </w:rPr>
        <w:t>ocument, furnizorul va elabora și calendarul de desfăș</w:t>
      </w:r>
      <w:r w:rsidR="00DC6304" w:rsidRPr="0020584F">
        <w:rPr>
          <w:rFonts w:cstheme="minorHAnsi"/>
          <w:bCs/>
          <w:iCs/>
          <w:sz w:val="24"/>
          <w:szCs w:val="24"/>
          <w:lang w:val="ro-RO"/>
        </w:rPr>
        <w:t>urare a proiectului</w:t>
      </w:r>
      <w:r w:rsidRPr="0020584F">
        <w:rPr>
          <w:rFonts w:cstheme="minorHAnsi"/>
          <w:bCs/>
          <w:iCs/>
          <w:sz w:val="24"/>
          <w:szCs w:val="24"/>
          <w:lang w:val="ro-RO"/>
        </w:rPr>
        <w:t>,</w:t>
      </w:r>
      <w:r w:rsidR="00DC6304" w:rsidRPr="0020584F">
        <w:rPr>
          <w:rFonts w:cstheme="minorHAnsi"/>
          <w:bCs/>
          <w:iCs/>
          <w:sz w:val="24"/>
          <w:szCs w:val="24"/>
          <w:lang w:val="ro-RO"/>
        </w:rPr>
        <w:t xml:space="preserve"> </w:t>
      </w:r>
      <w:r w:rsidRPr="0020584F">
        <w:rPr>
          <w:rFonts w:cstheme="minorHAnsi"/>
          <w:bCs/>
          <w:iCs/>
          <w:sz w:val="24"/>
          <w:szCs w:val="24"/>
          <w:lang w:val="ro-RO"/>
        </w:rPr>
        <w:t>pe care îl va depune ală</w:t>
      </w:r>
      <w:r w:rsidR="00DC6304" w:rsidRPr="0020584F">
        <w:rPr>
          <w:rFonts w:cstheme="minorHAnsi"/>
          <w:bCs/>
          <w:iCs/>
          <w:sz w:val="24"/>
          <w:szCs w:val="24"/>
          <w:lang w:val="ro-RO"/>
        </w:rPr>
        <w:t>turi de curricul</w:t>
      </w:r>
      <w:r w:rsidRPr="0020584F">
        <w:rPr>
          <w:rFonts w:cstheme="minorHAnsi"/>
          <w:bCs/>
          <w:iCs/>
          <w:sz w:val="24"/>
          <w:szCs w:val="24"/>
          <w:lang w:val="ro-RO"/>
        </w:rPr>
        <w:t>ă</w:t>
      </w:r>
      <w:r w:rsidR="00DC6304" w:rsidRPr="0020584F">
        <w:rPr>
          <w:rFonts w:cstheme="minorHAnsi"/>
          <w:bCs/>
          <w:iCs/>
          <w:sz w:val="24"/>
          <w:szCs w:val="24"/>
          <w:lang w:val="ro-RO"/>
        </w:rPr>
        <w:t>.</w:t>
      </w:r>
    </w:p>
    <w:p w14:paraId="6812F1AA" w14:textId="4986D314" w:rsidR="00DC6304" w:rsidRPr="0020584F" w:rsidRDefault="00DC6304"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lastRenderedPageBreak/>
        <w:t xml:space="preserve">Durata unui proiect este de maximum </w:t>
      </w:r>
      <w:r w:rsidR="00337C77" w:rsidRPr="0020584F">
        <w:rPr>
          <w:rFonts w:cstheme="minorHAnsi"/>
          <w:bCs/>
          <w:iCs/>
          <w:sz w:val="24"/>
          <w:szCs w:val="24"/>
          <w:lang w:val="ro-RO"/>
        </w:rPr>
        <w:t>12</w:t>
      </w:r>
      <w:r w:rsidRPr="0020584F">
        <w:rPr>
          <w:rFonts w:cstheme="minorHAnsi"/>
          <w:bCs/>
          <w:iCs/>
          <w:sz w:val="24"/>
          <w:szCs w:val="24"/>
          <w:lang w:val="ro-RO"/>
        </w:rPr>
        <w:t xml:space="preserve"> luni. Calendarul</w:t>
      </w:r>
      <w:r w:rsidR="00337C77" w:rsidRPr="0020584F">
        <w:rPr>
          <w:rFonts w:cstheme="minorHAnsi"/>
          <w:bCs/>
          <w:iCs/>
          <w:sz w:val="24"/>
          <w:szCs w:val="24"/>
          <w:lang w:val="ro-RO"/>
        </w:rPr>
        <w:t xml:space="preserve"> de desfăș</w:t>
      </w:r>
      <w:r w:rsidRPr="0020584F">
        <w:rPr>
          <w:rFonts w:cstheme="minorHAnsi"/>
          <w:bCs/>
          <w:iCs/>
          <w:sz w:val="24"/>
          <w:szCs w:val="24"/>
          <w:lang w:val="ro-RO"/>
        </w:rPr>
        <w:t xml:space="preserve">urare a proiectului, </w:t>
      </w:r>
      <w:r w:rsidR="00337C77" w:rsidRPr="0020584F">
        <w:rPr>
          <w:rFonts w:cstheme="minorHAnsi"/>
          <w:bCs/>
          <w:iCs/>
          <w:sz w:val="24"/>
          <w:szCs w:val="24"/>
          <w:lang w:val="ro-RO"/>
        </w:rPr>
        <w:t>capacitatea tehnica ș</w:t>
      </w:r>
      <w:r w:rsidRPr="0020584F">
        <w:rPr>
          <w:rFonts w:cstheme="minorHAnsi"/>
          <w:bCs/>
          <w:iCs/>
          <w:sz w:val="24"/>
          <w:szCs w:val="24"/>
          <w:lang w:val="ro-RO"/>
        </w:rPr>
        <w:t>i financiara a</w:t>
      </w:r>
      <w:r w:rsidR="00337C77" w:rsidRPr="0020584F">
        <w:rPr>
          <w:rFonts w:cstheme="minorHAnsi"/>
          <w:bCs/>
          <w:iCs/>
          <w:sz w:val="24"/>
          <w:szCs w:val="24"/>
          <w:lang w:val="ro-RO"/>
        </w:rPr>
        <w:t xml:space="preserve"> furnizorului, numarul de experți formatori ș</w:t>
      </w:r>
      <w:r w:rsidRPr="0020584F">
        <w:rPr>
          <w:rFonts w:cstheme="minorHAnsi"/>
          <w:bCs/>
          <w:iCs/>
          <w:sz w:val="24"/>
          <w:szCs w:val="24"/>
          <w:lang w:val="ro-RO"/>
        </w:rPr>
        <w:t xml:space="preserve">i numarul de </w:t>
      </w:r>
      <w:r w:rsidR="00337C77" w:rsidRPr="0020584F">
        <w:rPr>
          <w:rFonts w:cstheme="minorHAnsi"/>
          <w:bCs/>
          <w:iCs/>
          <w:sz w:val="24"/>
          <w:szCs w:val="24"/>
          <w:lang w:val="ro-RO"/>
        </w:rPr>
        <w:t>cursanți vor trebui corelate cu numă</w:t>
      </w:r>
      <w:r w:rsidRPr="0020584F">
        <w:rPr>
          <w:rFonts w:cstheme="minorHAnsi"/>
          <w:bCs/>
          <w:iCs/>
          <w:sz w:val="24"/>
          <w:szCs w:val="24"/>
          <w:lang w:val="ro-RO"/>
        </w:rPr>
        <w:t>rul d</w:t>
      </w:r>
      <w:r w:rsidR="00337C77" w:rsidRPr="0020584F">
        <w:rPr>
          <w:rFonts w:cstheme="minorHAnsi"/>
          <w:bCs/>
          <w:iCs/>
          <w:sz w:val="24"/>
          <w:szCs w:val="24"/>
          <w:lang w:val="ro-RO"/>
        </w:rPr>
        <w:t xml:space="preserve">e </w:t>
      </w:r>
      <w:r w:rsidR="00F965F1">
        <w:rPr>
          <w:rFonts w:cstheme="minorHAnsi"/>
          <w:bCs/>
          <w:iCs/>
          <w:sz w:val="24"/>
          <w:szCs w:val="24"/>
          <w:lang w:val="ro-RO"/>
        </w:rPr>
        <w:t>grupe</w:t>
      </w:r>
      <w:r w:rsidR="00337C77" w:rsidRPr="0020584F">
        <w:rPr>
          <w:rFonts w:cstheme="minorHAnsi"/>
          <w:bCs/>
          <w:iCs/>
          <w:sz w:val="24"/>
          <w:szCs w:val="24"/>
          <w:lang w:val="ro-RO"/>
        </w:rPr>
        <w:t xml:space="preserve"> propuse prin proiect și durata maximă</w:t>
      </w:r>
      <w:r w:rsidRPr="0020584F">
        <w:rPr>
          <w:rFonts w:cstheme="minorHAnsi"/>
          <w:bCs/>
          <w:iCs/>
          <w:sz w:val="24"/>
          <w:szCs w:val="24"/>
          <w:lang w:val="ro-RO"/>
        </w:rPr>
        <w:t xml:space="preserve"> a proiectului.</w:t>
      </w:r>
    </w:p>
    <w:p w14:paraId="3842613A" w14:textId="5432D8C4" w:rsidR="00EB2A80" w:rsidRPr="00FF6F34" w:rsidRDefault="00EB2A80" w:rsidP="00FF6F34">
      <w:pPr>
        <w:pStyle w:val="Listparagraf"/>
        <w:numPr>
          <w:ilvl w:val="0"/>
          <w:numId w:val="31"/>
        </w:numPr>
        <w:spacing w:after="0" w:line="276" w:lineRule="auto"/>
        <w:jc w:val="both"/>
        <w:rPr>
          <w:rFonts w:cstheme="minorHAnsi"/>
          <w:b/>
          <w:bCs/>
          <w:iCs/>
          <w:sz w:val="24"/>
          <w:szCs w:val="24"/>
          <w:lang w:val="ro-RO"/>
        </w:rPr>
      </w:pPr>
      <w:r w:rsidRPr="00FF6F34">
        <w:rPr>
          <w:rFonts w:cstheme="minorHAnsi"/>
          <w:b/>
          <w:bCs/>
          <w:iCs/>
          <w:sz w:val="24"/>
          <w:szCs w:val="24"/>
          <w:lang w:val="ro-RO"/>
        </w:rPr>
        <w:t xml:space="preserve">Solicitantul nu este în stare de faliment sau lichidare. </w:t>
      </w:r>
    </w:p>
    <w:p w14:paraId="5E7E6670" w14:textId="4E41455D" w:rsidR="00EB2A80" w:rsidRPr="0020584F" w:rsidRDefault="00001B93" w:rsidP="00705C5F">
      <w:pPr>
        <w:spacing w:after="0" w:line="276" w:lineRule="auto"/>
        <w:ind w:firstLine="567"/>
        <w:jc w:val="both"/>
        <w:rPr>
          <w:rFonts w:cstheme="minorHAnsi"/>
          <w:bCs/>
          <w:iCs/>
          <w:sz w:val="24"/>
          <w:szCs w:val="24"/>
          <w:lang w:val="ro-RO"/>
        </w:rPr>
      </w:pPr>
      <w:r w:rsidRPr="0020584F">
        <w:rPr>
          <w:rFonts w:cstheme="minorHAnsi"/>
          <w:bCs/>
          <w:iCs/>
          <w:sz w:val="24"/>
          <w:szCs w:val="24"/>
          <w:lang w:val="ro-RO"/>
        </w:rPr>
        <w:t>Această condiț</w:t>
      </w:r>
      <w:r w:rsidR="00C97C2E" w:rsidRPr="0020584F">
        <w:rPr>
          <w:rFonts w:cstheme="minorHAnsi"/>
          <w:bCs/>
          <w:iCs/>
          <w:sz w:val="24"/>
          <w:szCs w:val="24"/>
          <w:lang w:val="ro-RO"/>
        </w:rPr>
        <w:t>ie de eligibilitat</w:t>
      </w:r>
      <w:r w:rsidR="00B174CA" w:rsidRPr="0020584F">
        <w:rPr>
          <w:rFonts w:cstheme="minorHAnsi"/>
          <w:bCs/>
          <w:iCs/>
          <w:sz w:val="24"/>
          <w:szCs w:val="24"/>
          <w:lang w:val="ro-RO"/>
        </w:rPr>
        <w:t>e se va verifica de că</w:t>
      </w:r>
      <w:r w:rsidRPr="0020584F">
        <w:rPr>
          <w:rFonts w:cstheme="minorHAnsi"/>
          <w:bCs/>
          <w:iCs/>
          <w:sz w:val="24"/>
          <w:szCs w:val="24"/>
          <w:lang w:val="ro-RO"/>
        </w:rPr>
        <w:t>tre experț</w:t>
      </w:r>
      <w:r w:rsidR="00C97C2E" w:rsidRPr="0020584F">
        <w:rPr>
          <w:rFonts w:cstheme="minorHAnsi"/>
          <w:bCs/>
          <w:iCs/>
          <w:sz w:val="24"/>
          <w:szCs w:val="24"/>
          <w:lang w:val="ro-RO"/>
        </w:rPr>
        <w:t>ii GAL</w:t>
      </w:r>
      <w:r w:rsidRPr="0020584F">
        <w:rPr>
          <w:rFonts w:cstheme="minorHAnsi"/>
          <w:bCs/>
          <w:iCs/>
          <w:sz w:val="24"/>
          <w:szCs w:val="24"/>
          <w:lang w:val="ro-RO"/>
        </w:rPr>
        <w:t xml:space="preserve"> î</w:t>
      </w:r>
      <w:r w:rsidR="00C97C2E" w:rsidRPr="0020584F">
        <w:rPr>
          <w:rFonts w:cstheme="minorHAnsi"/>
          <w:bCs/>
          <w:iCs/>
          <w:sz w:val="24"/>
          <w:szCs w:val="24"/>
          <w:lang w:val="ro-RO"/>
        </w:rPr>
        <w:t>n baza certificatului constatator depus.</w:t>
      </w:r>
    </w:p>
    <w:p w14:paraId="3BD3BD0B" w14:textId="68B8BB68" w:rsidR="00CD0226" w:rsidRPr="0020584F" w:rsidRDefault="00001B93" w:rsidP="00705C5F">
      <w:pPr>
        <w:spacing w:after="0" w:line="276" w:lineRule="auto"/>
        <w:ind w:firstLine="720"/>
        <w:jc w:val="both"/>
        <w:rPr>
          <w:rFonts w:cstheme="minorHAnsi"/>
          <w:sz w:val="24"/>
          <w:szCs w:val="24"/>
          <w:lang w:val="ro-RO"/>
        </w:rPr>
      </w:pPr>
      <w:r w:rsidRPr="0020584F">
        <w:rPr>
          <w:rFonts w:cstheme="minorHAnsi"/>
          <w:sz w:val="24"/>
          <w:szCs w:val="24"/>
          <w:lang w:val="ro-RO"/>
        </w:rPr>
        <w:t>Î</w:t>
      </w:r>
      <w:r w:rsidR="00CD0226" w:rsidRPr="0020584F">
        <w:rPr>
          <w:rFonts w:cstheme="minorHAnsi"/>
          <w:sz w:val="24"/>
          <w:szCs w:val="24"/>
          <w:lang w:val="ro-RO"/>
        </w:rPr>
        <w:t>n situa</w:t>
      </w:r>
      <w:r w:rsidR="00B174CA" w:rsidRPr="0020584F">
        <w:rPr>
          <w:rFonts w:cstheme="minorHAnsi"/>
          <w:sz w:val="24"/>
          <w:szCs w:val="24"/>
          <w:lang w:val="ro-RO"/>
        </w:rPr>
        <w:t>ția î</w:t>
      </w:r>
      <w:r w:rsidR="00CD0226" w:rsidRPr="0020584F">
        <w:rPr>
          <w:rFonts w:cstheme="minorHAnsi"/>
          <w:sz w:val="24"/>
          <w:szCs w:val="24"/>
          <w:lang w:val="ro-RO"/>
        </w:rPr>
        <w:t>n care furnizorul de fo</w:t>
      </w:r>
      <w:r w:rsidR="00B174CA" w:rsidRPr="0020584F">
        <w:rPr>
          <w:rFonts w:cstheme="minorHAnsi"/>
          <w:sz w:val="24"/>
          <w:szCs w:val="24"/>
          <w:lang w:val="ro-RO"/>
        </w:rPr>
        <w:t>rmare profesională va depune o C</w:t>
      </w:r>
      <w:r w:rsidR="00CD0226" w:rsidRPr="0020584F">
        <w:rPr>
          <w:rFonts w:cstheme="minorHAnsi"/>
          <w:sz w:val="24"/>
          <w:szCs w:val="24"/>
          <w:lang w:val="ro-RO"/>
        </w:rPr>
        <w:t xml:space="preserve">erere de </w:t>
      </w:r>
      <w:r w:rsidR="00B174CA" w:rsidRPr="0020584F">
        <w:rPr>
          <w:rFonts w:cstheme="minorHAnsi"/>
          <w:sz w:val="24"/>
          <w:szCs w:val="24"/>
          <w:lang w:val="ro-RO"/>
        </w:rPr>
        <w:t>F</w:t>
      </w:r>
      <w:r w:rsidRPr="0020584F">
        <w:rPr>
          <w:rFonts w:cstheme="minorHAnsi"/>
          <w:sz w:val="24"/>
          <w:szCs w:val="24"/>
          <w:lang w:val="ro-RO"/>
        </w:rPr>
        <w:t>inanțare în parteneriat cu alț</w:t>
      </w:r>
      <w:r w:rsidR="00CD0226" w:rsidRPr="0020584F">
        <w:rPr>
          <w:rFonts w:cstheme="minorHAnsi"/>
          <w:sz w:val="24"/>
          <w:szCs w:val="24"/>
          <w:lang w:val="ro-RO"/>
        </w:rPr>
        <w:t>i furnizori de formare profe</w:t>
      </w:r>
      <w:r w:rsidRPr="0020584F">
        <w:rPr>
          <w:rFonts w:cstheme="minorHAnsi"/>
          <w:sz w:val="24"/>
          <w:szCs w:val="24"/>
          <w:lang w:val="ro-RO"/>
        </w:rPr>
        <w:t>sională, trebuie respectate următoarele cerinț</w:t>
      </w:r>
      <w:r w:rsidR="00CD0226" w:rsidRPr="0020584F">
        <w:rPr>
          <w:rFonts w:cstheme="minorHAnsi"/>
          <w:sz w:val="24"/>
          <w:szCs w:val="24"/>
          <w:lang w:val="ro-RO"/>
        </w:rPr>
        <w:t>e de eligibilitate pentru parteneri:</w:t>
      </w:r>
    </w:p>
    <w:p w14:paraId="1E1361B0" w14:textId="53DB3047" w:rsidR="00CD0226" w:rsidRPr="0020584F" w:rsidRDefault="00CD0226" w:rsidP="00705C5F">
      <w:pPr>
        <w:spacing w:after="0" w:line="276" w:lineRule="auto"/>
        <w:ind w:firstLine="720"/>
        <w:jc w:val="both"/>
        <w:rPr>
          <w:rFonts w:cstheme="minorHAnsi"/>
          <w:sz w:val="24"/>
          <w:szCs w:val="24"/>
          <w:lang w:val="ro-RO"/>
        </w:rPr>
      </w:pPr>
      <w:r w:rsidRPr="0020584F">
        <w:rPr>
          <w:rFonts w:cstheme="minorHAnsi"/>
          <w:sz w:val="24"/>
          <w:szCs w:val="24"/>
          <w:lang w:val="ro-RO"/>
        </w:rPr>
        <w:t>- Furnizorul de formare profesională l</w:t>
      </w:r>
      <w:r w:rsidR="00B174CA" w:rsidRPr="0020584F">
        <w:rPr>
          <w:rFonts w:cstheme="minorHAnsi"/>
          <w:sz w:val="24"/>
          <w:szCs w:val="24"/>
          <w:lang w:val="ro-RO"/>
        </w:rPr>
        <w:t>ider/principal, care va depune C</w:t>
      </w:r>
      <w:r w:rsidRPr="0020584F">
        <w:rPr>
          <w:rFonts w:cstheme="minorHAnsi"/>
          <w:sz w:val="24"/>
          <w:szCs w:val="24"/>
          <w:lang w:val="ro-RO"/>
        </w:rPr>
        <w:t xml:space="preserve">ererea de </w:t>
      </w:r>
      <w:r w:rsidR="00B174CA" w:rsidRPr="0020584F">
        <w:rPr>
          <w:rFonts w:cstheme="minorHAnsi"/>
          <w:sz w:val="24"/>
          <w:szCs w:val="24"/>
          <w:lang w:val="ro-RO"/>
        </w:rPr>
        <w:t>F</w:t>
      </w:r>
      <w:r w:rsidR="00001B93" w:rsidRPr="0020584F">
        <w:rPr>
          <w:rFonts w:cstheme="minorHAnsi"/>
          <w:sz w:val="24"/>
          <w:szCs w:val="24"/>
          <w:lang w:val="ro-RO"/>
        </w:rPr>
        <w:t>inanț</w:t>
      </w:r>
      <w:r w:rsidRPr="0020584F">
        <w:rPr>
          <w:rFonts w:cstheme="minorHAnsi"/>
          <w:sz w:val="24"/>
          <w:szCs w:val="24"/>
          <w:lang w:val="ro-RO"/>
        </w:rPr>
        <w:t xml:space="preserve">are, va </w:t>
      </w:r>
      <w:r w:rsidR="00001B93" w:rsidRPr="0020584F">
        <w:rPr>
          <w:rFonts w:cstheme="minorHAnsi"/>
          <w:sz w:val="24"/>
          <w:szCs w:val="24"/>
          <w:lang w:val="ro-RO"/>
        </w:rPr>
        <w:t>ataș</w:t>
      </w:r>
      <w:r w:rsidRPr="0020584F">
        <w:rPr>
          <w:rFonts w:cstheme="minorHAnsi"/>
          <w:sz w:val="24"/>
          <w:szCs w:val="24"/>
          <w:lang w:val="ro-RO"/>
        </w:rPr>
        <w:t>a</w:t>
      </w:r>
      <w:r w:rsidR="00001B93" w:rsidRPr="0020584F">
        <w:rPr>
          <w:rFonts w:cstheme="minorHAnsi"/>
          <w:sz w:val="24"/>
          <w:szCs w:val="24"/>
          <w:lang w:val="ro-RO"/>
        </w:rPr>
        <w:t xml:space="preserve"> ș</w:t>
      </w:r>
      <w:r w:rsidR="00B174CA" w:rsidRPr="0020584F">
        <w:rPr>
          <w:rFonts w:cstheme="minorHAnsi"/>
          <w:sz w:val="24"/>
          <w:szCs w:val="24"/>
          <w:lang w:val="ro-RO"/>
        </w:rPr>
        <w:t>i acordul de parteneriat î</w:t>
      </w:r>
      <w:r w:rsidRPr="0020584F">
        <w:rPr>
          <w:rFonts w:cstheme="minorHAnsi"/>
          <w:sz w:val="24"/>
          <w:szCs w:val="24"/>
          <w:lang w:val="ro-RO"/>
        </w:rPr>
        <w:t>ncheiat;</w:t>
      </w:r>
    </w:p>
    <w:p w14:paraId="625EE146" w14:textId="0C51C247" w:rsidR="00CD0226" w:rsidRPr="0020584F" w:rsidRDefault="00001B93" w:rsidP="00705C5F">
      <w:pPr>
        <w:spacing w:after="0" w:line="276" w:lineRule="auto"/>
        <w:ind w:firstLine="720"/>
        <w:jc w:val="both"/>
        <w:rPr>
          <w:rFonts w:cstheme="minorHAnsi"/>
          <w:sz w:val="24"/>
          <w:szCs w:val="24"/>
          <w:lang w:val="ro-RO"/>
        </w:rPr>
      </w:pPr>
      <w:r w:rsidRPr="0020584F">
        <w:rPr>
          <w:rFonts w:cstheme="minorHAnsi"/>
          <w:sz w:val="24"/>
          <w:szCs w:val="24"/>
          <w:lang w:val="ro-RO"/>
        </w:rPr>
        <w:t>- Pentru toți partenerii care asigura experț</w:t>
      </w:r>
      <w:r w:rsidR="00CD0226" w:rsidRPr="0020584F">
        <w:rPr>
          <w:rFonts w:cstheme="minorHAnsi"/>
          <w:sz w:val="24"/>
          <w:szCs w:val="24"/>
          <w:lang w:val="ro-RO"/>
        </w:rPr>
        <w:t>i formatori se va depune Certificatul constatator emis de către Oficiul Național al Registrului Comerțului care trebuie să cuprindă codul CAEN 8559 autorizat, în conformitate cu prevederile Legii 359/2004 sau documente din care sa reias</w:t>
      </w:r>
      <w:r w:rsidRPr="0020584F">
        <w:rPr>
          <w:rFonts w:cstheme="minorHAnsi"/>
          <w:sz w:val="24"/>
          <w:szCs w:val="24"/>
          <w:lang w:val="ro-RO"/>
        </w:rPr>
        <w:t>ă faptul că</w:t>
      </w:r>
      <w:r w:rsidR="00CD0226" w:rsidRPr="0020584F">
        <w:rPr>
          <w:rFonts w:cstheme="minorHAnsi"/>
          <w:sz w:val="24"/>
          <w:szCs w:val="24"/>
          <w:lang w:val="ro-RO"/>
        </w:rPr>
        <w:t xml:space="preserve"> obiectul de </w:t>
      </w:r>
      <w:r w:rsidRPr="0020584F">
        <w:rPr>
          <w:rFonts w:cstheme="minorHAnsi"/>
          <w:sz w:val="24"/>
          <w:szCs w:val="24"/>
          <w:lang w:val="ro-RO"/>
        </w:rPr>
        <w:t>activitate cuprinde activităț</w:t>
      </w:r>
      <w:r w:rsidR="00CD0226" w:rsidRPr="0020584F">
        <w:rPr>
          <w:rFonts w:cstheme="minorHAnsi"/>
          <w:sz w:val="24"/>
          <w:szCs w:val="24"/>
          <w:lang w:val="ro-RO"/>
        </w:rPr>
        <w:t>i specifice domeniului de formare profesională.</w:t>
      </w:r>
    </w:p>
    <w:p w14:paraId="1C55668E" w14:textId="6D899CAF" w:rsidR="00CD0226" w:rsidRPr="0020584F" w:rsidRDefault="00CD0226" w:rsidP="00705C5F">
      <w:pPr>
        <w:spacing w:after="0" w:line="276" w:lineRule="auto"/>
        <w:ind w:firstLine="720"/>
        <w:jc w:val="both"/>
        <w:rPr>
          <w:rFonts w:cstheme="minorHAnsi"/>
          <w:sz w:val="24"/>
          <w:szCs w:val="24"/>
          <w:lang w:val="ro-RO"/>
        </w:rPr>
      </w:pPr>
      <w:r w:rsidRPr="0020584F">
        <w:rPr>
          <w:rFonts w:cstheme="minorHAnsi"/>
          <w:sz w:val="24"/>
          <w:szCs w:val="24"/>
          <w:lang w:val="ro-RO"/>
        </w:rPr>
        <w:t>- Pentru partenerii care real</w:t>
      </w:r>
      <w:r w:rsidR="00B174CA" w:rsidRPr="0020584F">
        <w:rPr>
          <w:rFonts w:cstheme="minorHAnsi"/>
          <w:sz w:val="24"/>
          <w:szCs w:val="24"/>
          <w:lang w:val="ro-RO"/>
        </w:rPr>
        <w:t>izeaza alte activitati cu excepț</w:t>
      </w:r>
      <w:r w:rsidRPr="0020584F">
        <w:rPr>
          <w:rFonts w:cstheme="minorHAnsi"/>
          <w:sz w:val="24"/>
          <w:szCs w:val="24"/>
          <w:lang w:val="ro-RO"/>
        </w:rPr>
        <w:t xml:space="preserve">ia celor de formare, se </w:t>
      </w:r>
      <w:r w:rsidR="002A3E40" w:rsidRPr="0020584F">
        <w:rPr>
          <w:rFonts w:cstheme="minorHAnsi"/>
          <w:sz w:val="24"/>
          <w:szCs w:val="24"/>
          <w:lang w:val="ro-RO"/>
        </w:rPr>
        <w:t xml:space="preserve">va depune </w:t>
      </w:r>
      <w:r w:rsidR="00B174CA" w:rsidRPr="0020584F">
        <w:rPr>
          <w:rFonts w:cstheme="minorHAnsi"/>
          <w:sz w:val="24"/>
          <w:szCs w:val="24"/>
          <w:lang w:val="ro-RO"/>
        </w:rPr>
        <w:t>Certificatul C</w:t>
      </w:r>
      <w:r w:rsidRPr="0020584F">
        <w:rPr>
          <w:rFonts w:cstheme="minorHAnsi"/>
          <w:sz w:val="24"/>
          <w:szCs w:val="24"/>
          <w:lang w:val="ro-RO"/>
        </w:rPr>
        <w:t xml:space="preserve">onstatator emis de către Oficiul Național al Registrului Comerțului care trebuie să cuprindă codul CAEN autorizat aferent </w:t>
      </w:r>
      <w:r w:rsidR="00001B93" w:rsidRPr="0020584F">
        <w:rPr>
          <w:rFonts w:cstheme="minorHAnsi"/>
          <w:sz w:val="24"/>
          <w:szCs w:val="24"/>
          <w:lang w:val="ro-RO"/>
        </w:rPr>
        <w:t>activității prestate î</w:t>
      </w:r>
      <w:r w:rsidRPr="0020584F">
        <w:rPr>
          <w:rFonts w:cstheme="minorHAnsi"/>
          <w:sz w:val="24"/>
          <w:szCs w:val="24"/>
          <w:lang w:val="ro-RO"/>
        </w:rPr>
        <w:t>n cadrul proiectului, în conformitate cu prevederile Legii 35</w:t>
      </w:r>
      <w:r w:rsidR="00B174CA" w:rsidRPr="0020584F">
        <w:rPr>
          <w:rFonts w:cstheme="minorHAnsi"/>
          <w:sz w:val="24"/>
          <w:szCs w:val="24"/>
          <w:lang w:val="ro-RO"/>
        </w:rPr>
        <w:t>9/2004 sau documente din care să</w:t>
      </w:r>
      <w:r w:rsidRPr="0020584F">
        <w:rPr>
          <w:rFonts w:cstheme="minorHAnsi"/>
          <w:sz w:val="24"/>
          <w:szCs w:val="24"/>
          <w:lang w:val="ro-RO"/>
        </w:rPr>
        <w:t xml:space="preserve"> reias</w:t>
      </w:r>
      <w:r w:rsidR="00B174CA" w:rsidRPr="0020584F">
        <w:rPr>
          <w:rFonts w:cstheme="minorHAnsi"/>
          <w:sz w:val="24"/>
          <w:szCs w:val="24"/>
          <w:lang w:val="ro-RO"/>
        </w:rPr>
        <w:t>ă faptul că</w:t>
      </w:r>
      <w:r w:rsidRPr="0020584F">
        <w:rPr>
          <w:rFonts w:cstheme="minorHAnsi"/>
          <w:sz w:val="24"/>
          <w:szCs w:val="24"/>
          <w:lang w:val="ro-RO"/>
        </w:rPr>
        <w:t xml:space="preserve"> obiectul </w:t>
      </w:r>
      <w:r w:rsidR="00B174CA" w:rsidRPr="0020584F">
        <w:rPr>
          <w:rFonts w:cstheme="minorHAnsi"/>
          <w:sz w:val="24"/>
          <w:szCs w:val="24"/>
          <w:lang w:val="ro-RO"/>
        </w:rPr>
        <w:t>de activitate cuprinde activități prestate î</w:t>
      </w:r>
      <w:r w:rsidRPr="0020584F">
        <w:rPr>
          <w:rFonts w:cstheme="minorHAnsi"/>
          <w:sz w:val="24"/>
          <w:szCs w:val="24"/>
          <w:lang w:val="ro-RO"/>
        </w:rPr>
        <w:t>n cadrul proiectului.</w:t>
      </w:r>
    </w:p>
    <w:p w14:paraId="2587FEFC" w14:textId="5860CE96" w:rsidR="00CD0226" w:rsidRPr="0020584F" w:rsidRDefault="00CD0226" w:rsidP="00705C5F">
      <w:pPr>
        <w:spacing w:after="0" w:line="276" w:lineRule="auto"/>
        <w:ind w:firstLine="720"/>
        <w:jc w:val="both"/>
        <w:rPr>
          <w:rFonts w:cstheme="minorHAnsi"/>
          <w:sz w:val="24"/>
          <w:szCs w:val="24"/>
          <w:lang w:val="ro-RO"/>
        </w:rPr>
      </w:pPr>
      <w:r w:rsidRPr="0020584F">
        <w:rPr>
          <w:rFonts w:cstheme="minorHAnsi"/>
          <w:sz w:val="24"/>
          <w:szCs w:val="24"/>
          <w:lang w:val="ro-RO"/>
        </w:rPr>
        <w:t xml:space="preserve">- </w:t>
      </w:r>
      <w:r w:rsidR="00B174CA" w:rsidRPr="0020584F">
        <w:rPr>
          <w:rFonts w:cstheme="minorHAnsi"/>
          <w:sz w:val="24"/>
          <w:szCs w:val="24"/>
          <w:lang w:val="ro-RO"/>
        </w:rPr>
        <w:t>Pentru toț</w:t>
      </w:r>
      <w:r w:rsidR="00304ABE" w:rsidRPr="0020584F">
        <w:rPr>
          <w:rFonts w:cstheme="minorHAnsi"/>
          <w:sz w:val="24"/>
          <w:szCs w:val="24"/>
          <w:lang w:val="ro-RO"/>
        </w:rPr>
        <w:t xml:space="preserve">i partenerii, se </w:t>
      </w:r>
      <w:r w:rsidR="00F965F1">
        <w:rPr>
          <w:rFonts w:cstheme="minorHAnsi"/>
          <w:sz w:val="24"/>
          <w:szCs w:val="24"/>
          <w:lang w:val="ro-RO"/>
        </w:rPr>
        <w:t>va depune</w:t>
      </w:r>
      <w:r w:rsidRPr="0020584F">
        <w:rPr>
          <w:rFonts w:cstheme="minorHAnsi"/>
          <w:sz w:val="24"/>
          <w:szCs w:val="24"/>
          <w:lang w:val="ro-RO"/>
        </w:rPr>
        <w:t xml:space="preserve"> Declaraţia pe propria răspundere care atestă faptul că partenerul deţine capacita</w:t>
      </w:r>
      <w:r w:rsidR="00304ABE" w:rsidRPr="0020584F">
        <w:rPr>
          <w:rFonts w:cstheme="minorHAnsi"/>
          <w:sz w:val="24"/>
          <w:szCs w:val="24"/>
          <w:lang w:val="ro-RO"/>
        </w:rPr>
        <w:t>tea financiara necesară desfășură</w:t>
      </w:r>
      <w:r w:rsidRPr="0020584F">
        <w:rPr>
          <w:rFonts w:cstheme="minorHAnsi"/>
          <w:sz w:val="24"/>
          <w:szCs w:val="24"/>
          <w:lang w:val="ro-RO"/>
        </w:rPr>
        <w:t>rii proiectelor.</w:t>
      </w:r>
    </w:p>
    <w:p w14:paraId="5FBD22C6" w14:textId="17970A78" w:rsidR="00CD0226" w:rsidRPr="0020584F" w:rsidRDefault="00B174CA" w:rsidP="00705C5F">
      <w:pPr>
        <w:spacing w:after="0" w:line="276" w:lineRule="auto"/>
        <w:ind w:firstLine="720"/>
        <w:jc w:val="both"/>
        <w:rPr>
          <w:rFonts w:cstheme="minorHAnsi"/>
          <w:sz w:val="24"/>
          <w:szCs w:val="24"/>
          <w:lang w:val="ro-RO"/>
        </w:rPr>
      </w:pPr>
      <w:r w:rsidRPr="0020584F">
        <w:rPr>
          <w:rFonts w:cstheme="minorHAnsi"/>
          <w:sz w:val="24"/>
          <w:szCs w:val="24"/>
          <w:lang w:val="ro-RO"/>
        </w:rPr>
        <w:t>- Se vor verifica c</w:t>
      </w:r>
      <w:r w:rsidR="00CD0226" w:rsidRPr="0020584F">
        <w:rPr>
          <w:rFonts w:cstheme="minorHAnsi"/>
          <w:sz w:val="24"/>
          <w:szCs w:val="24"/>
          <w:lang w:val="ro-RO"/>
        </w:rPr>
        <w:t>ertificatele constatatoare</w:t>
      </w:r>
      <w:r w:rsidR="00304ABE" w:rsidRPr="0020584F">
        <w:rPr>
          <w:rFonts w:cstheme="minorHAnsi"/>
          <w:sz w:val="24"/>
          <w:szCs w:val="24"/>
          <w:lang w:val="ro-RO"/>
        </w:rPr>
        <w:t xml:space="preserve"> pentru toți partenerii pentru a nu fi î</w:t>
      </w:r>
      <w:r w:rsidR="00CD0226" w:rsidRPr="0020584F">
        <w:rPr>
          <w:rFonts w:cstheme="minorHAnsi"/>
          <w:sz w:val="24"/>
          <w:szCs w:val="24"/>
          <w:lang w:val="ro-RO"/>
        </w:rPr>
        <w:t>n stare de faliment/lichidare.</w:t>
      </w:r>
    </w:p>
    <w:p w14:paraId="6399DF25" w14:textId="43AC5AA3" w:rsidR="005966CE" w:rsidRPr="0020584F" w:rsidRDefault="00CD0226" w:rsidP="00705C5F">
      <w:pPr>
        <w:spacing w:after="0" w:line="276" w:lineRule="auto"/>
        <w:jc w:val="both"/>
        <w:rPr>
          <w:rFonts w:cstheme="minorHAnsi"/>
          <w:sz w:val="24"/>
          <w:szCs w:val="24"/>
          <w:lang w:val="ro-RO"/>
        </w:rPr>
      </w:pPr>
      <w:r w:rsidRPr="0020584F">
        <w:rPr>
          <w:rFonts w:cstheme="minorHAnsi"/>
          <w:sz w:val="24"/>
          <w:szCs w:val="24"/>
          <w:lang w:val="ro-RO"/>
        </w:rPr>
        <w:t xml:space="preserve">Aceste documente trebuie sa fie valabile la data </w:t>
      </w:r>
      <w:r w:rsidR="00304ABE" w:rsidRPr="0020584F">
        <w:rPr>
          <w:rFonts w:cstheme="minorHAnsi"/>
          <w:sz w:val="24"/>
          <w:szCs w:val="24"/>
          <w:lang w:val="ro-RO"/>
        </w:rPr>
        <w:t xml:space="preserve">depunerii </w:t>
      </w:r>
      <w:r w:rsidR="00705C5F" w:rsidRPr="0020584F">
        <w:rPr>
          <w:rFonts w:cstheme="minorHAnsi"/>
          <w:sz w:val="24"/>
          <w:szCs w:val="24"/>
          <w:lang w:val="ro-RO"/>
        </w:rPr>
        <w:t>Cererii</w:t>
      </w:r>
      <w:r w:rsidR="00304ABE" w:rsidRPr="0020584F">
        <w:rPr>
          <w:rFonts w:cstheme="minorHAnsi"/>
          <w:sz w:val="24"/>
          <w:szCs w:val="24"/>
          <w:lang w:val="ro-RO"/>
        </w:rPr>
        <w:t xml:space="preserve"> de Finanț</w:t>
      </w:r>
      <w:r w:rsidRPr="0020584F">
        <w:rPr>
          <w:rFonts w:cstheme="minorHAnsi"/>
          <w:sz w:val="24"/>
          <w:szCs w:val="24"/>
          <w:lang w:val="ro-RO"/>
        </w:rPr>
        <w:t>are.</w:t>
      </w:r>
    </w:p>
    <w:p w14:paraId="4EC95589" w14:textId="2802D0BB" w:rsidR="00001B93" w:rsidRPr="00FF6F34" w:rsidRDefault="00001B93" w:rsidP="00FF6F34">
      <w:pPr>
        <w:pStyle w:val="Listparagraf"/>
        <w:numPr>
          <w:ilvl w:val="0"/>
          <w:numId w:val="31"/>
        </w:numPr>
        <w:spacing w:after="0" w:line="276" w:lineRule="auto"/>
        <w:jc w:val="both"/>
        <w:rPr>
          <w:rFonts w:cstheme="minorHAnsi"/>
          <w:b/>
          <w:bCs/>
          <w:iCs/>
          <w:sz w:val="24"/>
          <w:szCs w:val="24"/>
          <w:lang w:val="ro-RO"/>
        </w:rPr>
      </w:pPr>
      <w:r w:rsidRPr="00FF6F34">
        <w:rPr>
          <w:rFonts w:cstheme="minorHAnsi"/>
          <w:b/>
          <w:bCs/>
          <w:iCs/>
          <w:sz w:val="24"/>
          <w:szCs w:val="24"/>
          <w:lang w:val="ro-RO"/>
        </w:rPr>
        <w:t>Solicitantul şi-a îndeplinit obligaţiile de plată a impozitelor, taxelor şi contribuţiilor de asigurări sociale către bugetul de stat;</w:t>
      </w:r>
    </w:p>
    <w:p w14:paraId="3A581853" w14:textId="116DD6EE" w:rsidR="00AB15F3" w:rsidRPr="0020584F" w:rsidRDefault="004A4E3D" w:rsidP="00705C5F">
      <w:pPr>
        <w:pStyle w:val="Listparagraf"/>
        <w:numPr>
          <w:ilvl w:val="2"/>
          <w:numId w:val="2"/>
        </w:numPr>
        <w:spacing w:after="0" w:line="276" w:lineRule="auto"/>
        <w:ind w:left="709" w:firstLine="142"/>
        <w:jc w:val="both"/>
        <w:rPr>
          <w:rFonts w:cstheme="minorHAnsi"/>
          <w:bCs/>
          <w:iCs/>
          <w:sz w:val="24"/>
          <w:szCs w:val="24"/>
          <w:lang w:val="ro-RO"/>
        </w:rPr>
      </w:pPr>
      <w:r w:rsidRPr="0020584F">
        <w:rPr>
          <w:rFonts w:cstheme="minorHAnsi"/>
          <w:bCs/>
          <w:iCs/>
          <w:sz w:val="24"/>
          <w:szCs w:val="24"/>
          <w:lang w:val="ro-RO"/>
        </w:rPr>
        <w:t>Declaraț</w:t>
      </w:r>
      <w:r w:rsidR="00AB15F3" w:rsidRPr="0020584F">
        <w:rPr>
          <w:rFonts w:cstheme="minorHAnsi"/>
          <w:bCs/>
          <w:iCs/>
          <w:sz w:val="24"/>
          <w:szCs w:val="24"/>
          <w:lang w:val="ro-RO"/>
        </w:rPr>
        <w:t>ie pe proprie raspundere</w:t>
      </w:r>
    </w:p>
    <w:p w14:paraId="1CE344A2" w14:textId="1A1AE9ED" w:rsidR="00001B93" w:rsidRPr="00FF6F34" w:rsidRDefault="00001B93" w:rsidP="00FF6F34">
      <w:pPr>
        <w:pStyle w:val="Listparagraf"/>
        <w:numPr>
          <w:ilvl w:val="0"/>
          <w:numId w:val="31"/>
        </w:numPr>
        <w:spacing w:after="0" w:line="276" w:lineRule="auto"/>
        <w:jc w:val="both"/>
        <w:rPr>
          <w:rFonts w:cstheme="minorHAnsi"/>
          <w:b/>
          <w:bCs/>
          <w:iCs/>
          <w:sz w:val="24"/>
          <w:szCs w:val="24"/>
          <w:lang w:val="ro-RO"/>
        </w:rPr>
      </w:pPr>
      <w:r w:rsidRPr="00FF6F34">
        <w:rPr>
          <w:rFonts w:cstheme="minorHAnsi"/>
          <w:b/>
          <w:bCs/>
          <w:iCs/>
          <w:sz w:val="24"/>
          <w:szCs w:val="24"/>
          <w:lang w:val="ro-RO"/>
        </w:rPr>
        <w:t>Proiectul se adresează formării profesionale a minorității rrome din teritoriul GAL.</w:t>
      </w:r>
    </w:p>
    <w:p w14:paraId="7BFF3506" w14:textId="77777777" w:rsidR="004A4E3D" w:rsidRPr="0020584F" w:rsidRDefault="004A4E3D" w:rsidP="00705C5F">
      <w:pPr>
        <w:pStyle w:val="Listparagraf"/>
        <w:numPr>
          <w:ilvl w:val="2"/>
          <w:numId w:val="2"/>
        </w:numPr>
        <w:spacing w:after="0" w:line="276" w:lineRule="auto"/>
        <w:ind w:left="851" w:firstLine="0"/>
        <w:jc w:val="both"/>
        <w:rPr>
          <w:rFonts w:cstheme="minorHAnsi"/>
          <w:bCs/>
          <w:iCs/>
          <w:sz w:val="24"/>
          <w:szCs w:val="24"/>
          <w:lang w:val="ro-RO"/>
        </w:rPr>
      </w:pPr>
      <w:r w:rsidRPr="0020584F">
        <w:rPr>
          <w:rFonts w:cstheme="minorHAnsi"/>
          <w:bCs/>
          <w:iCs/>
          <w:sz w:val="24"/>
          <w:szCs w:val="24"/>
          <w:lang w:val="ro-RO"/>
        </w:rPr>
        <w:t>Declarație pe proprie raspundere</w:t>
      </w:r>
    </w:p>
    <w:p w14:paraId="4A7E498C" w14:textId="3E31D1AC" w:rsidR="007E0EA2" w:rsidRPr="00BB4EA5" w:rsidRDefault="007E0EA2" w:rsidP="00705C5F">
      <w:pPr>
        <w:spacing w:after="0" w:line="276" w:lineRule="auto"/>
        <w:jc w:val="both"/>
        <w:rPr>
          <w:rFonts w:cstheme="minorHAnsi"/>
          <w:sz w:val="24"/>
          <w:szCs w:val="24"/>
          <w:lang w:val="ro-RO"/>
        </w:rPr>
      </w:pPr>
    </w:p>
    <w:p w14:paraId="4928BEB3" w14:textId="1D477D35" w:rsidR="00AD4CB8" w:rsidRPr="00FF6F34" w:rsidRDefault="00AD4CB8" w:rsidP="00705C5F">
      <w:pPr>
        <w:pStyle w:val="Titlu1"/>
        <w:spacing w:line="276" w:lineRule="auto"/>
        <w:rPr>
          <w:rFonts w:eastAsiaTheme="minorHAnsi" w:cstheme="minorHAnsi"/>
          <w:lang w:val="ro-RO"/>
        </w:rPr>
      </w:pPr>
      <w:bookmarkStart w:id="18" w:name="_Toc519093150"/>
      <w:r w:rsidRPr="00FF6F34">
        <w:rPr>
          <w:rFonts w:eastAsiaTheme="minorHAnsi" w:cstheme="minorHAnsi"/>
          <w:lang w:val="ro-RO"/>
        </w:rPr>
        <w:t>6. Cheltuieli eligibile şi neeligibile</w:t>
      </w:r>
      <w:bookmarkEnd w:id="18"/>
    </w:p>
    <w:p w14:paraId="150A60C2" w14:textId="3A62B959" w:rsidR="00C113C5" w:rsidRPr="0056512E" w:rsidRDefault="00C113C5" w:rsidP="00705C5F">
      <w:pPr>
        <w:spacing w:after="0" w:line="276" w:lineRule="auto"/>
        <w:ind w:firstLine="720"/>
        <w:jc w:val="both"/>
        <w:rPr>
          <w:rFonts w:cstheme="minorHAnsi"/>
          <w:bCs/>
          <w:iCs/>
          <w:sz w:val="24"/>
          <w:szCs w:val="24"/>
          <w:lang w:val="ro-RO"/>
        </w:rPr>
      </w:pPr>
      <w:r w:rsidRPr="0056512E">
        <w:rPr>
          <w:rFonts w:cstheme="minorHAnsi"/>
          <w:bCs/>
          <w:iCs/>
          <w:sz w:val="24"/>
          <w:szCs w:val="24"/>
          <w:lang w:val="ro-RO"/>
        </w:rPr>
        <w:t>În cadrul unui proiect cheltuielile pot fi eligibile şi neeligibile. Finanţarea va fi acordată doar pentru rambursarea cheltuielilor eligibile, cu o intensitate a sprijinului în conformitate cu Fişa măsurii, în limita valorii maxime a sprijinului.</w:t>
      </w:r>
    </w:p>
    <w:p w14:paraId="7BEC18B3" w14:textId="707EC73A" w:rsidR="00987A87" w:rsidRPr="0056512E" w:rsidRDefault="00987A87" w:rsidP="00705C5F">
      <w:pPr>
        <w:spacing w:after="0" w:line="276" w:lineRule="auto"/>
        <w:ind w:firstLine="720"/>
        <w:jc w:val="both"/>
        <w:rPr>
          <w:rFonts w:cstheme="minorHAnsi"/>
          <w:bCs/>
          <w:iCs/>
          <w:sz w:val="24"/>
          <w:szCs w:val="24"/>
          <w:lang w:val="ro-RO"/>
        </w:rPr>
      </w:pPr>
      <w:r w:rsidRPr="0056512E">
        <w:rPr>
          <w:rFonts w:cstheme="minorHAnsi"/>
          <w:bCs/>
          <w:iCs/>
          <w:sz w:val="24"/>
          <w:szCs w:val="24"/>
          <w:lang w:val="ro-RO"/>
        </w:rPr>
        <w:lastRenderedPageBreak/>
        <w:t>Acțiunile eligibile/neeligibile au fost stabilite cu respectarea prevederilor din HG nr. 226/2015, Regulamentele (UE) nr.1305/2013, PNDR-capitolul 8.1 și fișa tehnică a Submăsurii 19.2, conform prevederilor din Ghidul Solicitantului, ap</w:t>
      </w:r>
      <w:r w:rsidR="00D90D9B" w:rsidRPr="0056512E">
        <w:rPr>
          <w:rFonts w:cstheme="minorHAnsi"/>
          <w:bCs/>
          <w:iCs/>
          <w:sz w:val="24"/>
          <w:szCs w:val="24"/>
          <w:lang w:val="ro-RO"/>
        </w:rPr>
        <w:t xml:space="preserve">robat prin OMADR nr. 295/2016. </w:t>
      </w:r>
    </w:p>
    <w:p w14:paraId="65ECC6F9" w14:textId="34FB99C1" w:rsidR="00C12603" w:rsidRPr="0056512E" w:rsidRDefault="00C12603" w:rsidP="00705C5F">
      <w:pPr>
        <w:spacing w:after="0" w:line="276" w:lineRule="auto"/>
        <w:ind w:firstLine="720"/>
        <w:jc w:val="both"/>
        <w:rPr>
          <w:rFonts w:cstheme="minorHAnsi"/>
          <w:bCs/>
          <w:iCs/>
          <w:sz w:val="24"/>
          <w:szCs w:val="24"/>
          <w:lang w:val="ro-RO"/>
        </w:rPr>
      </w:pPr>
      <w:r w:rsidRPr="0056512E">
        <w:rPr>
          <w:rFonts w:cstheme="minorHAnsi"/>
          <w:bCs/>
          <w:iCs/>
          <w:sz w:val="24"/>
          <w:szCs w:val="24"/>
          <w:lang w:val="ro-RO"/>
        </w:rPr>
        <w:t>Sunt eligibile toate tipurile de operațiuni care sunt în concordanță cu regulile generale din Regulamentele Europene, prioritățile stabilite pentru dezvoltarea locală – LEADER și obiectivele și prioritățile stabilite în Strategia de Dezvoltare Locală.</w:t>
      </w:r>
    </w:p>
    <w:p w14:paraId="2474DD72" w14:textId="35E1D09B" w:rsidR="00CA3A41" w:rsidRPr="0056512E" w:rsidRDefault="00CA3A41" w:rsidP="00705C5F">
      <w:pPr>
        <w:spacing w:after="0" w:line="276" w:lineRule="auto"/>
        <w:ind w:firstLine="720"/>
        <w:jc w:val="both"/>
        <w:rPr>
          <w:rFonts w:cstheme="minorHAnsi"/>
          <w:b/>
          <w:bCs/>
          <w:iCs/>
          <w:sz w:val="24"/>
          <w:szCs w:val="24"/>
          <w:lang w:val="ro-RO"/>
        </w:rPr>
      </w:pPr>
      <w:r w:rsidRPr="0056512E">
        <w:rPr>
          <w:rFonts w:cstheme="minorHAnsi"/>
          <w:b/>
          <w:bCs/>
          <w:iCs/>
          <w:sz w:val="24"/>
          <w:szCs w:val="24"/>
          <w:lang w:val="ro-RO"/>
        </w:rPr>
        <w:t>Cheltuielile neeligibile vor fi suportate integral de către beneficiarul finanţării.</w:t>
      </w:r>
    </w:p>
    <w:p w14:paraId="56450636" w14:textId="77777777" w:rsidR="00916E1B" w:rsidRPr="0056512E" w:rsidRDefault="00916E1B" w:rsidP="00705C5F">
      <w:pPr>
        <w:spacing w:after="0" w:line="276" w:lineRule="auto"/>
        <w:ind w:firstLine="720"/>
        <w:jc w:val="both"/>
        <w:rPr>
          <w:rFonts w:cstheme="minorHAnsi"/>
          <w:b/>
          <w:bCs/>
          <w:iCs/>
          <w:sz w:val="24"/>
          <w:szCs w:val="24"/>
          <w:lang w:val="ro-RO"/>
        </w:rPr>
      </w:pPr>
    </w:p>
    <w:p w14:paraId="330CAA38" w14:textId="08198662" w:rsidR="00916E1B" w:rsidRPr="0056512E" w:rsidRDefault="00916E1B" w:rsidP="00705C5F">
      <w:pPr>
        <w:spacing w:after="0" w:line="276" w:lineRule="auto"/>
        <w:ind w:firstLine="720"/>
        <w:jc w:val="both"/>
        <w:rPr>
          <w:rFonts w:cstheme="minorHAnsi"/>
          <w:b/>
          <w:bCs/>
          <w:iCs/>
          <w:sz w:val="24"/>
          <w:szCs w:val="24"/>
        </w:rPr>
      </w:pPr>
      <w:r w:rsidRPr="0056512E">
        <w:rPr>
          <w:rFonts w:cstheme="minorHAnsi"/>
          <w:b/>
          <w:bCs/>
          <w:iCs/>
          <w:sz w:val="24"/>
          <w:szCs w:val="24"/>
          <w:lang w:val="ro-RO"/>
        </w:rPr>
        <w:t>Acțiunile eligibile pentru finanțare prin prezenta măsură se împart în două categorii, astfel</w:t>
      </w:r>
      <w:r w:rsidRPr="0056512E">
        <w:rPr>
          <w:rFonts w:cstheme="minorHAnsi"/>
          <w:b/>
          <w:bCs/>
          <w:iCs/>
          <w:sz w:val="24"/>
          <w:szCs w:val="24"/>
        </w:rPr>
        <w:t>:</w:t>
      </w:r>
    </w:p>
    <w:p w14:paraId="7E244775" w14:textId="6A58FCEC" w:rsidR="00C12603" w:rsidRPr="00BB4EA5" w:rsidRDefault="00CD0226" w:rsidP="00705C5F">
      <w:pPr>
        <w:spacing w:after="0" w:line="276" w:lineRule="auto"/>
        <w:jc w:val="both"/>
        <w:rPr>
          <w:rFonts w:cstheme="minorHAnsi"/>
          <w:b/>
          <w:bCs/>
          <w:iCs/>
          <w:sz w:val="24"/>
          <w:szCs w:val="24"/>
          <w:lang w:val="ro-RO"/>
        </w:rPr>
      </w:pPr>
      <w:r w:rsidRPr="00883353">
        <w:rPr>
          <w:rFonts w:cstheme="minorHAnsi"/>
          <w:b/>
          <w:bCs/>
          <w:iCs/>
          <w:sz w:val="24"/>
          <w:szCs w:val="24"/>
          <w:lang w:val="ro-RO"/>
        </w:rPr>
        <w:t xml:space="preserve">      </w:t>
      </w:r>
      <w:r w:rsidR="00C12603" w:rsidRPr="00883353">
        <w:rPr>
          <w:rFonts w:cstheme="minorHAnsi"/>
          <w:b/>
          <w:bCs/>
          <w:iCs/>
          <w:sz w:val="24"/>
          <w:szCs w:val="24"/>
          <w:lang w:val="ro-RO"/>
        </w:rPr>
        <w:t>1.</w:t>
      </w:r>
      <w:r w:rsidRPr="00BB4EA5">
        <w:rPr>
          <w:rFonts w:cstheme="minorHAnsi"/>
          <w:b/>
          <w:bCs/>
          <w:iCs/>
          <w:sz w:val="24"/>
          <w:szCs w:val="24"/>
          <w:lang w:val="ro-RO"/>
        </w:rPr>
        <w:t xml:space="preserve"> </w:t>
      </w:r>
      <w:r w:rsidR="00C12603" w:rsidRPr="00BB4EA5">
        <w:rPr>
          <w:rFonts w:cstheme="minorHAnsi"/>
          <w:b/>
          <w:bCs/>
          <w:iCs/>
          <w:sz w:val="24"/>
          <w:szCs w:val="24"/>
          <w:u w:val="single"/>
          <w:lang w:val="ro-RO"/>
        </w:rPr>
        <w:t>Programele de formare profesională care cuprind acțiuni din domeniile agricol si alimentar, ca de exemplu:</w:t>
      </w:r>
      <w:r w:rsidR="00C12603" w:rsidRPr="00BB4EA5">
        <w:rPr>
          <w:rFonts w:cstheme="minorHAnsi"/>
          <w:b/>
          <w:bCs/>
          <w:iCs/>
          <w:sz w:val="24"/>
          <w:szCs w:val="24"/>
          <w:lang w:val="ro-RO"/>
        </w:rPr>
        <w:t xml:space="preserve"> </w:t>
      </w:r>
    </w:p>
    <w:p w14:paraId="50D659A0" w14:textId="7038307F" w:rsidR="00C12603" w:rsidRPr="0020584F" w:rsidRDefault="00C12603" w:rsidP="00705C5F">
      <w:pPr>
        <w:spacing w:after="0" w:line="276" w:lineRule="auto"/>
        <w:ind w:firstLine="720"/>
        <w:jc w:val="both"/>
        <w:rPr>
          <w:rFonts w:cstheme="minorHAnsi"/>
          <w:bCs/>
          <w:iCs/>
          <w:sz w:val="24"/>
          <w:szCs w:val="24"/>
          <w:lang w:val="ro-RO"/>
        </w:rPr>
      </w:pPr>
      <w:r w:rsidRPr="00BB4EA5">
        <w:rPr>
          <w:rFonts w:cstheme="minorHAnsi"/>
          <w:bCs/>
          <w:iCs/>
          <w:sz w:val="24"/>
          <w:szCs w:val="24"/>
          <w:lang w:val="ro-RO"/>
        </w:rPr>
        <w:t>a) Diversificarea activitătilor în exploatatiile agricole,</w:t>
      </w:r>
      <w:r w:rsidR="00ED39E6" w:rsidRPr="00BB4EA5">
        <w:rPr>
          <w:rFonts w:cstheme="minorHAnsi"/>
          <w:bCs/>
          <w:iCs/>
          <w:sz w:val="24"/>
          <w:szCs w:val="24"/>
          <w:lang w:val="ro-RO"/>
        </w:rPr>
        <w:t xml:space="preserve"> îmbunătătirea calității producției, igiena ș</w:t>
      </w:r>
      <w:r w:rsidRPr="0020584F">
        <w:rPr>
          <w:rFonts w:cstheme="minorHAnsi"/>
          <w:bCs/>
          <w:iCs/>
          <w:sz w:val="24"/>
          <w:szCs w:val="24"/>
          <w:lang w:val="ro-RO"/>
        </w:rPr>
        <w:t>i siguranta alimentelor, crearea de condiții pentru a asigura bunăstarea animalelor ș</w:t>
      </w:r>
      <w:r w:rsidR="00ED39E6" w:rsidRPr="0020584F">
        <w:rPr>
          <w:rFonts w:cstheme="minorHAnsi"/>
          <w:bCs/>
          <w:iCs/>
          <w:sz w:val="24"/>
          <w:szCs w:val="24"/>
          <w:lang w:val="ro-RO"/>
        </w:rPr>
        <w:t>i sănătatea plantelor, siguranța muncii, folosirea fertilizanț</w:t>
      </w:r>
      <w:r w:rsidRPr="0020584F">
        <w:rPr>
          <w:rFonts w:cstheme="minorHAnsi"/>
          <w:bCs/>
          <w:iCs/>
          <w:sz w:val="24"/>
          <w:szCs w:val="24"/>
          <w:lang w:val="ro-RO"/>
        </w:rPr>
        <w:t>ilor si amendamente</w:t>
      </w:r>
      <w:r w:rsidR="00ED39E6" w:rsidRPr="0020584F">
        <w:rPr>
          <w:rFonts w:cstheme="minorHAnsi"/>
          <w:bCs/>
          <w:iCs/>
          <w:sz w:val="24"/>
          <w:szCs w:val="24"/>
          <w:lang w:val="ro-RO"/>
        </w:rPr>
        <w:t>lor în agricultură în concordanț</w:t>
      </w:r>
      <w:r w:rsidRPr="0020584F">
        <w:rPr>
          <w:rFonts w:cstheme="minorHAnsi"/>
          <w:bCs/>
          <w:iCs/>
          <w:sz w:val="24"/>
          <w:szCs w:val="24"/>
          <w:lang w:val="ro-RO"/>
        </w:rPr>
        <w:t xml:space="preserve">ă cu standardele Uniunii Europene; </w:t>
      </w:r>
    </w:p>
    <w:p w14:paraId="4A392E5C" w14:textId="53388820" w:rsidR="00C12603" w:rsidRPr="0020584F" w:rsidRDefault="00ED39E6" w:rsidP="00705C5F">
      <w:pPr>
        <w:spacing w:after="0" w:line="276" w:lineRule="auto"/>
        <w:ind w:firstLine="720"/>
        <w:jc w:val="both"/>
        <w:rPr>
          <w:rFonts w:cstheme="minorHAnsi"/>
          <w:bCs/>
          <w:iCs/>
          <w:sz w:val="24"/>
          <w:szCs w:val="24"/>
          <w:lang w:val="ro-RO"/>
        </w:rPr>
      </w:pPr>
      <w:r w:rsidRPr="0020584F">
        <w:rPr>
          <w:rFonts w:cstheme="minorHAnsi"/>
          <w:bCs/>
          <w:iCs/>
          <w:sz w:val="24"/>
          <w:szCs w:val="24"/>
          <w:lang w:val="ro-RO"/>
        </w:rPr>
        <w:t>b) Îmbunătățirea ș</w:t>
      </w:r>
      <w:r w:rsidR="00C12603" w:rsidRPr="0020584F">
        <w:rPr>
          <w:rFonts w:cstheme="minorHAnsi"/>
          <w:bCs/>
          <w:iCs/>
          <w:sz w:val="24"/>
          <w:szCs w:val="24"/>
          <w:lang w:val="ro-RO"/>
        </w:rPr>
        <w:t xml:space="preserve">i încurajarea afacerilor; </w:t>
      </w:r>
    </w:p>
    <w:p w14:paraId="0EB45418" w14:textId="549A75D8" w:rsidR="00C12603" w:rsidRPr="00FF6F34" w:rsidRDefault="00ED39E6" w:rsidP="00705C5F">
      <w:pPr>
        <w:spacing w:after="0" w:line="276" w:lineRule="auto"/>
        <w:ind w:firstLine="720"/>
        <w:jc w:val="both"/>
        <w:rPr>
          <w:rFonts w:cstheme="minorHAnsi"/>
          <w:bCs/>
          <w:iCs/>
          <w:sz w:val="24"/>
          <w:szCs w:val="24"/>
          <w:lang w:val="ro-RO"/>
        </w:rPr>
      </w:pPr>
      <w:r w:rsidRPr="00FF6F34">
        <w:rPr>
          <w:rFonts w:cstheme="minorHAnsi"/>
          <w:bCs/>
          <w:iCs/>
          <w:sz w:val="24"/>
          <w:szCs w:val="24"/>
          <w:lang w:val="ro-RO"/>
        </w:rPr>
        <w:t>c) Îmbunătățirea cunoștințelor privind protecț</w:t>
      </w:r>
      <w:r w:rsidR="00C12603" w:rsidRPr="00FF6F34">
        <w:rPr>
          <w:rFonts w:cstheme="minorHAnsi"/>
          <w:bCs/>
          <w:iCs/>
          <w:sz w:val="24"/>
          <w:szCs w:val="24"/>
          <w:lang w:val="ro-RO"/>
        </w:rPr>
        <w:t xml:space="preserve">ia mediului; </w:t>
      </w:r>
    </w:p>
    <w:p w14:paraId="370AD9F0" w14:textId="1FC916F8" w:rsidR="00C12603" w:rsidRPr="00FF6F34" w:rsidRDefault="00C12603" w:rsidP="00705C5F">
      <w:pPr>
        <w:spacing w:after="0" w:line="276" w:lineRule="auto"/>
        <w:ind w:firstLine="720"/>
        <w:jc w:val="both"/>
        <w:rPr>
          <w:rFonts w:cstheme="minorHAnsi"/>
          <w:bCs/>
          <w:iCs/>
          <w:sz w:val="24"/>
          <w:szCs w:val="24"/>
          <w:lang w:val="ro-RO"/>
        </w:rPr>
      </w:pPr>
      <w:r w:rsidRPr="00FF6F34">
        <w:rPr>
          <w:rFonts w:cstheme="minorHAnsi"/>
          <w:bCs/>
          <w:iCs/>
          <w:sz w:val="24"/>
          <w:szCs w:val="24"/>
          <w:lang w:val="ro-RO"/>
        </w:rPr>
        <w:t xml:space="preserve">d) Pregătire </w:t>
      </w:r>
      <w:r w:rsidR="00ED39E6" w:rsidRPr="00FF6F34">
        <w:rPr>
          <w:rFonts w:cstheme="minorHAnsi"/>
          <w:bCs/>
          <w:iCs/>
          <w:sz w:val="24"/>
          <w:szCs w:val="24"/>
          <w:lang w:val="ro-RO"/>
        </w:rPr>
        <w:t>tehnică (noi tehnologii informaț</w:t>
      </w:r>
      <w:r w:rsidRPr="00FF6F34">
        <w:rPr>
          <w:rFonts w:cstheme="minorHAnsi"/>
          <w:bCs/>
          <w:iCs/>
          <w:sz w:val="24"/>
          <w:szCs w:val="24"/>
          <w:lang w:val="ro-RO"/>
        </w:rPr>
        <w:t xml:space="preserve">ionale, introducerea de inovații, difuzarea rezultatelor cercetării </w:t>
      </w:r>
      <w:r w:rsidR="00ED39E6" w:rsidRPr="00FF6F34">
        <w:rPr>
          <w:rFonts w:cstheme="minorHAnsi"/>
          <w:bCs/>
          <w:iCs/>
          <w:sz w:val="24"/>
          <w:szCs w:val="24"/>
          <w:lang w:val="ro-RO"/>
        </w:rPr>
        <w:t>și a gestionă</w:t>
      </w:r>
      <w:r w:rsidRPr="00FF6F34">
        <w:rPr>
          <w:rFonts w:cstheme="minorHAnsi"/>
          <w:bCs/>
          <w:iCs/>
          <w:sz w:val="24"/>
          <w:szCs w:val="24"/>
          <w:lang w:val="ro-RO"/>
        </w:rPr>
        <w:t xml:space="preserve">rii durabile a resurselor naturale etc.); </w:t>
      </w:r>
    </w:p>
    <w:p w14:paraId="36578F06" w14:textId="3B474971" w:rsidR="00C12603" w:rsidRPr="00FF6F34" w:rsidRDefault="00ED39E6" w:rsidP="00705C5F">
      <w:pPr>
        <w:spacing w:after="0" w:line="276" w:lineRule="auto"/>
        <w:ind w:firstLine="720"/>
        <w:jc w:val="both"/>
        <w:rPr>
          <w:rFonts w:cstheme="minorHAnsi"/>
          <w:bCs/>
          <w:iCs/>
          <w:sz w:val="24"/>
          <w:szCs w:val="24"/>
          <w:lang w:val="ro-RO"/>
        </w:rPr>
      </w:pPr>
      <w:r w:rsidRPr="00FF6F34">
        <w:rPr>
          <w:rFonts w:cstheme="minorHAnsi"/>
          <w:bCs/>
          <w:iCs/>
          <w:sz w:val="24"/>
          <w:szCs w:val="24"/>
          <w:lang w:val="ro-RO"/>
        </w:rPr>
        <w:t>e) Dezvoltarea unor capacităț</w:t>
      </w:r>
      <w:r w:rsidR="00C12603" w:rsidRPr="00FF6F34">
        <w:rPr>
          <w:rFonts w:cstheme="minorHAnsi"/>
          <w:bCs/>
          <w:iCs/>
          <w:sz w:val="24"/>
          <w:szCs w:val="24"/>
          <w:lang w:val="ro-RO"/>
        </w:rPr>
        <w:t xml:space="preserve">i inovative în lantul agro-alimentar; </w:t>
      </w:r>
    </w:p>
    <w:p w14:paraId="5816B3EB" w14:textId="3CFF2F4A" w:rsidR="00C12603" w:rsidRPr="0056512E" w:rsidRDefault="00ED39E6" w:rsidP="00705C5F">
      <w:pPr>
        <w:spacing w:after="0" w:line="276" w:lineRule="auto"/>
        <w:ind w:firstLine="720"/>
        <w:jc w:val="both"/>
        <w:rPr>
          <w:rFonts w:cstheme="minorHAnsi"/>
          <w:bCs/>
          <w:iCs/>
          <w:sz w:val="24"/>
          <w:szCs w:val="24"/>
          <w:lang w:val="ro-RO"/>
        </w:rPr>
      </w:pPr>
      <w:r w:rsidRPr="00FF6F34">
        <w:rPr>
          <w:rFonts w:cstheme="minorHAnsi"/>
          <w:bCs/>
          <w:iCs/>
          <w:sz w:val="24"/>
          <w:szCs w:val="24"/>
          <w:lang w:val="ro-RO"/>
        </w:rPr>
        <w:t>f) Însușirea cerințelor privind eco-condiționalitatea ș</w:t>
      </w:r>
      <w:r w:rsidR="00C12603" w:rsidRPr="00FF6F34">
        <w:rPr>
          <w:rFonts w:cstheme="minorHAnsi"/>
          <w:bCs/>
          <w:iCs/>
          <w:sz w:val="24"/>
          <w:szCs w:val="24"/>
          <w:lang w:val="ro-RO"/>
        </w:rPr>
        <w:t xml:space="preserve">i </w:t>
      </w:r>
      <w:r w:rsidRPr="00FF6F34">
        <w:rPr>
          <w:rFonts w:cstheme="minorHAnsi"/>
          <w:bCs/>
          <w:iCs/>
          <w:sz w:val="24"/>
          <w:szCs w:val="24"/>
          <w:lang w:val="ro-RO"/>
        </w:rPr>
        <w:t>aplicarea unor metode de producț</w:t>
      </w:r>
      <w:r w:rsidR="00C12603" w:rsidRPr="00FF6F34">
        <w:rPr>
          <w:rFonts w:cstheme="minorHAnsi"/>
          <w:bCs/>
          <w:iCs/>
          <w:sz w:val="24"/>
          <w:szCs w:val="24"/>
          <w:lang w:val="ro-RO"/>
        </w:rPr>
        <w:t>ie compatib</w:t>
      </w:r>
      <w:r w:rsidRPr="0056512E">
        <w:rPr>
          <w:rFonts w:cstheme="minorHAnsi"/>
          <w:bCs/>
          <w:iCs/>
          <w:sz w:val="24"/>
          <w:szCs w:val="24"/>
          <w:lang w:val="ro-RO"/>
        </w:rPr>
        <w:t>ile cu întreținerea ș</w:t>
      </w:r>
      <w:r w:rsidR="00C12603" w:rsidRPr="0056512E">
        <w:rPr>
          <w:rFonts w:cstheme="minorHAnsi"/>
          <w:bCs/>
          <w:iCs/>
          <w:sz w:val="24"/>
          <w:szCs w:val="24"/>
          <w:lang w:val="ro-RO"/>
        </w:rPr>
        <w:t xml:space="preserve">i ameliorarea </w:t>
      </w:r>
      <w:r w:rsidRPr="0056512E">
        <w:rPr>
          <w:rFonts w:cstheme="minorHAnsi"/>
          <w:bCs/>
          <w:iCs/>
          <w:sz w:val="24"/>
          <w:szCs w:val="24"/>
          <w:lang w:val="ro-RO"/>
        </w:rPr>
        <w:t>peisajului, respectiv cu protecț</w:t>
      </w:r>
      <w:r w:rsidR="00C12603" w:rsidRPr="0056512E">
        <w:rPr>
          <w:rFonts w:cstheme="minorHAnsi"/>
          <w:bCs/>
          <w:iCs/>
          <w:sz w:val="24"/>
          <w:szCs w:val="24"/>
          <w:lang w:val="ro-RO"/>
        </w:rPr>
        <w:t>ia mediului.</w:t>
      </w:r>
    </w:p>
    <w:p w14:paraId="7A0116EF" w14:textId="5F4D8775" w:rsidR="00C12603" w:rsidRPr="0056512E" w:rsidRDefault="00C12603" w:rsidP="00705C5F">
      <w:pPr>
        <w:spacing w:after="0" w:line="276" w:lineRule="auto"/>
        <w:ind w:firstLine="720"/>
        <w:jc w:val="both"/>
        <w:rPr>
          <w:rFonts w:cstheme="minorHAnsi"/>
          <w:bCs/>
          <w:iCs/>
          <w:sz w:val="24"/>
          <w:szCs w:val="24"/>
          <w:lang w:val="ro-RO"/>
        </w:rPr>
      </w:pPr>
      <w:r w:rsidRPr="0056512E">
        <w:rPr>
          <w:rFonts w:cstheme="minorHAnsi"/>
          <w:bCs/>
          <w:iCs/>
          <w:sz w:val="24"/>
          <w:szCs w:val="24"/>
          <w:lang w:val="ro-RO"/>
        </w:rPr>
        <w:t xml:space="preserve">g) Managementul general al fermei (contabilitate, marketing, cunoștințe TIC, etc) - în special tineri fermieri; </w:t>
      </w:r>
    </w:p>
    <w:p w14:paraId="3C528B51" w14:textId="56369B34" w:rsidR="00DC6304" w:rsidRPr="0056512E" w:rsidRDefault="00BE7CB5" w:rsidP="00705C5F">
      <w:pPr>
        <w:spacing w:after="0" w:line="276" w:lineRule="auto"/>
        <w:ind w:firstLine="720"/>
        <w:jc w:val="both"/>
        <w:rPr>
          <w:rFonts w:cstheme="minorHAnsi"/>
          <w:bCs/>
          <w:iCs/>
          <w:sz w:val="24"/>
          <w:szCs w:val="24"/>
          <w:lang w:val="ro-RO"/>
        </w:rPr>
      </w:pPr>
      <w:r w:rsidRPr="0056512E">
        <w:rPr>
          <w:rFonts w:cstheme="minorHAnsi"/>
          <w:bCs/>
          <w:iCs/>
          <w:sz w:val="24"/>
          <w:szCs w:val="24"/>
          <w:lang w:val="ro-RO"/>
        </w:rPr>
        <w:t>Pentru fiecare curs s</w:t>
      </w:r>
      <w:r w:rsidR="00ED39E6" w:rsidRPr="0056512E">
        <w:rPr>
          <w:rFonts w:cstheme="minorHAnsi"/>
          <w:bCs/>
          <w:iCs/>
          <w:sz w:val="24"/>
          <w:szCs w:val="24"/>
          <w:lang w:val="ro-RO"/>
        </w:rPr>
        <w:t>e va elabora o curricula care să</w:t>
      </w:r>
      <w:r w:rsidRPr="0056512E">
        <w:rPr>
          <w:rFonts w:cstheme="minorHAnsi"/>
          <w:bCs/>
          <w:iCs/>
          <w:sz w:val="24"/>
          <w:szCs w:val="24"/>
          <w:lang w:val="ro-RO"/>
        </w:rPr>
        <w:t xml:space="preserve"> cuprinda teme d</w:t>
      </w:r>
      <w:r w:rsidR="00ED39E6" w:rsidRPr="0056512E">
        <w:rPr>
          <w:rFonts w:cstheme="minorHAnsi"/>
          <w:bCs/>
          <w:iCs/>
          <w:sz w:val="24"/>
          <w:szCs w:val="24"/>
          <w:lang w:val="ro-RO"/>
        </w:rPr>
        <w:t>in unul sau mai multe module, fără</w:t>
      </w:r>
      <w:r w:rsidRPr="0056512E">
        <w:rPr>
          <w:rFonts w:cstheme="minorHAnsi"/>
          <w:bCs/>
          <w:iCs/>
          <w:sz w:val="24"/>
          <w:szCs w:val="24"/>
          <w:lang w:val="ro-RO"/>
        </w:rPr>
        <w:t xml:space="preserve"> a depa</w:t>
      </w:r>
      <w:r w:rsidR="00ED39E6" w:rsidRPr="0056512E">
        <w:rPr>
          <w:rFonts w:cstheme="minorHAnsi"/>
          <w:bCs/>
          <w:iCs/>
          <w:sz w:val="24"/>
          <w:szCs w:val="24"/>
          <w:lang w:val="ro-RO"/>
        </w:rPr>
        <w:t>ș</w:t>
      </w:r>
      <w:r w:rsidR="0056512E">
        <w:rPr>
          <w:rFonts w:cstheme="minorHAnsi"/>
          <w:bCs/>
          <w:iCs/>
          <w:sz w:val="24"/>
          <w:szCs w:val="24"/>
          <w:lang w:val="ro-RO"/>
        </w:rPr>
        <w:t>i durata minima</w:t>
      </w:r>
      <w:r w:rsidRPr="0056512E">
        <w:rPr>
          <w:rFonts w:cstheme="minorHAnsi"/>
          <w:bCs/>
          <w:iCs/>
          <w:sz w:val="24"/>
          <w:szCs w:val="24"/>
          <w:lang w:val="ro-RO"/>
        </w:rPr>
        <w:t xml:space="preserve"> de 40 de ore. Un participant nu poate </w:t>
      </w:r>
      <w:r w:rsidR="00973F66" w:rsidRPr="0056512E">
        <w:rPr>
          <w:rFonts w:cstheme="minorHAnsi"/>
          <w:bCs/>
          <w:iCs/>
          <w:sz w:val="24"/>
          <w:szCs w:val="24"/>
          <w:lang w:val="ro-RO"/>
        </w:rPr>
        <w:t>beneficia de instruire pe același modul în cadrul proiectelor finantaț</w:t>
      </w:r>
      <w:r w:rsidRPr="0056512E">
        <w:rPr>
          <w:rFonts w:cstheme="minorHAnsi"/>
          <w:bCs/>
          <w:iCs/>
          <w:sz w:val="24"/>
          <w:szCs w:val="24"/>
          <w:lang w:val="ro-RO"/>
        </w:rPr>
        <w:t xml:space="preserve">e </w:t>
      </w:r>
      <w:r w:rsidR="00973F66" w:rsidRPr="0056512E">
        <w:rPr>
          <w:rFonts w:cstheme="minorHAnsi"/>
          <w:bCs/>
          <w:iCs/>
          <w:sz w:val="24"/>
          <w:szCs w:val="24"/>
          <w:lang w:val="ro-RO"/>
        </w:rPr>
        <w:t>prin Mă</w:t>
      </w:r>
      <w:r w:rsidR="007E0EA2" w:rsidRPr="0056512E">
        <w:rPr>
          <w:rFonts w:cstheme="minorHAnsi"/>
          <w:bCs/>
          <w:iCs/>
          <w:sz w:val="24"/>
          <w:szCs w:val="24"/>
          <w:lang w:val="ro-RO"/>
        </w:rPr>
        <w:t>sura 1/1C</w:t>
      </w:r>
      <w:r w:rsidRPr="0056512E">
        <w:rPr>
          <w:rFonts w:cstheme="minorHAnsi"/>
          <w:bCs/>
          <w:iCs/>
          <w:sz w:val="24"/>
          <w:szCs w:val="24"/>
          <w:lang w:val="ro-RO"/>
        </w:rPr>
        <w:t>.</w:t>
      </w:r>
    </w:p>
    <w:p w14:paraId="78C4E5EC" w14:textId="14C59ADE" w:rsidR="00CA3A41" w:rsidRPr="0056512E" w:rsidRDefault="007E0EA2" w:rsidP="00705C5F">
      <w:pPr>
        <w:spacing w:after="0" w:line="276" w:lineRule="auto"/>
        <w:ind w:firstLine="720"/>
        <w:jc w:val="both"/>
        <w:rPr>
          <w:rFonts w:cstheme="minorHAnsi"/>
          <w:bCs/>
          <w:iCs/>
          <w:sz w:val="24"/>
          <w:szCs w:val="24"/>
          <w:lang w:val="ro-RO"/>
        </w:rPr>
      </w:pPr>
      <w:r w:rsidRPr="0056512E">
        <w:rPr>
          <w:rFonts w:cstheme="minorHAnsi"/>
          <w:bCs/>
          <w:iCs/>
          <w:sz w:val="24"/>
          <w:szCs w:val="24"/>
          <w:lang w:val="ro-RO"/>
        </w:rPr>
        <w:t>De asemenea, î</w:t>
      </w:r>
      <w:r w:rsidR="00CA3A41" w:rsidRPr="0056512E">
        <w:rPr>
          <w:rFonts w:cstheme="minorHAnsi"/>
          <w:bCs/>
          <w:iCs/>
          <w:sz w:val="24"/>
          <w:szCs w:val="24"/>
          <w:lang w:val="ro-RO"/>
        </w:rPr>
        <w:t>n cadru</w:t>
      </w:r>
      <w:r w:rsidRPr="0056512E">
        <w:rPr>
          <w:rFonts w:cstheme="minorHAnsi"/>
          <w:bCs/>
          <w:iCs/>
          <w:sz w:val="24"/>
          <w:szCs w:val="24"/>
          <w:lang w:val="ro-RO"/>
        </w:rPr>
        <w:t xml:space="preserve">l proiectului </w:t>
      </w:r>
      <w:r w:rsidR="00FB73B6" w:rsidRPr="0056512E">
        <w:rPr>
          <w:rFonts w:cstheme="minorHAnsi"/>
          <w:bCs/>
          <w:iCs/>
          <w:sz w:val="24"/>
          <w:szCs w:val="24"/>
          <w:lang w:val="ro-RO"/>
        </w:rPr>
        <w:t>vor</w:t>
      </w:r>
      <w:r w:rsidRPr="0056512E">
        <w:rPr>
          <w:rFonts w:cstheme="minorHAnsi"/>
          <w:bCs/>
          <w:iCs/>
          <w:sz w:val="24"/>
          <w:szCs w:val="24"/>
          <w:lang w:val="ro-RO"/>
        </w:rPr>
        <w:t xml:space="preserve"> fi prevăzute ș</w:t>
      </w:r>
      <w:r w:rsidR="00CA3A41" w:rsidRPr="0056512E">
        <w:rPr>
          <w:rFonts w:cstheme="minorHAnsi"/>
          <w:bCs/>
          <w:iCs/>
          <w:sz w:val="24"/>
          <w:szCs w:val="24"/>
          <w:lang w:val="ro-RO"/>
        </w:rPr>
        <w:t>i ac</w:t>
      </w:r>
      <w:r w:rsidRPr="0056512E">
        <w:rPr>
          <w:rFonts w:cstheme="minorHAnsi"/>
          <w:bCs/>
          <w:iCs/>
          <w:sz w:val="24"/>
          <w:szCs w:val="24"/>
          <w:lang w:val="ro-RO"/>
        </w:rPr>
        <w:t>tivităț</w:t>
      </w:r>
      <w:r w:rsidR="00CA3A41" w:rsidRPr="0056512E">
        <w:rPr>
          <w:rFonts w:cstheme="minorHAnsi"/>
          <w:bCs/>
          <w:iCs/>
          <w:sz w:val="24"/>
          <w:szCs w:val="24"/>
          <w:lang w:val="ro-RO"/>
        </w:rPr>
        <w:t>i practice.</w:t>
      </w:r>
    </w:p>
    <w:p w14:paraId="16B32F94" w14:textId="4456B202" w:rsidR="00FB73B6" w:rsidRPr="0056512E" w:rsidRDefault="00FB73B6" w:rsidP="00705C5F">
      <w:pPr>
        <w:spacing w:after="0" w:line="276" w:lineRule="auto"/>
        <w:jc w:val="both"/>
        <w:rPr>
          <w:rFonts w:cstheme="minorHAnsi"/>
          <w:bCs/>
          <w:iCs/>
          <w:sz w:val="24"/>
          <w:szCs w:val="24"/>
          <w:lang w:val="ro-RO"/>
        </w:rPr>
      </w:pPr>
      <w:r w:rsidRPr="0056512E">
        <w:rPr>
          <w:rFonts w:cstheme="minorHAnsi"/>
          <w:bCs/>
          <w:iCs/>
          <w:sz w:val="24"/>
          <w:szCs w:val="24"/>
          <w:lang w:val="ro-RO"/>
        </w:rPr>
        <w:t xml:space="preserve">Odată cu obținerea statutului de furnizor de formare profesională eligibil și selectat, acesta va </w:t>
      </w:r>
      <w:r w:rsidR="00F105EE" w:rsidRPr="0056512E">
        <w:rPr>
          <w:rFonts w:cstheme="minorHAnsi"/>
          <w:bCs/>
          <w:iCs/>
          <w:sz w:val="24"/>
          <w:szCs w:val="24"/>
          <w:lang w:val="ro-RO"/>
        </w:rPr>
        <w:t>depune</w:t>
      </w:r>
      <w:r w:rsidRPr="0056512E">
        <w:rPr>
          <w:rFonts w:cstheme="minorHAnsi"/>
          <w:bCs/>
          <w:iCs/>
          <w:sz w:val="24"/>
          <w:szCs w:val="24"/>
          <w:lang w:val="ro-RO"/>
        </w:rPr>
        <w:t xml:space="preserve"> o declarație de confidențialitate a datelor personale la care va avea acces. </w:t>
      </w:r>
    </w:p>
    <w:p w14:paraId="7BD2F5F6" w14:textId="5F7F5E12" w:rsidR="00FB73B6" w:rsidRPr="0056512E" w:rsidRDefault="00FB73B6" w:rsidP="00B174CA">
      <w:pPr>
        <w:spacing w:after="0" w:line="276" w:lineRule="auto"/>
        <w:ind w:firstLine="720"/>
        <w:jc w:val="both"/>
        <w:rPr>
          <w:rFonts w:cstheme="minorHAnsi"/>
          <w:bCs/>
          <w:iCs/>
          <w:sz w:val="24"/>
          <w:szCs w:val="24"/>
          <w:lang w:val="ro-RO"/>
        </w:rPr>
      </w:pPr>
      <w:r w:rsidRPr="0056512E">
        <w:rPr>
          <w:rFonts w:cstheme="minorHAnsi"/>
          <w:bCs/>
          <w:iCs/>
          <w:sz w:val="24"/>
          <w:szCs w:val="24"/>
          <w:lang w:val="ro-RO"/>
        </w:rPr>
        <w:t>Furnizorul eligibil de formare profesională contactează potențialii participanți pentru a le prezenta: locația cu adresa de desfasurare a cursurilor, data de începere curs, data de finalizare curs, calendarul de desfășurare a cursurilor, programa cu temele generale.</w:t>
      </w:r>
      <w:r w:rsidR="00B174CA" w:rsidRPr="0056512E">
        <w:rPr>
          <w:rFonts w:cstheme="minorHAnsi"/>
          <w:bCs/>
          <w:iCs/>
          <w:sz w:val="24"/>
          <w:szCs w:val="24"/>
          <w:lang w:val="ro-RO"/>
        </w:rPr>
        <w:t xml:space="preserve"> </w:t>
      </w:r>
      <w:r w:rsidRPr="0056512E">
        <w:rPr>
          <w:rFonts w:cstheme="minorHAnsi"/>
          <w:bCs/>
          <w:iCs/>
          <w:sz w:val="24"/>
          <w:szCs w:val="24"/>
          <w:lang w:val="ro-RO"/>
        </w:rPr>
        <w:t>La finalizarea cursurilor, participanții vor fi evaluați în ceea ce privește cunoștințele dobândite de către furnizorul de formare. La finalul evaluării, participanții vor primi un document eliberat de către furnizorul de formare profesională care să ateste dobândirea de cunoștințe în</w:t>
      </w:r>
      <w:r w:rsidR="00AE368D">
        <w:rPr>
          <w:rFonts w:cstheme="minorHAnsi"/>
          <w:bCs/>
          <w:iCs/>
          <w:sz w:val="24"/>
          <w:szCs w:val="24"/>
          <w:lang w:val="ro-RO"/>
        </w:rPr>
        <w:t xml:space="preserve"> domeniu</w:t>
      </w:r>
      <w:r w:rsidR="00B174CA" w:rsidRPr="0056512E">
        <w:rPr>
          <w:rFonts w:cstheme="minorHAnsi"/>
          <w:bCs/>
          <w:iCs/>
          <w:sz w:val="24"/>
          <w:szCs w:val="24"/>
          <w:lang w:val="ro-RO"/>
        </w:rPr>
        <w:t xml:space="preserve">. </w:t>
      </w:r>
      <w:r w:rsidR="00012EB8" w:rsidRPr="0056512E">
        <w:rPr>
          <w:rFonts w:cstheme="minorHAnsi"/>
          <w:bCs/>
          <w:iCs/>
          <w:sz w:val="24"/>
          <w:szCs w:val="24"/>
          <w:lang w:val="ro-RO"/>
        </w:rPr>
        <w:t>De asemenea, participanț</w:t>
      </w:r>
      <w:r w:rsidRPr="0056512E">
        <w:rPr>
          <w:rFonts w:cstheme="minorHAnsi"/>
          <w:bCs/>
          <w:iCs/>
          <w:sz w:val="24"/>
          <w:szCs w:val="24"/>
          <w:lang w:val="ro-RO"/>
        </w:rPr>
        <w:t xml:space="preserve">ii vor </w:t>
      </w:r>
      <w:r w:rsidRPr="0056512E">
        <w:rPr>
          <w:rFonts w:cstheme="minorHAnsi"/>
          <w:bCs/>
          <w:iCs/>
          <w:sz w:val="24"/>
          <w:szCs w:val="24"/>
          <w:lang w:val="ro-RO"/>
        </w:rPr>
        <w:lastRenderedPageBreak/>
        <w:t>completa „Fi</w:t>
      </w:r>
      <w:r w:rsidR="00B174CA" w:rsidRPr="0056512E">
        <w:rPr>
          <w:rFonts w:cstheme="minorHAnsi"/>
          <w:bCs/>
          <w:iCs/>
          <w:sz w:val="24"/>
          <w:szCs w:val="24"/>
          <w:lang w:val="ro-RO"/>
        </w:rPr>
        <w:t>ș</w:t>
      </w:r>
      <w:r w:rsidR="00012EB8" w:rsidRPr="0056512E">
        <w:rPr>
          <w:rFonts w:cstheme="minorHAnsi"/>
          <w:bCs/>
          <w:iCs/>
          <w:sz w:val="24"/>
          <w:szCs w:val="24"/>
          <w:lang w:val="ro-RO"/>
        </w:rPr>
        <w:t>a de evaluare a condiț</w:t>
      </w:r>
      <w:r w:rsidRPr="0056512E">
        <w:rPr>
          <w:rFonts w:cstheme="minorHAnsi"/>
          <w:bCs/>
          <w:iCs/>
          <w:sz w:val="24"/>
          <w:szCs w:val="24"/>
          <w:lang w:val="ro-RO"/>
        </w:rPr>
        <w:t xml:space="preserve">iilor de organizare a cursurilor” pentru aprecierea gradului de satisfacere a nevoilor de instruire prin acest curs, conform modelului din </w:t>
      </w:r>
      <w:r w:rsidR="00AE368D">
        <w:rPr>
          <w:rFonts w:cstheme="minorHAnsi"/>
          <w:bCs/>
          <w:iCs/>
          <w:sz w:val="24"/>
          <w:szCs w:val="24"/>
          <w:lang w:val="ro-RO"/>
        </w:rPr>
        <w:t>Manualele de procedură aferente sM 19.2.</w:t>
      </w:r>
    </w:p>
    <w:p w14:paraId="55967116" w14:textId="3B068860" w:rsidR="007E0EA2" w:rsidRPr="0056512E" w:rsidRDefault="00C12603" w:rsidP="00705C5F">
      <w:pPr>
        <w:spacing w:after="0" w:line="276" w:lineRule="auto"/>
        <w:ind w:firstLine="720"/>
        <w:jc w:val="both"/>
        <w:rPr>
          <w:rFonts w:cstheme="minorHAnsi"/>
          <w:b/>
          <w:bCs/>
          <w:iCs/>
          <w:sz w:val="24"/>
          <w:szCs w:val="24"/>
          <w:lang w:val="ro-RO"/>
        </w:rPr>
      </w:pPr>
      <w:r w:rsidRPr="0056512E">
        <w:rPr>
          <w:rFonts w:cstheme="minorHAnsi"/>
          <w:b/>
          <w:bCs/>
          <w:iCs/>
          <w:sz w:val="24"/>
          <w:szCs w:val="24"/>
          <w:lang w:val="ro-RO"/>
        </w:rPr>
        <w:t>2</w:t>
      </w:r>
      <w:r w:rsidRPr="0056512E">
        <w:rPr>
          <w:rFonts w:cstheme="minorHAnsi"/>
          <w:b/>
          <w:bCs/>
          <w:iCs/>
          <w:sz w:val="24"/>
          <w:szCs w:val="24"/>
          <w:u w:val="single"/>
          <w:lang w:val="ro-RO"/>
        </w:rPr>
        <w:t xml:space="preserve">. </w:t>
      </w:r>
      <w:r w:rsidR="007E0EA2" w:rsidRPr="0056512E">
        <w:rPr>
          <w:rFonts w:cstheme="minorHAnsi"/>
          <w:b/>
          <w:bCs/>
          <w:iCs/>
          <w:sz w:val="24"/>
          <w:szCs w:val="24"/>
          <w:u w:val="single"/>
          <w:lang w:val="ro-RO"/>
        </w:rPr>
        <w:t>Sprijin financiar acordat pentru organizarea de târguri de promovare a produselor locale și tradiționale</w:t>
      </w:r>
      <w:r w:rsidR="007E0EA2" w:rsidRPr="0056512E">
        <w:rPr>
          <w:rFonts w:cstheme="minorHAnsi"/>
          <w:b/>
          <w:bCs/>
          <w:iCs/>
          <w:sz w:val="24"/>
          <w:szCs w:val="24"/>
          <w:lang w:val="ro-RO"/>
        </w:rPr>
        <w:t>, cu participarea fermierilor din ter</w:t>
      </w:r>
      <w:r w:rsidR="00F2424D" w:rsidRPr="0056512E">
        <w:rPr>
          <w:rFonts w:cstheme="minorHAnsi"/>
          <w:b/>
          <w:bCs/>
          <w:iCs/>
          <w:sz w:val="24"/>
          <w:szCs w:val="24"/>
          <w:lang w:val="ro-RO"/>
        </w:rPr>
        <w:t>itoriul GAL, evenimente care</w:t>
      </w:r>
      <w:r w:rsidR="007E0EA2" w:rsidRPr="0056512E">
        <w:rPr>
          <w:rFonts w:cstheme="minorHAnsi"/>
          <w:b/>
          <w:bCs/>
          <w:iCs/>
          <w:sz w:val="24"/>
          <w:szCs w:val="24"/>
          <w:lang w:val="ro-RO"/>
        </w:rPr>
        <w:t xml:space="preserve"> contribui</w:t>
      </w:r>
      <w:r w:rsidR="00F2424D" w:rsidRPr="0056512E">
        <w:rPr>
          <w:rFonts w:cstheme="minorHAnsi"/>
          <w:b/>
          <w:bCs/>
          <w:iCs/>
          <w:sz w:val="24"/>
          <w:szCs w:val="24"/>
          <w:lang w:val="ro-RO"/>
        </w:rPr>
        <w:t>e</w:t>
      </w:r>
      <w:r w:rsidR="007E0EA2" w:rsidRPr="0056512E">
        <w:rPr>
          <w:rFonts w:cstheme="minorHAnsi"/>
          <w:b/>
          <w:bCs/>
          <w:iCs/>
          <w:sz w:val="24"/>
          <w:szCs w:val="24"/>
          <w:lang w:val="ro-RO"/>
        </w:rPr>
        <w:t xml:space="preserve"> la promovarea produselor proprii.</w:t>
      </w:r>
    </w:p>
    <w:p w14:paraId="4532BCEA" w14:textId="77777777" w:rsidR="00916E1B" w:rsidRPr="0056512E" w:rsidRDefault="00916E1B" w:rsidP="00705C5F">
      <w:pPr>
        <w:spacing w:after="0" w:line="276" w:lineRule="auto"/>
        <w:ind w:firstLine="720"/>
        <w:jc w:val="both"/>
        <w:rPr>
          <w:rFonts w:cstheme="minorHAnsi"/>
          <w:b/>
          <w:bCs/>
          <w:iCs/>
          <w:sz w:val="24"/>
          <w:szCs w:val="24"/>
          <w:lang w:val="ro-RO"/>
        </w:rPr>
      </w:pPr>
    </w:p>
    <w:p w14:paraId="54ABB7A5" w14:textId="34E3AB2B" w:rsidR="00CD0226" w:rsidRPr="0056512E" w:rsidRDefault="00916E1B" w:rsidP="00705C5F">
      <w:pPr>
        <w:spacing w:after="0" w:line="276" w:lineRule="auto"/>
        <w:ind w:firstLine="720"/>
        <w:jc w:val="both"/>
        <w:rPr>
          <w:rFonts w:cstheme="minorHAnsi"/>
          <w:b/>
          <w:bCs/>
          <w:iCs/>
          <w:sz w:val="24"/>
          <w:szCs w:val="24"/>
          <w:lang w:val="ro-RO"/>
        </w:rPr>
      </w:pPr>
      <w:r w:rsidRPr="0056512E">
        <w:rPr>
          <w:rFonts w:cstheme="minorHAnsi"/>
          <w:b/>
          <w:bCs/>
          <w:iCs/>
          <w:sz w:val="24"/>
          <w:szCs w:val="24"/>
          <w:lang w:val="ro-RO"/>
        </w:rPr>
        <w:t xml:space="preserve">Atenție!!! </w:t>
      </w:r>
      <w:r w:rsidR="007E0EA2" w:rsidRPr="0056512E">
        <w:rPr>
          <w:rFonts w:cstheme="minorHAnsi"/>
          <w:b/>
          <w:bCs/>
          <w:iCs/>
          <w:sz w:val="24"/>
          <w:szCs w:val="24"/>
          <w:lang w:val="ro-RO"/>
        </w:rPr>
        <w:t>*Proiectul depus pentru finanțare prin măsura de față trebuie să cuprindă ambele acțiuni eligibile</w:t>
      </w:r>
      <w:r w:rsidRPr="0056512E">
        <w:rPr>
          <w:rFonts w:cstheme="minorHAnsi"/>
          <w:b/>
          <w:bCs/>
          <w:iCs/>
          <w:sz w:val="24"/>
          <w:szCs w:val="24"/>
          <w:lang w:val="ro-RO"/>
        </w:rPr>
        <w:t>,</w:t>
      </w:r>
      <w:r w:rsidR="007E0EA2" w:rsidRPr="0056512E">
        <w:rPr>
          <w:rFonts w:cstheme="minorHAnsi"/>
          <w:b/>
          <w:bCs/>
          <w:iCs/>
          <w:sz w:val="24"/>
          <w:szCs w:val="24"/>
          <w:lang w:val="ro-RO"/>
        </w:rPr>
        <w:t xml:space="preserve"> mai sus menționate.</w:t>
      </w:r>
    </w:p>
    <w:p w14:paraId="0F6AD83B" w14:textId="77777777" w:rsidR="00916E1B" w:rsidRPr="0056512E" w:rsidRDefault="00916E1B" w:rsidP="00705C5F">
      <w:pPr>
        <w:spacing w:after="0" w:line="276" w:lineRule="auto"/>
        <w:ind w:firstLine="720"/>
        <w:jc w:val="both"/>
        <w:rPr>
          <w:rFonts w:cstheme="minorHAnsi"/>
          <w:b/>
          <w:bCs/>
          <w:iCs/>
          <w:sz w:val="24"/>
          <w:szCs w:val="24"/>
          <w:lang w:val="ro-RO"/>
        </w:rPr>
      </w:pPr>
    </w:p>
    <w:p w14:paraId="3B28B56A" w14:textId="361885AB" w:rsidR="00AD4CB8" w:rsidRPr="0056512E" w:rsidRDefault="00AD4CB8" w:rsidP="00705C5F">
      <w:pPr>
        <w:pStyle w:val="Titlu2"/>
        <w:spacing w:line="276" w:lineRule="auto"/>
        <w:rPr>
          <w:rFonts w:eastAsiaTheme="minorHAnsi" w:cstheme="minorHAnsi"/>
          <w:lang w:val="ro-RO"/>
        </w:rPr>
      </w:pPr>
      <w:bookmarkStart w:id="19" w:name="_Toc519093151"/>
      <w:r w:rsidRPr="0056512E">
        <w:rPr>
          <w:rFonts w:eastAsiaTheme="minorHAnsi" w:cstheme="minorHAnsi"/>
          <w:lang w:val="ro-RO"/>
        </w:rPr>
        <w:t>6.1. Cheltuieli eligibile</w:t>
      </w:r>
      <w:bookmarkEnd w:id="19"/>
    </w:p>
    <w:p w14:paraId="362403F6" w14:textId="77777777" w:rsidR="00CD0226" w:rsidRPr="0056512E" w:rsidRDefault="00CD0226" w:rsidP="00705C5F">
      <w:pPr>
        <w:pStyle w:val="Listparagraf"/>
        <w:numPr>
          <w:ilvl w:val="0"/>
          <w:numId w:val="20"/>
        </w:numPr>
        <w:spacing w:after="0" w:line="276" w:lineRule="auto"/>
        <w:ind w:left="851" w:hanging="425"/>
        <w:jc w:val="both"/>
        <w:rPr>
          <w:rFonts w:cstheme="minorHAnsi"/>
          <w:sz w:val="24"/>
          <w:szCs w:val="24"/>
          <w:lang w:val="ro-RO"/>
        </w:rPr>
      </w:pPr>
      <w:r w:rsidRPr="0056512E">
        <w:rPr>
          <w:rFonts w:cstheme="minorHAnsi"/>
          <w:sz w:val="24"/>
          <w:szCs w:val="24"/>
          <w:lang w:val="ro-RO"/>
        </w:rPr>
        <w:t xml:space="preserve">Onorariile prestatorului (inclusiv salarii, cazare, masă și transport); </w:t>
      </w:r>
    </w:p>
    <w:p w14:paraId="1EB8C824" w14:textId="77777777" w:rsidR="00CD0226" w:rsidRPr="0056512E" w:rsidRDefault="00CD0226" w:rsidP="00705C5F">
      <w:pPr>
        <w:pStyle w:val="Listparagraf"/>
        <w:numPr>
          <w:ilvl w:val="0"/>
          <w:numId w:val="20"/>
        </w:numPr>
        <w:spacing w:after="0" w:line="276" w:lineRule="auto"/>
        <w:ind w:left="851" w:hanging="425"/>
        <w:jc w:val="both"/>
        <w:rPr>
          <w:rFonts w:cstheme="minorHAnsi"/>
          <w:sz w:val="24"/>
          <w:szCs w:val="24"/>
          <w:lang w:val="ro-RO"/>
        </w:rPr>
      </w:pPr>
      <w:r w:rsidRPr="0056512E">
        <w:rPr>
          <w:rFonts w:cstheme="minorHAnsi"/>
          <w:sz w:val="24"/>
          <w:szCs w:val="24"/>
          <w:lang w:val="ro-RO"/>
        </w:rPr>
        <w:t xml:space="preserve">Cheltuieli pentru derularea acțiunilor, după cum urmează: </w:t>
      </w:r>
    </w:p>
    <w:p w14:paraId="31E2C367" w14:textId="77777777" w:rsidR="00CD0226" w:rsidRPr="0056512E" w:rsidRDefault="00CD0226" w:rsidP="00705C5F">
      <w:pPr>
        <w:spacing w:after="0" w:line="276" w:lineRule="auto"/>
        <w:ind w:firstLine="720"/>
        <w:jc w:val="both"/>
        <w:rPr>
          <w:rFonts w:cstheme="minorHAnsi"/>
          <w:sz w:val="24"/>
          <w:szCs w:val="24"/>
          <w:lang w:val="ro-RO"/>
        </w:rPr>
      </w:pPr>
      <w:r w:rsidRPr="0056512E">
        <w:rPr>
          <w:rFonts w:cstheme="minorHAnsi"/>
          <w:sz w:val="24"/>
          <w:szCs w:val="24"/>
          <w:lang w:val="ro-RO"/>
        </w:rPr>
        <w:t xml:space="preserve">-  cazare, masă și transport participanți, după caz; </w:t>
      </w:r>
    </w:p>
    <w:p w14:paraId="636F1457" w14:textId="77777777" w:rsidR="00CD0226" w:rsidRPr="0056512E" w:rsidRDefault="00CD0226" w:rsidP="00705C5F">
      <w:pPr>
        <w:spacing w:after="0" w:line="276" w:lineRule="auto"/>
        <w:ind w:firstLine="720"/>
        <w:jc w:val="both"/>
        <w:rPr>
          <w:rFonts w:cstheme="minorHAnsi"/>
          <w:sz w:val="24"/>
          <w:szCs w:val="24"/>
          <w:lang w:val="ro-RO"/>
        </w:rPr>
      </w:pPr>
      <w:r w:rsidRPr="0056512E">
        <w:rPr>
          <w:rFonts w:cstheme="minorHAnsi"/>
          <w:sz w:val="24"/>
          <w:szCs w:val="24"/>
          <w:lang w:val="ro-RO"/>
        </w:rPr>
        <w:t xml:space="preserve">-  materiale didactice și consumabile; </w:t>
      </w:r>
    </w:p>
    <w:p w14:paraId="376C4A36" w14:textId="77777777" w:rsidR="00CD0226" w:rsidRPr="0056512E" w:rsidRDefault="00CD0226" w:rsidP="00705C5F">
      <w:pPr>
        <w:spacing w:after="0" w:line="276" w:lineRule="auto"/>
        <w:ind w:firstLine="720"/>
        <w:jc w:val="both"/>
        <w:rPr>
          <w:rFonts w:cstheme="minorHAnsi"/>
          <w:sz w:val="24"/>
          <w:szCs w:val="24"/>
          <w:lang w:val="ro-RO"/>
        </w:rPr>
      </w:pPr>
      <w:r w:rsidRPr="0056512E">
        <w:rPr>
          <w:rFonts w:cstheme="minorHAnsi"/>
          <w:sz w:val="24"/>
          <w:szCs w:val="24"/>
          <w:lang w:val="ro-RO"/>
        </w:rPr>
        <w:t>-  închirierea de echipamente necesare;</w:t>
      </w:r>
    </w:p>
    <w:p w14:paraId="5067D614" w14:textId="77777777" w:rsidR="00CD0226" w:rsidRPr="0056512E" w:rsidRDefault="00CD0226" w:rsidP="00705C5F">
      <w:pPr>
        <w:spacing w:after="0" w:line="276" w:lineRule="auto"/>
        <w:ind w:firstLine="720"/>
        <w:jc w:val="both"/>
        <w:rPr>
          <w:rFonts w:cstheme="minorHAnsi"/>
          <w:sz w:val="24"/>
          <w:szCs w:val="24"/>
          <w:lang w:val="ro-RO"/>
        </w:rPr>
      </w:pPr>
      <w:r w:rsidRPr="0056512E">
        <w:rPr>
          <w:rFonts w:cstheme="minorHAnsi"/>
          <w:sz w:val="24"/>
          <w:szCs w:val="24"/>
          <w:lang w:val="ro-RO"/>
        </w:rPr>
        <w:t xml:space="preserve">-  închirierea de spaţii pentru susținerea acțiunilor. </w:t>
      </w:r>
    </w:p>
    <w:p w14:paraId="3A8C9CA6" w14:textId="6B4C57D9" w:rsidR="00CD0226" w:rsidRPr="0056512E" w:rsidRDefault="00CD0226" w:rsidP="00705C5F">
      <w:pPr>
        <w:spacing w:after="0" w:line="276" w:lineRule="auto"/>
        <w:ind w:firstLine="720"/>
        <w:jc w:val="both"/>
        <w:rPr>
          <w:rFonts w:cstheme="minorHAnsi"/>
          <w:sz w:val="24"/>
          <w:szCs w:val="24"/>
          <w:lang w:val="ro-RO"/>
        </w:rPr>
      </w:pPr>
      <w:r w:rsidRPr="0056512E">
        <w:rPr>
          <w:rFonts w:cstheme="minorHAnsi"/>
          <w:sz w:val="24"/>
          <w:szCs w:val="24"/>
          <w:lang w:val="ro-RO"/>
        </w:rPr>
        <w:t>- alte cheltuieli strict legate de implementarea acţiunilor (exemplu: cheltuieli pentru închiriere, costurile utilităților aferente spațiului în care se desfășoară activitatile</w:t>
      </w:r>
      <w:r w:rsidR="001E543B" w:rsidRPr="0056512E">
        <w:rPr>
          <w:rFonts w:cstheme="minorHAnsi"/>
          <w:sz w:val="24"/>
          <w:szCs w:val="24"/>
          <w:lang w:val="ro-RO"/>
        </w:rPr>
        <w:t>)</w:t>
      </w:r>
      <w:r w:rsidRPr="0056512E">
        <w:rPr>
          <w:rFonts w:cstheme="minorHAnsi"/>
          <w:sz w:val="24"/>
          <w:szCs w:val="24"/>
          <w:lang w:val="ro-RO"/>
        </w:rPr>
        <w:t>.</w:t>
      </w:r>
    </w:p>
    <w:p w14:paraId="23C47BED" w14:textId="109A54C3" w:rsidR="00AD4CB8" w:rsidRPr="0056512E" w:rsidRDefault="00AD4CB8" w:rsidP="00705C5F">
      <w:pPr>
        <w:pStyle w:val="Titlu2"/>
        <w:spacing w:line="276" w:lineRule="auto"/>
        <w:rPr>
          <w:rFonts w:eastAsiaTheme="minorHAnsi" w:cstheme="minorHAnsi"/>
          <w:lang w:val="ro-RO"/>
        </w:rPr>
      </w:pPr>
      <w:bookmarkStart w:id="20" w:name="_Toc519093152"/>
      <w:r w:rsidRPr="0056512E">
        <w:rPr>
          <w:rFonts w:eastAsiaTheme="minorHAnsi" w:cstheme="minorHAnsi"/>
          <w:lang w:val="ro-RO"/>
        </w:rPr>
        <w:t>6.2. Cheltuieli neeligibile</w:t>
      </w:r>
      <w:bookmarkEnd w:id="20"/>
    </w:p>
    <w:p w14:paraId="1580B191" w14:textId="71CFB237" w:rsidR="00D05BD6" w:rsidRPr="0056512E" w:rsidRDefault="00D05BD6" w:rsidP="00705C5F">
      <w:pPr>
        <w:autoSpaceDE w:val="0"/>
        <w:autoSpaceDN w:val="0"/>
        <w:adjustRightInd w:val="0"/>
        <w:spacing w:after="0" w:line="276" w:lineRule="auto"/>
        <w:ind w:firstLine="567"/>
        <w:jc w:val="both"/>
        <w:rPr>
          <w:rFonts w:cstheme="minorHAnsi"/>
          <w:sz w:val="24"/>
          <w:szCs w:val="24"/>
          <w:lang w:val="ro-RO"/>
        </w:rPr>
      </w:pPr>
      <w:r w:rsidRPr="0056512E">
        <w:rPr>
          <w:rFonts w:cstheme="minorHAnsi"/>
          <w:sz w:val="24"/>
          <w:szCs w:val="24"/>
          <w:lang w:val="ro-RO"/>
        </w:rPr>
        <w:t xml:space="preserve">- costurile legate de cursuri de formare profesională care fac parte din programul de educație sau sisteme de învătământ secundar și superior; </w:t>
      </w:r>
    </w:p>
    <w:p w14:paraId="0528B6F6" w14:textId="608A2D07" w:rsidR="00D05BD6" w:rsidRPr="0056512E" w:rsidRDefault="00D05BD6" w:rsidP="00705C5F">
      <w:pPr>
        <w:autoSpaceDE w:val="0"/>
        <w:autoSpaceDN w:val="0"/>
        <w:adjustRightInd w:val="0"/>
        <w:spacing w:after="0" w:line="276" w:lineRule="auto"/>
        <w:ind w:firstLine="567"/>
        <w:jc w:val="both"/>
        <w:rPr>
          <w:rFonts w:cstheme="minorHAnsi"/>
          <w:sz w:val="24"/>
          <w:szCs w:val="24"/>
          <w:lang w:val="ro-RO"/>
        </w:rPr>
      </w:pPr>
      <w:r w:rsidRPr="0056512E">
        <w:rPr>
          <w:rFonts w:cstheme="minorHAnsi"/>
          <w:sz w:val="24"/>
          <w:szCs w:val="24"/>
          <w:lang w:val="ro-RO"/>
        </w:rPr>
        <w:t xml:space="preserve">- costurile legate de cursuri de formare profesională finanțate prin alte programe; </w:t>
      </w:r>
    </w:p>
    <w:p w14:paraId="59841EA3" w14:textId="12D23E0B" w:rsidR="00D05BD6" w:rsidRPr="0056512E" w:rsidRDefault="00D05BD6" w:rsidP="00705C5F">
      <w:pPr>
        <w:autoSpaceDE w:val="0"/>
        <w:autoSpaceDN w:val="0"/>
        <w:adjustRightInd w:val="0"/>
        <w:spacing w:after="0" w:line="276" w:lineRule="auto"/>
        <w:ind w:firstLine="567"/>
        <w:jc w:val="both"/>
        <w:rPr>
          <w:rFonts w:cstheme="minorHAnsi"/>
          <w:sz w:val="24"/>
          <w:szCs w:val="24"/>
          <w:lang w:val="ro-RO"/>
        </w:rPr>
      </w:pPr>
      <w:r w:rsidRPr="0056512E">
        <w:rPr>
          <w:rFonts w:cstheme="minorHAnsi"/>
          <w:sz w:val="24"/>
          <w:szCs w:val="24"/>
          <w:lang w:val="ro-RO"/>
        </w:rPr>
        <w:t>- costurile cu investițiile</w:t>
      </w:r>
    </w:p>
    <w:p w14:paraId="2EAFB6F8" w14:textId="4CCFC34C" w:rsidR="00694DFE" w:rsidRPr="0056512E" w:rsidRDefault="00694DFE" w:rsidP="00705C5F">
      <w:pPr>
        <w:autoSpaceDE w:val="0"/>
        <w:autoSpaceDN w:val="0"/>
        <w:adjustRightInd w:val="0"/>
        <w:spacing w:after="0" w:line="276" w:lineRule="auto"/>
        <w:jc w:val="both"/>
        <w:rPr>
          <w:rFonts w:cstheme="minorHAnsi"/>
          <w:sz w:val="24"/>
          <w:szCs w:val="24"/>
          <w:lang w:val="ro-RO"/>
        </w:rPr>
      </w:pPr>
      <w:r w:rsidRPr="0056512E">
        <w:rPr>
          <w:rFonts w:cstheme="minorHAnsi"/>
          <w:b/>
          <w:sz w:val="24"/>
          <w:szCs w:val="24"/>
          <w:lang w:val="ro-RO"/>
        </w:rPr>
        <w:t>Cheltuielile neeligibile</w:t>
      </w:r>
      <w:r w:rsidRPr="0056512E">
        <w:rPr>
          <w:rFonts w:cstheme="minorHAnsi"/>
          <w:sz w:val="24"/>
          <w:szCs w:val="24"/>
          <w:lang w:val="ro-RO"/>
        </w:rPr>
        <w:t xml:space="preserve"> vor fi suportate integral de către beneficiarul finanțării.</w:t>
      </w:r>
    </w:p>
    <w:p w14:paraId="43D2F376" w14:textId="32F7691E" w:rsidR="00AD4CB8" w:rsidRPr="0056512E" w:rsidRDefault="00AD4CB8" w:rsidP="00705C5F">
      <w:pPr>
        <w:pStyle w:val="Titlu1"/>
        <w:spacing w:line="276" w:lineRule="auto"/>
        <w:rPr>
          <w:rFonts w:eastAsiaTheme="minorHAnsi" w:cstheme="minorHAnsi"/>
          <w:lang w:val="ro-RO"/>
        </w:rPr>
      </w:pPr>
      <w:bookmarkStart w:id="21" w:name="_Toc519093153"/>
      <w:r w:rsidRPr="0056512E">
        <w:rPr>
          <w:rFonts w:eastAsiaTheme="minorHAnsi" w:cstheme="minorHAnsi"/>
          <w:lang w:val="ro-RO"/>
        </w:rPr>
        <w:t>7. Selecția proiectelor</w:t>
      </w:r>
      <w:bookmarkEnd w:id="21"/>
    </w:p>
    <w:p w14:paraId="2F649E91" w14:textId="4CFC5EC6" w:rsidR="004C189E" w:rsidRPr="0056512E" w:rsidRDefault="004C189E" w:rsidP="001E543B">
      <w:pPr>
        <w:spacing w:after="0" w:line="276" w:lineRule="auto"/>
        <w:ind w:firstLine="720"/>
        <w:jc w:val="both"/>
        <w:rPr>
          <w:rFonts w:cstheme="minorHAnsi"/>
          <w:b/>
          <w:bCs/>
          <w:sz w:val="24"/>
          <w:szCs w:val="24"/>
          <w:lang w:val="ro-RO"/>
        </w:rPr>
      </w:pPr>
      <w:r w:rsidRPr="0056512E">
        <w:rPr>
          <w:rFonts w:cstheme="minorHAnsi"/>
          <w:sz w:val="24"/>
          <w:szCs w:val="24"/>
          <w:lang w:val="ro-RO"/>
        </w:rPr>
        <w:t xml:space="preserve">Alocarea financiară publică a măsurii aferentă sesiunii de depunere, criteriile de selecţie, punctajele de selecţie, criteriile de departajare şi pragul minim sunt realizate la iniţiativa GAL Microregiunea Dâmbovița Sud-Vest cu consultarea prelabilă a Consiliului Director al GAL. Pentru fiecare sesiune de depunere se face un </w:t>
      </w:r>
      <w:r w:rsidRPr="0056512E">
        <w:rPr>
          <w:rFonts w:cstheme="minorHAnsi"/>
          <w:b/>
          <w:bCs/>
          <w:sz w:val="24"/>
          <w:szCs w:val="24"/>
          <w:lang w:val="ro-RO"/>
        </w:rPr>
        <w:t xml:space="preserve">ANUNŢ DE LANSARE A DEPUNERII DE PROIECTE </w:t>
      </w:r>
      <w:r w:rsidRPr="0056512E">
        <w:rPr>
          <w:rFonts w:cstheme="minorHAnsi"/>
          <w:sz w:val="24"/>
          <w:szCs w:val="24"/>
          <w:lang w:val="ro-RO"/>
        </w:rPr>
        <w:t>în care se vor prezenta: alocarea sesiunii, intervalul de depunere a proiectelor, pragul minim</w:t>
      </w:r>
      <w:r w:rsidRPr="0056512E">
        <w:rPr>
          <w:rFonts w:cstheme="minorHAnsi"/>
          <w:b/>
          <w:bCs/>
          <w:sz w:val="24"/>
          <w:szCs w:val="24"/>
          <w:lang w:val="ro-RO"/>
        </w:rPr>
        <w:t xml:space="preserve">. </w:t>
      </w:r>
    </w:p>
    <w:p w14:paraId="014FEA62" w14:textId="77777777" w:rsidR="001E543B" w:rsidRPr="0056512E" w:rsidRDefault="001E543B" w:rsidP="00705C5F">
      <w:pPr>
        <w:spacing w:after="0" w:line="276" w:lineRule="auto"/>
        <w:jc w:val="both"/>
        <w:rPr>
          <w:rFonts w:cstheme="minorHAnsi"/>
          <w:b/>
          <w:bCs/>
          <w:sz w:val="24"/>
          <w:szCs w:val="24"/>
          <w:lang w:val="ro-RO"/>
        </w:rPr>
      </w:pPr>
    </w:p>
    <w:p w14:paraId="1D3DD441" w14:textId="05AAE71D" w:rsidR="004C189E" w:rsidRPr="000A6CC4" w:rsidRDefault="004C189E" w:rsidP="001E543B">
      <w:pPr>
        <w:spacing w:after="0" w:line="276" w:lineRule="auto"/>
        <w:ind w:firstLine="720"/>
        <w:jc w:val="both"/>
        <w:rPr>
          <w:rFonts w:cstheme="minorHAnsi"/>
          <w:b/>
          <w:bCs/>
          <w:sz w:val="24"/>
          <w:szCs w:val="24"/>
          <w:lang w:val="ro-RO"/>
        </w:rPr>
      </w:pPr>
      <w:r w:rsidRPr="000A6CC4">
        <w:rPr>
          <w:rFonts w:cstheme="minorHAnsi"/>
          <w:b/>
          <w:bCs/>
          <w:sz w:val="24"/>
          <w:szCs w:val="24"/>
          <w:lang w:val="ro-RO"/>
        </w:rPr>
        <w:t xml:space="preserve">La depunerea proiectului, solicitanții completează obligatoriu în </w:t>
      </w:r>
      <w:r w:rsidR="00F105EE" w:rsidRPr="000A6CC4">
        <w:rPr>
          <w:rFonts w:cstheme="minorHAnsi"/>
          <w:b/>
          <w:bCs/>
          <w:sz w:val="24"/>
          <w:szCs w:val="24"/>
          <w:lang w:val="ro-RO"/>
        </w:rPr>
        <w:t xml:space="preserve">Cererea de Finanţare </w:t>
      </w:r>
      <w:r w:rsidRPr="000A6CC4">
        <w:rPr>
          <w:rFonts w:cstheme="minorHAnsi"/>
          <w:b/>
          <w:bCs/>
          <w:sz w:val="24"/>
          <w:szCs w:val="24"/>
          <w:lang w:val="ro-RO"/>
        </w:rPr>
        <w:t>câmpul aferent punct</w:t>
      </w:r>
      <w:r w:rsidR="000A6CC4" w:rsidRPr="000A6CC4">
        <w:rPr>
          <w:rFonts w:cstheme="minorHAnsi"/>
          <w:b/>
          <w:bCs/>
          <w:sz w:val="24"/>
          <w:szCs w:val="24"/>
          <w:lang w:val="ro-RO"/>
        </w:rPr>
        <w:t>ajului estimativ (evaluare/pre</w:t>
      </w:r>
      <w:r w:rsidRPr="000A6CC4">
        <w:rPr>
          <w:rFonts w:cstheme="minorHAnsi"/>
          <w:b/>
          <w:bCs/>
          <w:sz w:val="24"/>
          <w:szCs w:val="24"/>
          <w:lang w:val="ro-RO"/>
        </w:rPr>
        <w:t>scoring),</w:t>
      </w:r>
      <w:r w:rsidR="00D90705" w:rsidRPr="000A6CC4">
        <w:rPr>
          <w:rFonts w:cstheme="minorHAnsi"/>
        </w:rPr>
        <w:t xml:space="preserve"> </w:t>
      </w:r>
      <w:r w:rsidR="00D90705" w:rsidRPr="000A6CC4">
        <w:rPr>
          <w:rFonts w:cstheme="minorHAnsi"/>
          <w:b/>
          <w:bCs/>
          <w:sz w:val="24"/>
          <w:szCs w:val="24"/>
          <w:lang w:val="ro-RO"/>
        </w:rPr>
        <w:t xml:space="preserve">ceea  ce  presupune  estimarea  </w:t>
      </w:r>
      <w:r w:rsidR="00D90705" w:rsidRPr="000A6CC4">
        <w:rPr>
          <w:rFonts w:cstheme="minorHAnsi"/>
          <w:b/>
          <w:bCs/>
          <w:sz w:val="24"/>
          <w:szCs w:val="24"/>
          <w:lang w:val="ro-RO"/>
        </w:rPr>
        <w:lastRenderedPageBreak/>
        <w:t>punctajului  în  mod  cât  mai  obiectiv  și  înscrierea acestuia</w:t>
      </w:r>
      <w:r w:rsidRPr="000A6CC4">
        <w:rPr>
          <w:rFonts w:cstheme="minorHAnsi"/>
          <w:b/>
          <w:bCs/>
          <w:sz w:val="24"/>
          <w:szCs w:val="24"/>
          <w:lang w:val="ro-RO"/>
        </w:rPr>
        <w:t xml:space="preserve"> </w:t>
      </w:r>
      <w:r w:rsidR="00D90705" w:rsidRPr="000A6CC4">
        <w:rPr>
          <w:rFonts w:cstheme="minorHAnsi"/>
          <w:b/>
          <w:bCs/>
          <w:sz w:val="24"/>
          <w:szCs w:val="24"/>
          <w:lang w:val="ro-RO"/>
        </w:rPr>
        <w:t xml:space="preserve">în </w:t>
      </w:r>
      <w:r w:rsidRPr="000A6CC4">
        <w:rPr>
          <w:rFonts w:cstheme="minorHAnsi"/>
          <w:b/>
          <w:bCs/>
          <w:sz w:val="24"/>
          <w:szCs w:val="24"/>
          <w:lang w:val="ro-RO"/>
        </w:rPr>
        <w:t xml:space="preserve">secţiunea A „Date despre tipul de proiect şi beneficiar”, </w:t>
      </w:r>
      <w:r w:rsidR="003A0CE4">
        <w:rPr>
          <w:rFonts w:cstheme="minorHAnsi"/>
          <w:b/>
          <w:bCs/>
          <w:iCs/>
          <w:sz w:val="24"/>
          <w:szCs w:val="24"/>
          <w:lang w:val="ro-RO"/>
        </w:rPr>
        <w:t>la punctul</w:t>
      </w:r>
      <w:r w:rsidR="005D3A84" w:rsidRPr="000A6CC4">
        <w:rPr>
          <w:rFonts w:cstheme="minorHAnsi"/>
          <w:b/>
          <w:bCs/>
          <w:iCs/>
          <w:sz w:val="24"/>
          <w:szCs w:val="24"/>
          <w:lang w:val="ro-RO"/>
        </w:rPr>
        <w:t xml:space="preserve"> A6.3</w:t>
      </w:r>
      <w:r w:rsidR="003A0CE4">
        <w:rPr>
          <w:rFonts w:cstheme="minorHAnsi"/>
          <w:b/>
          <w:bCs/>
          <w:iCs/>
          <w:sz w:val="24"/>
          <w:szCs w:val="24"/>
          <w:lang w:val="ro-RO"/>
        </w:rPr>
        <w:t xml:space="preserve"> „Prescorare -</w:t>
      </w:r>
      <w:r w:rsidR="005D3A84" w:rsidRPr="000A6CC4">
        <w:rPr>
          <w:rFonts w:cstheme="minorHAnsi"/>
          <w:b/>
          <w:bCs/>
          <w:iCs/>
          <w:sz w:val="24"/>
          <w:szCs w:val="24"/>
          <w:lang w:val="ro-RO"/>
        </w:rPr>
        <w:t>Detaliere criterii de selecție îndeplinite”.</w:t>
      </w:r>
    </w:p>
    <w:p w14:paraId="68047816" w14:textId="28EB172A" w:rsidR="004C189E" w:rsidRPr="00BB4EA5" w:rsidRDefault="004C189E" w:rsidP="00705C5F">
      <w:pPr>
        <w:spacing w:after="0" w:line="276" w:lineRule="auto"/>
        <w:ind w:firstLine="720"/>
        <w:jc w:val="both"/>
        <w:rPr>
          <w:rFonts w:cstheme="minorHAnsi"/>
          <w:sz w:val="24"/>
          <w:szCs w:val="24"/>
          <w:lang w:val="ro-RO"/>
        </w:rPr>
      </w:pPr>
      <w:r w:rsidRPr="000A6CC4">
        <w:rPr>
          <w:rFonts w:cstheme="minorHAnsi"/>
          <w:sz w:val="24"/>
          <w:szCs w:val="24"/>
          <w:lang w:val="ro-RO"/>
        </w:rPr>
        <w:t>Evaluarea</w:t>
      </w:r>
      <w:r w:rsidRPr="00BB4EA5">
        <w:rPr>
          <w:rFonts w:cstheme="minorHAnsi"/>
          <w:sz w:val="24"/>
          <w:szCs w:val="24"/>
          <w:lang w:val="ro-RO"/>
        </w:rPr>
        <w:t xml:space="preserve"> proiectelor se realizează pentru proiectele ce au un punctaj estimat (evaluare/ prescoring) mai mare sau egal decât pragul minim menționat în anunțul de lansare a sesiunii de depunere a proiectelor. </w:t>
      </w:r>
    </w:p>
    <w:p w14:paraId="55F0028F" w14:textId="6993A145" w:rsidR="004C189E" w:rsidRPr="00BB4EA5" w:rsidRDefault="004C189E" w:rsidP="00705C5F">
      <w:pPr>
        <w:spacing w:after="0" w:line="276" w:lineRule="auto"/>
        <w:ind w:firstLine="720"/>
        <w:jc w:val="both"/>
        <w:rPr>
          <w:rFonts w:cstheme="minorHAnsi"/>
          <w:sz w:val="24"/>
          <w:szCs w:val="24"/>
          <w:lang w:val="ro-RO"/>
        </w:rPr>
      </w:pPr>
      <w:r w:rsidRPr="00BB4EA5">
        <w:rPr>
          <w:rFonts w:cstheme="minorHAnsi"/>
          <w:sz w:val="24"/>
          <w:szCs w:val="24"/>
          <w:lang w:val="ro-RO"/>
        </w:rPr>
        <w:t>Sprijinul financiar va fi canalizat către acele proiecte care corespund cu necesitățile identificate, cu analiza SWOT și cu obiectivele stabilite în SDL.</w:t>
      </w:r>
    </w:p>
    <w:p w14:paraId="25831667" w14:textId="41D18F68" w:rsidR="006E71AD" w:rsidRPr="0020584F" w:rsidRDefault="006E71AD" w:rsidP="00705C5F">
      <w:pPr>
        <w:spacing w:after="0" w:line="276" w:lineRule="auto"/>
        <w:jc w:val="both"/>
        <w:rPr>
          <w:rFonts w:cstheme="minorHAnsi"/>
          <w:bCs/>
          <w:sz w:val="24"/>
          <w:szCs w:val="24"/>
          <w:lang w:val="ro-RO"/>
        </w:rPr>
      </w:pPr>
      <w:r w:rsidRPr="00BB4EA5">
        <w:rPr>
          <w:rFonts w:cstheme="minorHAnsi"/>
          <w:b/>
          <w:bCs/>
          <w:sz w:val="24"/>
          <w:szCs w:val="24"/>
          <w:lang w:val="ro-RO"/>
        </w:rPr>
        <w:t>Atenție!</w:t>
      </w:r>
      <w:r w:rsidRPr="00BB4EA5">
        <w:rPr>
          <w:rFonts w:cstheme="minorHAnsi"/>
          <w:bCs/>
          <w:sz w:val="24"/>
          <w:szCs w:val="24"/>
          <w:lang w:val="ro-RO"/>
        </w:rPr>
        <w:t xml:space="preserve"> Evaluarea criteriilor de selecție se face numai în baza documente</w:t>
      </w:r>
      <w:r w:rsidR="001E543B" w:rsidRPr="00BB4EA5">
        <w:rPr>
          <w:rFonts w:cstheme="minorHAnsi"/>
          <w:bCs/>
          <w:sz w:val="24"/>
          <w:szCs w:val="24"/>
          <w:lang w:val="ro-RO"/>
        </w:rPr>
        <w:t>lor depuse odată cu C</w:t>
      </w:r>
      <w:r w:rsidR="001E543B" w:rsidRPr="0020584F">
        <w:rPr>
          <w:rFonts w:cstheme="minorHAnsi"/>
          <w:bCs/>
          <w:sz w:val="24"/>
          <w:szCs w:val="24"/>
          <w:lang w:val="ro-RO"/>
        </w:rPr>
        <w:t>ererea de F</w:t>
      </w:r>
      <w:r w:rsidRPr="0020584F">
        <w:rPr>
          <w:rFonts w:cstheme="minorHAnsi"/>
          <w:bCs/>
          <w:sz w:val="24"/>
          <w:szCs w:val="24"/>
          <w:lang w:val="ro-RO"/>
        </w:rPr>
        <w:t xml:space="preserve">inanțare. </w:t>
      </w:r>
    </w:p>
    <w:p w14:paraId="739F0528" w14:textId="31D2BA09" w:rsidR="004C189E" w:rsidRPr="00883353" w:rsidRDefault="00D90705" w:rsidP="00705C5F">
      <w:pPr>
        <w:spacing w:after="0" w:line="276" w:lineRule="auto"/>
        <w:rPr>
          <w:rFonts w:cstheme="minorHAnsi"/>
          <w:b/>
          <w:bCs/>
          <w:lang w:val="ro-RO"/>
        </w:rPr>
      </w:pPr>
      <w:r w:rsidRPr="00883353">
        <w:rPr>
          <w:rFonts w:cstheme="minorHAnsi"/>
          <w:noProof/>
          <w:sz w:val="24"/>
          <w:szCs w:val="24"/>
          <w:lang w:eastAsia="en-GB"/>
        </w:rPr>
        <mc:AlternateContent>
          <mc:Choice Requires="wps">
            <w:drawing>
              <wp:anchor distT="0" distB="0" distL="114300" distR="114300" simplePos="0" relativeHeight="251694080" behindDoc="0" locked="0" layoutInCell="1" allowOverlap="1" wp14:anchorId="27BC0387" wp14:editId="43467A04">
                <wp:simplePos x="0" y="0"/>
                <wp:positionH relativeFrom="margin">
                  <wp:align>left</wp:align>
                </wp:positionH>
                <wp:positionV relativeFrom="paragraph">
                  <wp:posOffset>3810</wp:posOffset>
                </wp:positionV>
                <wp:extent cx="6229350" cy="1125822"/>
                <wp:effectExtent l="0" t="0" r="19050" b="17780"/>
                <wp:wrapNone/>
                <wp:docPr id="51" name="Dreptunghi rotunjit 51"/>
                <wp:cNvGraphicFramePr/>
                <a:graphic xmlns:a="http://schemas.openxmlformats.org/drawingml/2006/main">
                  <a:graphicData uri="http://schemas.microsoft.com/office/word/2010/wordprocessingShape">
                    <wps:wsp>
                      <wps:cNvSpPr/>
                      <wps:spPr>
                        <a:xfrm>
                          <a:off x="0" y="0"/>
                          <a:ext cx="6229350" cy="112582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C4DF0B5" w14:textId="744D4C99" w:rsidR="00B43B36" w:rsidRPr="00D90705" w:rsidRDefault="00B43B36" w:rsidP="00885072">
                            <w:pPr>
                              <w:autoSpaceDE w:val="0"/>
                              <w:autoSpaceDN w:val="0"/>
                              <w:adjustRightInd w:val="0"/>
                              <w:spacing w:after="0"/>
                              <w:jc w:val="both"/>
                              <w:rPr>
                                <w:sz w:val="24"/>
                                <w:szCs w:val="24"/>
                              </w:rPr>
                            </w:pPr>
                            <w:r w:rsidRPr="00D90705">
                              <w:rPr>
                                <w:rFonts w:cs="Calibri-BoldItalic"/>
                                <w:b/>
                                <w:bCs/>
                                <w:iCs/>
                                <w:sz w:val="24"/>
                                <w:szCs w:val="24"/>
                                <w:lang w:val="ro-RO"/>
                              </w:rPr>
                              <w:t xml:space="preserve">Atenţie! </w:t>
                            </w:r>
                            <w:r w:rsidRPr="00D90705">
                              <w:rPr>
                                <w:rFonts w:cstheme="minorHAnsi"/>
                                <w:b/>
                                <w:sz w:val="24"/>
                                <w:szCs w:val="24"/>
                                <w:lang w:val="ro-RO"/>
                              </w:rPr>
                              <w:t>Proiectele al căror punctaj estimat de solicitanți va scădea în urma evaluării GAL</w:t>
                            </w:r>
                            <w:r w:rsidRPr="00D90705">
                              <w:rPr>
                                <w:rFonts w:cstheme="minorHAnsi"/>
                                <w:sz w:val="24"/>
                                <w:szCs w:val="24"/>
                                <w:lang w:val="ro-RO"/>
                              </w:rPr>
                              <w:t xml:space="preserve"> sub pragul minim și proiectele încadrate greșit din punct de vedere al al</w:t>
                            </w:r>
                            <w:r>
                              <w:rPr>
                                <w:rFonts w:cstheme="minorHAnsi"/>
                                <w:sz w:val="24"/>
                                <w:szCs w:val="24"/>
                                <w:lang w:val="ro-RO"/>
                              </w:rPr>
                              <w:t xml:space="preserve">ocării financiare aferente </w:t>
                            </w:r>
                            <w:r w:rsidRPr="00D90705">
                              <w:rPr>
                                <w:rFonts w:cstheme="minorHAnsi"/>
                                <w:sz w:val="24"/>
                                <w:szCs w:val="24"/>
                                <w:lang w:val="ro-RO"/>
                              </w:rPr>
                              <w:t>măsuri</w:t>
                            </w:r>
                            <w:r>
                              <w:rPr>
                                <w:rFonts w:cstheme="minorHAnsi"/>
                                <w:sz w:val="24"/>
                                <w:szCs w:val="24"/>
                                <w:lang w:val="ro-RO"/>
                              </w:rPr>
                              <w:t>i</w:t>
                            </w:r>
                            <w:r w:rsidRPr="00D90705">
                              <w:rPr>
                                <w:rFonts w:cstheme="minorHAnsi"/>
                                <w:sz w:val="24"/>
                                <w:szCs w:val="24"/>
                                <w:lang w:val="ro-RO"/>
                              </w:rPr>
                              <w:t xml:space="preserve"> </w:t>
                            </w:r>
                            <w:r w:rsidRPr="00D90705">
                              <w:rPr>
                                <w:rFonts w:cstheme="minorHAnsi"/>
                                <w:b/>
                                <w:sz w:val="24"/>
                                <w:szCs w:val="24"/>
                                <w:lang w:val="ro-RO"/>
                              </w:rPr>
                              <w:t>vor fi declarate</w:t>
                            </w:r>
                            <w:r w:rsidRPr="00D90705">
                              <w:rPr>
                                <w:rFonts w:cstheme="minorHAnsi"/>
                                <w:sz w:val="24"/>
                                <w:szCs w:val="24"/>
                                <w:lang w:val="ro-RO"/>
                              </w:rPr>
                              <w:t xml:space="preserve"> </w:t>
                            </w:r>
                            <w:r w:rsidRPr="00D90705">
                              <w:rPr>
                                <w:rFonts w:cstheme="minorHAnsi"/>
                                <w:b/>
                                <w:sz w:val="24"/>
                                <w:szCs w:val="24"/>
                                <w:lang w:val="ro-RO"/>
                              </w:rPr>
                              <w:t>neconforme</w:t>
                            </w:r>
                            <w:r w:rsidRPr="00D90705">
                              <w:rPr>
                                <w:sz w:val="24"/>
                                <w:szCs w:val="24"/>
                              </w:rPr>
                              <w:t xml:space="preserve"> </w:t>
                            </w:r>
                            <w:r w:rsidRPr="00D90705">
                              <w:rPr>
                                <w:rFonts w:cstheme="minorHAnsi"/>
                                <w:b/>
                                <w:sz w:val="24"/>
                                <w:szCs w:val="24"/>
                                <w:lang w:val="ro-RO"/>
                              </w:rPr>
                              <w:t>și nu vor mai intra în procesul de selecție. Solicitanții vor putea redepune proiectele o singură dată în cadrul aceleiași sesiuni de depunere.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C0387" id="Dreptunghi rotunjit 51" o:spid="_x0000_s1059" style="position:absolute;margin-left:0;margin-top:.3pt;width:490.5pt;height:88.6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14:paraId="0C4DF0B5" w14:textId="744D4C99" w:rsidR="00B43B36" w:rsidRPr="00D90705" w:rsidRDefault="00B43B36" w:rsidP="00885072">
                      <w:pPr>
                        <w:autoSpaceDE w:val="0"/>
                        <w:autoSpaceDN w:val="0"/>
                        <w:adjustRightInd w:val="0"/>
                        <w:spacing w:after="0"/>
                        <w:jc w:val="both"/>
                        <w:rPr>
                          <w:sz w:val="24"/>
                          <w:szCs w:val="24"/>
                        </w:rPr>
                      </w:pPr>
                      <w:r w:rsidRPr="00D90705">
                        <w:rPr>
                          <w:rFonts w:cs="Calibri-BoldItalic"/>
                          <w:b/>
                          <w:bCs/>
                          <w:iCs/>
                          <w:sz w:val="24"/>
                          <w:szCs w:val="24"/>
                          <w:lang w:val="ro-RO"/>
                        </w:rPr>
                        <w:t xml:space="preserve">Atenţie! </w:t>
                      </w:r>
                      <w:r w:rsidRPr="00D90705">
                        <w:rPr>
                          <w:rFonts w:cstheme="minorHAnsi"/>
                          <w:b/>
                          <w:sz w:val="24"/>
                          <w:szCs w:val="24"/>
                          <w:lang w:val="ro-RO"/>
                        </w:rPr>
                        <w:t>Proiectele al căror punctaj estimat de solicitanți va scădea în urma evaluării GAL</w:t>
                      </w:r>
                      <w:r w:rsidRPr="00D90705">
                        <w:rPr>
                          <w:rFonts w:cstheme="minorHAnsi"/>
                          <w:sz w:val="24"/>
                          <w:szCs w:val="24"/>
                          <w:lang w:val="ro-RO"/>
                        </w:rPr>
                        <w:t xml:space="preserve"> sub pragul minim și proiectele încadrate greșit din punct de vedere al al</w:t>
                      </w:r>
                      <w:r>
                        <w:rPr>
                          <w:rFonts w:cstheme="minorHAnsi"/>
                          <w:sz w:val="24"/>
                          <w:szCs w:val="24"/>
                          <w:lang w:val="ro-RO"/>
                        </w:rPr>
                        <w:t xml:space="preserve">ocării financiare aferente </w:t>
                      </w:r>
                      <w:r w:rsidRPr="00D90705">
                        <w:rPr>
                          <w:rFonts w:cstheme="minorHAnsi"/>
                          <w:sz w:val="24"/>
                          <w:szCs w:val="24"/>
                          <w:lang w:val="ro-RO"/>
                        </w:rPr>
                        <w:t>măsuri</w:t>
                      </w:r>
                      <w:r>
                        <w:rPr>
                          <w:rFonts w:cstheme="minorHAnsi"/>
                          <w:sz w:val="24"/>
                          <w:szCs w:val="24"/>
                          <w:lang w:val="ro-RO"/>
                        </w:rPr>
                        <w:t>i</w:t>
                      </w:r>
                      <w:r w:rsidRPr="00D90705">
                        <w:rPr>
                          <w:rFonts w:cstheme="minorHAnsi"/>
                          <w:sz w:val="24"/>
                          <w:szCs w:val="24"/>
                          <w:lang w:val="ro-RO"/>
                        </w:rPr>
                        <w:t xml:space="preserve"> </w:t>
                      </w:r>
                      <w:r w:rsidRPr="00D90705">
                        <w:rPr>
                          <w:rFonts w:cstheme="minorHAnsi"/>
                          <w:b/>
                          <w:sz w:val="24"/>
                          <w:szCs w:val="24"/>
                          <w:lang w:val="ro-RO"/>
                        </w:rPr>
                        <w:t>vor fi declarate</w:t>
                      </w:r>
                      <w:r w:rsidRPr="00D90705">
                        <w:rPr>
                          <w:rFonts w:cstheme="minorHAnsi"/>
                          <w:sz w:val="24"/>
                          <w:szCs w:val="24"/>
                          <w:lang w:val="ro-RO"/>
                        </w:rPr>
                        <w:t xml:space="preserve"> </w:t>
                      </w:r>
                      <w:r w:rsidRPr="00D90705">
                        <w:rPr>
                          <w:rFonts w:cstheme="minorHAnsi"/>
                          <w:b/>
                          <w:sz w:val="24"/>
                          <w:szCs w:val="24"/>
                          <w:lang w:val="ro-RO"/>
                        </w:rPr>
                        <w:t>neconforme</w:t>
                      </w:r>
                      <w:r w:rsidRPr="00D90705">
                        <w:rPr>
                          <w:sz w:val="24"/>
                          <w:szCs w:val="24"/>
                        </w:rPr>
                        <w:t xml:space="preserve"> </w:t>
                      </w:r>
                      <w:r w:rsidRPr="00D90705">
                        <w:rPr>
                          <w:rFonts w:cstheme="minorHAnsi"/>
                          <w:b/>
                          <w:sz w:val="24"/>
                          <w:szCs w:val="24"/>
                          <w:lang w:val="ro-RO"/>
                        </w:rPr>
                        <w:t>și nu vor mai intra în procesul de selecție. Solicitanții vor putea redepune proiectele o singură dată în cadrul aceleiași sesiuni de depunere.</w:t>
                      </w:r>
                    </w:p>
                  </w:txbxContent>
                </v:textbox>
                <w10:wrap anchorx="margin"/>
              </v:roundrect>
            </w:pict>
          </mc:Fallback>
        </mc:AlternateContent>
      </w:r>
    </w:p>
    <w:p w14:paraId="6EA27DF9" w14:textId="6FCE4593" w:rsidR="00D90B47" w:rsidRPr="00BB4EA5" w:rsidRDefault="00D90B47" w:rsidP="00705C5F">
      <w:pPr>
        <w:spacing w:after="0" w:line="276" w:lineRule="auto"/>
        <w:rPr>
          <w:rFonts w:cstheme="minorHAnsi"/>
          <w:lang w:val="ro-RO"/>
        </w:rPr>
      </w:pPr>
    </w:p>
    <w:p w14:paraId="2658EF5B" w14:textId="1302409E" w:rsidR="00D90B47" w:rsidRPr="00BB4EA5" w:rsidRDefault="00D90B47" w:rsidP="00705C5F">
      <w:pPr>
        <w:spacing w:after="0" w:line="276" w:lineRule="auto"/>
        <w:rPr>
          <w:rFonts w:cstheme="minorHAnsi"/>
          <w:lang w:val="ro-RO"/>
        </w:rPr>
      </w:pPr>
    </w:p>
    <w:p w14:paraId="5875BB8C" w14:textId="77777777" w:rsidR="00885072" w:rsidRPr="00BB4EA5" w:rsidRDefault="00885072" w:rsidP="00705C5F">
      <w:pPr>
        <w:spacing w:after="0" w:line="276" w:lineRule="auto"/>
        <w:rPr>
          <w:rFonts w:cstheme="minorHAnsi"/>
          <w:lang w:val="ro-RO"/>
        </w:rPr>
      </w:pPr>
    </w:p>
    <w:p w14:paraId="784B027E" w14:textId="6C18F0AB" w:rsidR="00D90B47" w:rsidRPr="0020584F" w:rsidRDefault="00D90B47" w:rsidP="00705C5F">
      <w:pPr>
        <w:spacing w:after="0" w:line="276" w:lineRule="auto"/>
        <w:rPr>
          <w:rFonts w:cstheme="minorHAnsi"/>
          <w:lang w:val="ro-RO"/>
        </w:rPr>
      </w:pPr>
    </w:p>
    <w:p w14:paraId="31C25B15" w14:textId="677221E1" w:rsidR="00D90B47" w:rsidRPr="0020584F" w:rsidRDefault="00D90B47" w:rsidP="00705C5F">
      <w:pPr>
        <w:spacing w:after="0" w:line="276" w:lineRule="auto"/>
        <w:rPr>
          <w:rFonts w:cstheme="minorHAnsi"/>
          <w:lang w:val="ro-RO"/>
        </w:rPr>
      </w:pPr>
    </w:p>
    <w:p w14:paraId="208A9985" w14:textId="2A0BBDBE" w:rsidR="00D90B47" w:rsidRPr="0020584F" w:rsidRDefault="00D90B47" w:rsidP="00705C5F">
      <w:pPr>
        <w:spacing w:after="0" w:line="276" w:lineRule="auto"/>
        <w:rPr>
          <w:rFonts w:cstheme="minorHAnsi"/>
          <w:lang w:val="ro-RO"/>
        </w:rPr>
      </w:pPr>
    </w:p>
    <w:p w14:paraId="0ED2D0D5" w14:textId="1CF90C0A" w:rsidR="00AD4CB8" w:rsidRPr="0020584F" w:rsidRDefault="00AD4CB8" w:rsidP="00885072">
      <w:pPr>
        <w:pStyle w:val="Titlu2"/>
        <w:pBdr>
          <w:right w:val="single" w:sz="24" w:space="5" w:color="DEEAF6" w:themeColor="accent1" w:themeTint="33"/>
        </w:pBdr>
        <w:spacing w:line="276" w:lineRule="auto"/>
        <w:rPr>
          <w:rFonts w:eastAsiaTheme="minorHAnsi" w:cstheme="minorHAnsi"/>
          <w:lang w:val="ro-RO"/>
        </w:rPr>
      </w:pPr>
      <w:bookmarkStart w:id="22" w:name="_Toc519093154"/>
      <w:r w:rsidRPr="0020584F">
        <w:rPr>
          <w:rFonts w:eastAsiaTheme="minorHAnsi" w:cstheme="minorHAnsi"/>
          <w:lang w:val="ro-RO"/>
        </w:rPr>
        <w:t>7.1. Criterii de selecție</w:t>
      </w:r>
      <w:bookmarkEnd w:id="22"/>
    </w:p>
    <w:p w14:paraId="0CF2066F" w14:textId="41D545B7" w:rsidR="00272548" w:rsidRPr="0020584F" w:rsidRDefault="00272548" w:rsidP="00705C5F">
      <w:pPr>
        <w:spacing w:after="0" w:line="276" w:lineRule="auto"/>
        <w:jc w:val="both"/>
        <w:rPr>
          <w:rFonts w:cstheme="minorHAnsi"/>
          <w:b/>
          <w:bCs/>
          <w:sz w:val="24"/>
          <w:szCs w:val="24"/>
          <w:lang w:val="ro-RO"/>
        </w:rPr>
      </w:pPr>
    </w:p>
    <w:p w14:paraId="26B80E2A" w14:textId="68461168" w:rsidR="00272548" w:rsidRPr="0020584F" w:rsidRDefault="00272548" w:rsidP="001E543B">
      <w:pPr>
        <w:overflowPunct w:val="0"/>
        <w:autoSpaceDE w:val="0"/>
        <w:autoSpaceDN w:val="0"/>
        <w:adjustRightInd w:val="0"/>
        <w:spacing w:after="0" w:line="276" w:lineRule="auto"/>
        <w:ind w:firstLine="720"/>
        <w:jc w:val="both"/>
        <w:textAlignment w:val="baseline"/>
        <w:rPr>
          <w:rFonts w:cstheme="minorHAnsi"/>
          <w:sz w:val="24"/>
          <w:szCs w:val="24"/>
          <w:lang w:val="ro-RO"/>
        </w:rPr>
      </w:pPr>
      <w:r w:rsidRPr="0020584F">
        <w:rPr>
          <w:rFonts w:cstheme="minorHAnsi"/>
          <w:sz w:val="24"/>
          <w:szCs w:val="24"/>
          <w:lang w:val="ro-RO"/>
        </w:rPr>
        <w:t xml:space="preserve">Pentru această măsură pragul minim de selecție este de </w:t>
      </w:r>
      <w:r w:rsidRPr="0020584F">
        <w:rPr>
          <w:rFonts w:cstheme="minorHAnsi"/>
          <w:b/>
          <w:sz w:val="24"/>
          <w:szCs w:val="24"/>
          <w:lang w:val="ro-RO"/>
        </w:rPr>
        <w:t>20 puncte</w:t>
      </w:r>
      <w:r w:rsidRPr="0020584F">
        <w:rPr>
          <w:rFonts w:cstheme="minorHAnsi"/>
          <w:sz w:val="24"/>
          <w:szCs w:val="24"/>
          <w:lang w:val="ro-RO"/>
        </w:rPr>
        <w:t xml:space="preserve"> și reprezintă pragul sub care nici un proiect nu poate fi admis la finanţare. </w:t>
      </w:r>
    </w:p>
    <w:p w14:paraId="21A837ED" w14:textId="7DE5F0A5" w:rsidR="00D211A9" w:rsidRPr="0020584F" w:rsidRDefault="00D211A9" w:rsidP="001E543B">
      <w:pPr>
        <w:pStyle w:val="Default"/>
        <w:spacing w:line="276" w:lineRule="auto"/>
        <w:ind w:firstLine="720"/>
        <w:jc w:val="both"/>
        <w:rPr>
          <w:rFonts w:asciiTheme="minorHAnsi" w:hAnsiTheme="minorHAnsi" w:cstheme="minorHAnsi"/>
          <w:lang w:val="ro-RO"/>
        </w:rPr>
      </w:pPr>
      <w:r w:rsidRPr="0020584F">
        <w:rPr>
          <w:rFonts w:asciiTheme="minorHAnsi" w:hAnsiTheme="minorHAnsi" w:cstheme="minorHAnsi"/>
          <w:bCs/>
          <w:lang w:val="ro-RO"/>
        </w:rPr>
        <w:t xml:space="preserve">Punctajul estimat (evaluare, prescoring) se va face pe propria răspundere a solicitantului. </w:t>
      </w:r>
    </w:p>
    <w:p w14:paraId="68C234BE" w14:textId="77777777" w:rsidR="00D05BD6" w:rsidRPr="00FF6F34" w:rsidRDefault="00272548" w:rsidP="00705C5F">
      <w:pPr>
        <w:spacing w:after="0" w:line="276" w:lineRule="auto"/>
        <w:jc w:val="both"/>
        <w:rPr>
          <w:rFonts w:cstheme="minorHAnsi"/>
          <w:b/>
          <w:bCs/>
          <w:sz w:val="24"/>
          <w:szCs w:val="24"/>
          <w:lang w:val="ro-RO"/>
        </w:rPr>
      </w:pPr>
      <w:r w:rsidRPr="00FF6F34">
        <w:rPr>
          <w:rFonts w:cstheme="minorHAnsi"/>
          <w:b/>
          <w:bCs/>
          <w:sz w:val="24"/>
          <w:szCs w:val="24"/>
          <w:lang w:val="ro-RO"/>
        </w:rPr>
        <w:t xml:space="preserve">Toate proiectele eligibile vor fi punctate în acord cu criteriile de selecție menționate mai jos. </w:t>
      </w:r>
    </w:p>
    <w:p w14:paraId="04234DEF" w14:textId="0EB78593" w:rsidR="00272548" w:rsidRPr="00FF6F34" w:rsidRDefault="00272548" w:rsidP="00705C5F">
      <w:pPr>
        <w:spacing w:after="0" w:line="276" w:lineRule="auto"/>
        <w:jc w:val="both"/>
        <w:rPr>
          <w:rFonts w:cstheme="minorHAnsi"/>
          <w:b/>
          <w:bCs/>
          <w:sz w:val="24"/>
          <w:szCs w:val="24"/>
          <w:lang w:val="ro-RO"/>
        </w:rPr>
      </w:pPr>
      <w:r w:rsidRPr="00FF6F34">
        <w:rPr>
          <w:rFonts w:cstheme="minorHAnsi"/>
          <w:b/>
          <w:bCs/>
          <w:sz w:val="24"/>
          <w:szCs w:val="24"/>
          <w:lang w:val="ro-RO"/>
        </w:rPr>
        <w:t>Scorul se calculează în baza următoarelor criterii de selecţie:</w:t>
      </w:r>
    </w:p>
    <w:tbl>
      <w:tblPr>
        <w:tblStyle w:val="Tabelgril"/>
        <w:tblW w:w="9356" w:type="dxa"/>
        <w:tblInd w:w="137" w:type="dxa"/>
        <w:tblLayout w:type="fixed"/>
        <w:tblLook w:val="04A0" w:firstRow="1" w:lastRow="0" w:firstColumn="1" w:lastColumn="0" w:noHBand="0" w:noVBand="1"/>
      </w:tblPr>
      <w:tblGrid>
        <w:gridCol w:w="851"/>
        <w:gridCol w:w="7094"/>
        <w:gridCol w:w="1411"/>
      </w:tblGrid>
      <w:tr w:rsidR="00272548" w:rsidRPr="000A6CC4" w14:paraId="7F3ADC4F" w14:textId="77777777" w:rsidTr="00304620">
        <w:trPr>
          <w:trHeight w:val="808"/>
        </w:trPr>
        <w:tc>
          <w:tcPr>
            <w:tcW w:w="851" w:type="dxa"/>
          </w:tcPr>
          <w:p w14:paraId="106CD5F0" w14:textId="77777777" w:rsidR="00272548" w:rsidRPr="00FF6F34" w:rsidRDefault="00272548" w:rsidP="00705C5F">
            <w:pPr>
              <w:overflowPunct w:val="0"/>
              <w:autoSpaceDE w:val="0"/>
              <w:autoSpaceDN w:val="0"/>
              <w:adjustRightInd w:val="0"/>
              <w:spacing w:line="276" w:lineRule="auto"/>
              <w:jc w:val="center"/>
              <w:textAlignment w:val="baseline"/>
              <w:rPr>
                <w:rFonts w:cstheme="minorHAnsi"/>
                <w:b/>
                <w:sz w:val="22"/>
                <w:szCs w:val="22"/>
                <w:lang w:val="ro-RO"/>
              </w:rPr>
            </w:pPr>
          </w:p>
          <w:p w14:paraId="3A5814CE" w14:textId="77777777" w:rsidR="00272548" w:rsidRPr="00FF6F34" w:rsidRDefault="00272548" w:rsidP="00705C5F">
            <w:pPr>
              <w:overflowPunct w:val="0"/>
              <w:autoSpaceDE w:val="0"/>
              <w:autoSpaceDN w:val="0"/>
              <w:adjustRightInd w:val="0"/>
              <w:spacing w:line="276" w:lineRule="auto"/>
              <w:jc w:val="center"/>
              <w:textAlignment w:val="baseline"/>
              <w:rPr>
                <w:rFonts w:cstheme="minorHAnsi"/>
                <w:b/>
                <w:sz w:val="22"/>
                <w:szCs w:val="22"/>
                <w:lang w:val="ro-RO"/>
              </w:rPr>
            </w:pPr>
            <w:r w:rsidRPr="00FF6F34">
              <w:rPr>
                <w:rFonts w:cstheme="minorHAnsi"/>
                <w:b/>
                <w:sz w:val="22"/>
                <w:szCs w:val="22"/>
                <w:lang w:val="ro-RO"/>
              </w:rPr>
              <w:t>Nr. crt.</w:t>
            </w:r>
          </w:p>
          <w:p w14:paraId="6022FAA6" w14:textId="77777777" w:rsidR="00272548" w:rsidRPr="00FF6F34" w:rsidRDefault="00272548" w:rsidP="00705C5F">
            <w:pPr>
              <w:overflowPunct w:val="0"/>
              <w:autoSpaceDE w:val="0"/>
              <w:autoSpaceDN w:val="0"/>
              <w:adjustRightInd w:val="0"/>
              <w:spacing w:line="276" w:lineRule="auto"/>
              <w:jc w:val="center"/>
              <w:textAlignment w:val="baseline"/>
              <w:rPr>
                <w:rFonts w:eastAsia="Times New Roman" w:cstheme="minorHAnsi"/>
                <w:b/>
                <w:bCs/>
                <w:sz w:val="22"/>
                <w:szCs w:val="22"/>
                <w:lang w:val="ro-RO" w:eastAsia="fr-FR"/>
              </w:rPr>
            </w:pPr>
          </w:p>
          <w:p w14:paraId="38F6AE03" w14:textId="77777777" w:rsidR="00272548" w:rsidRPr="00FF6F34" w:rsidRDefault="00272548" w:rsidP="00705C5F">
            <w:pPr>
              <w:overflowPunct w:val="0"/>
              <w:autoSpaceDE w:val="0"/>
              <w:autoSpaceDN w:val="0"/>
              <w:adjustRightInd w:val="0"/>
              <w:spacing w:line="276" w:lineRule="auto"/>
              <w:jc w:val="center"/>
              <w:textAlignment w:val="baseline"/>
              <w:rPr>
                <w:rFonts w:cstheme="minorHAnsi"/>
                <w:b/>
                <w:sz w:val="22"/>
                <w:szCs w:val="22"/>
                <w:lang w:val="ro-RO"/>
              </w:rPr>
            </w:pPr>
          </w:p>
        </w:tc>
        <w:tc>
          <w:tcPr>
            <w:tcW w:w="7094" w:type="dxa"/>
          </w:tcPr>
          <w:p w14:paraId="6A7E7EA8" w14:textId="77777777" w:rsidR="00272548" w:rsidRPr="00883353" w:rsidRDefault="00272548" w:rsidP="00705C5F">
            <w:pPr>
              <w:overflowPunct w:val="0"/>
              <w:autoSpaceDE w:val="0"/>
              <w:autoSpaceDN w:val="0"/>
              <w:adjustRightInd w:val="0"/>
              <w:spacing w:line="276" w:lineRule="auto"/>
              <w:jc w:val="both"/>
              <w:textAlignment w:val="baseline"/>
              <w:rPr>
                <w:rFonts w:cstheme="minorHAnsi"/>
                <w:b/>
                <w:sz w:val="22"/>
                <w:szCs w:val="22"/>
                <w:lang w:val="ro-RO"/>
              </w:rPr>
            </w:pPr>
            <w:r w:rsidRPr="00883353">
              <w:rPr>
                <w:rFonts w:eastAsia="Times New Roman" w:cstheme="minorHAnsi"/>
                <w:b/>
                <w:bCs/>
                <w:noProof/>
                <w:sz w:val="22"/>
                <w:szCs w:val="22"/>
                <w:lang w:eastAsia="en-GB"/>
              </w:rPr>
              <mc:AlternateContent>
                <mc:Choice Requires="wps">
                  <w:drawing>
                    <wp:anchor distT="0" distB="0" distL="114300" distR="114300" simplePos="0" relativeHeight="251696128" behindDoc="0" locked="0" layoutInCell="1" allowOverlap="1" wp14:anchorId="4119B23B" wp14:editId="724EC0BA">
                      <wp:simplePos x="0" y="0"/>
                      <wp:positionH relativeFrom="column">
                        <wp:posOffset>-73236</wp:posOffset>
                      </wp:positionH>
                      <wp:positionV relativeFrom="paragraph">
                        <wp:posOffset>1235</wp:posOffset>
                      </wp:positionV>
                      <wp:extent cx="4498653" cy="772595"/>
                      <wp:effectExtent l="0" t="0" r="35560" b="27940"/>
                      <wp:wrapNone/>
                      <wp:docPr id="52" name="Conector drept 52"/>
                      <wp:cNvGraphicFramePr/>
                      <a:graphic xmlns:a="http://schemas.openxmlformats.org/drawingml/2006/main">
                        <a:graphicData uri="http://schemas.microsoft.com/office/word/2010/wordprocessingShape">
                          <wps:wsp>
                            <wps:cNvCnPr/>
                            <wps:spPr>
                              <a:xfrm flipV="1">
                                <a:off x="0" y="0"/>
                                <a:ext cx="4498653" cy="772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37320" id="Conector drept 52"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pt" to="348.4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" strokecolor="black [3200]" strokeweight=".5pt">
                      <v:stroke joinstyle="miter"/>
                    </v:line>
                  </w:pict>
                </mc:Fallback>
              </mc:AlternateContent>
            </w:r>
          </w:p>
          <w:p w14:paraId="11CDDD82" w14:textId="77777777" w:rsidR="00272548" w:rsidRPr="00BB4EA5" w:rsidRDefault="00272548" w:rsidP="00705C5F">
            <w:pPr>
              <w:overflowPunct w:val="0"/>
              <w:autoSpaceDE w:val="0"/>
              <w:autoSpaceDN w:val="0"/>
              <w:adjustRightInd w:val="0"/>
              <w:spacing w:line="276" w:lineRule="auto"/>
              <w:jc w:val="both"/>
              <w:textAlignment w:val="baseline"/>
              <w:rPr>
                <w:rFonts w:cstheme="minorHAnsi"/>
                <w:b/>
                <w:sz w:val="22"/>
                <w:szCs w:val="22"/>
                <w:lang w:val="ro-RO"/>
              </w:rPr>
            </w:pPr>
            <w:r w:rsidRPr="00BB4EA5">
              <w:rPr>
                <w:rFonts w:cstheme="minorHAnsi"/>
                <w:b/>
                <w:sz w:val="22"/>
                <w:szCs w:val="22"/>
                <w:lang w:val="ro-RO"/>
              </w:rPr>
              <w:t xml:space="preserve">          Criteriul de selecție</w:t>
            </w:r>
          </w:p>
          <w:p w14:paraId="21B77BFA" w14:textId="77777777" w:rsidR="00272548" w:rsidRPr="00BB4EA5" w:rsidRDefault="00272548" w:rsidP="00705C5F">
            <w:pPr>
              <w:overflowPunct w:val="0"/>
              <w:autoSpaceDE w:val="0"/>
              <w:autoSpaceDN w:val="0"/>
              <w:adjustRightInd w:val="0"/>
              <w:spacing w:line="276" w:lineRule="auto"/>
              <w:jc w:val="both"/>
              <w:textAlignment w:val="baseline"/>
              <w:rPr>
                <w:rFonts w:cstheme="minorHAnsi"/>
                <w:b/>
                <w:sz w:val="22"/>
                <w:szCs w:val="22"/>
                <w:lang w:val="ro-RO"/>
              </w:rPr>
            </w:pPr>
            <w:r w:rsidRPr="00BB4EA5">
              <w:rPr>
                <w:rFonts w:cstheme="minorHAnsi"/>
                <w:b/>
                <w:sz w:val="22"/>
                <w:szCs w:val="22"/>
                <w:lang w:val="ro-RO"/>
              </w:rPr>
              <w:t xml:space="preserve">                                                                                  </w:t>
            </w:r>
          </w:p>
          <w:p w14:paraId="171BDEB2" w14:textId="77777777" w:rsidR="00272548" w:rsidRPr="00BB4EA5" w:rsidRDefault="00272548" w:rsidP="00705C5F">
            <w:pPr>
              <w:overflowPunct w:val="0"/>
              <w:autoSpaceDE w:val="0"/>
              <w:autoSpaceDN w:val="0"/>
              <w:adjustRightInd w:val="0"/>
              <w:spacing w:line="276" w:lineRule="auto"/>
              <w:jc w:val="both"/>
              <w:textAlignment w:val="baseline"/>
              <w:rPr>
                <w:rFonts w:cstheme="minorHAnsi"/>
                <w:b/>
                <w:sz w:val="22"/>
                <w:szCs w:val="22"/>
                <w:lang w:val="ro-RO"/>
              </w:rPr>
            </w:pPr>
            <w:r w:rsidRPr="00BB4EA5">
              <w:rPr>
                <w:rFonts w:cstheme="minorHAnsi"/>
                <w:b/>
                <w:sz w:val="22"/>
                <w:szCs w:val="22"/>
                <w:lang w:val="ro-RO"/>
              </w:rPr>
              <w:t xml:space="preserve">                                                                         Documente verificate                                                                            </w:t>
            </w:r>
          </w:p>
        </w:tc>
        <w:tc>
          <w:tcPr>
            <w:tcW w:w="1411" w:type="dxa"/>
          </w:tcPr>
          <w:p w14:paraId="233B00F9" w14:textId="1AFCE872" w:rsidR="00272548" w:rsidRPr="0020584F" w:rsidRDefault="00272548" w:rsidP="00705C5F">
            <w:pPr>
              <w:overflowPunct w:val="0"/>
              <w:autoSpaceDE w:val="0"/>
              <w:autoSpaceDN w:val="0"/>
              <w:adjustRightInd w:val="0"/>
              <w:spacing w:line="276" w:lineRule="auto"/>
              <w:jc w:val="center"/>
              <w:textAlignment w:val="baseline"/>
              <w:rPr>
                <w:rFonts w:cstheme="minorHAnsi"/>
                <w:b/>
                <w:sz w:val="22"/>
                <w:szCs w:val="22"/>
                <w:lang w:val="ro-RO"/>
              </w:rPr>
            </w:pPr>
          </w:p>
          <w:p w14:paraId="29A10DAD" w14:textId="77777777" w:rsidR="00272548" w:rsidRPr="0020584F" w:rsidRDefault="00272548" w:rsidP="00705C5F">
            <w:pPr>
              <w:overflowPunct w:val="0"/>
              <w:autoSpaceDE w:val="0"/>
              <w:autoSpaceDN w:val="0"/>
              <w:adjustRightInd w:val="0"/>
              <w:spacing w:line="276" w:lineRule="auto"/>
              <w:jc w:val="center"/>
              <w:textAlignment w:val="baseline"/>
              <w:rPr>
                <w:rFonts w:cstheme="minorHAnsi"/>
                <w:b/>
                <w:sz w:val="22"/>
                <w:szCs w:val="22"/>
                <w:lang w:val="ro-RO"/>
              </w:rPr>
            </w:pPr>
            <w:r w:rsidRPr="0020584F">
              <w:rPr>
                <w:rFonts w:cstheme="minorHAnsi"/>
                <w:b/>
                <w:sz w:val="22"/>
                <w:szCs w:val="22"/>
                <w:lang w:val="ro-RO"/>
              </w:rPr>
              <w:t xml:space="preserve">Punctaj de selecție  </w:t>
            </w:r>
          </w:p>
          <w:p w14:paraId="229668B0" w14:textId="77777777" w:rsidR="00272548" w:rsidRPr="0020584F" w:rsidRDefault="00272548" w:rsidP="00705C5F">
            <w:pPr>
              <w:overflowPunct w:val="0"/>
              <w:autoSpaceDE w:val="0"/>
              <w:autoSpaceDN w:val="0"/>
              <w:adjustRightInd w:val="0"/>
              <w:spacing w:line="276" w:lineRule="auto"/>
              <w:jc w:val="center"/>
              <w:textAlignment w:val="baseline"/>
              <w:rPr>
                <w:rFonts w:cstheme="minorHAnsi"/>
                <w:b/>
                <w:sz w:val="22"/>
                <w:szCs w:val="22"/>
                <w:lang w:val="ro-RO"/>
              </w:rPr>
            </w:pPr>
          </w:p>
        </w:tc>
      </w:tr>
      <w:tr w:rsidR="00272548" w:rsidRPr="000A6CC4" w14:paraId="206B0BF1" w14:textId="77777777" w:rsidTr="00304620">
        <w:tc>
          <w:tcPr>
            <w:tcW w:w="9356" w:type="dxa"/>
            <w:gridSpan w:val="3"/>
            <w:shd w:val="clear" w:color="auto" w:fill="BFBFBF" w:themeFill="background1" w:themeFillShade="BF"/>
          </w:tcPr>
          <w:p w14:paraId="1022C1A2" w14:textId="3A4C9D8C" w:rsidR="00272548" w:rsidRPr="000A6CC4" w:rsidRDefault="00143B4B" w:rsidP="00705C5F">
            <w:pPr>
              <w:tabs>
                <w:tab w:val="center" w:pos="4570"/>
                <w:tab w:val="right" w:pos="9140"/>
              </w:tabs>
              <w:overflowPunct w:val="0"/>
              <w:autoSpaceDE w:val="0"/>
              <w:autoSpaceDN w:val="0"/>
              <w:adjustRightInd w:val="0"/>
              <w:spacing w:line="276" w:lineRule="auto"/>
              <w:textAlignment w:val="baseline"/>
              <w:rPr>
                <w:rFonts w:cstheme="minorHAnsi"/>
                <w:b/>
                <w:sz w:val="22"/>
                <w:szCs w:val="22"/>
                <w:lang w:val="ro-RO"/>
              </w:rPr>
            </w:pPr>
            <w:r w:rsidRPr="000A6CC4">
              <w:rPr>
                <w:rFonts w:cstheme="minorHAnsi"/>
                <w:b/>
                <w:sz w:val="22"/>
                <w:szCs w:val="22"/>
                <w:lang w:val="ro-RO"/>
              </w:rPr>
              <w:tab/>
            </w:r>
            <w:r w:rsidR="00272548" w:rsidRPr="000A6CC4">
              <w:rPr>
                <w:rFonts w:cstheme="minorHAnsi"/>
                <w:b/>
                <w:sz w:val="22"/>
                <w:szCs w:val="22"/>
                <w:lang w:val="ro-RO"/>
              </w:rPr>
              <w:t>Criterii de selecție – maximum 100 de puncte</w:t>
            </w:r>
            <w:r w:rsidRPr="000A6CC4">
              <w:rPr>
                <w:rFonts w:cstheme="minorHAnsi"/>
                <w:b/>
                <w:sz w:val="22"/>
                <w:szCs w:val="22"/>
                <w:lang w:val="ro-RO"/>
              </w:rPr>
              <w:tab/>
            </w:r>
          </w:p>
        </w:tc>
      </w:tr>
      <w:tr w:rsidR="00272548" w:rsidRPr="000A6CC4" w14:paraId="015D306F" w14:textId="77777777" w:rsidTr="00304620">
        <w:tc>
          <w:tcPr>
            <w:tcW w:w="851" w:type="dxa"/>
          </w:tcPr>
          <w:p w14:paraId="45B5D6D8" w14:textId="77777777" w:rsidR="00272548" w:rsidRPr="000A6CC4" w:rsidRDefault="00272548" w:rsidP="00705C5F">
            <w:pPr>
              <w:overflowPunct w:val="0"/>
              <w:autoSpaceDE w:val="0"/>
              <w:autoSpaceDN w:val="0"/>
              <w:adjustRightInd w:val="0"/>
              <w:spacing w:line="276" w:lineRule="auto"/>
              <w:jc w:val="center"/>
              <w:textAlignment w:val="baseline"/>
              <w:rPr>
                <w:rFonts w:cstheme="minorHAnsi"/>
                <w:b/>
                <w:sz w:val="22"/>
                <w:szCs w:val="22"/>
                <w:lang w:val="ro-RO"/>
              </w:rPr>
            </w:pPr>
            <w:r w:rsidRPr="000A6CC4">
              <w:rPr>
                <w:rFonts w:cstheme="minorHAnsi"/>
                <w:b/>
                <w:sz w:val="22"/>
                <w:szCs w:val="22"/>
                <w:lang w:val="ro-RO"/>
              </w:rPr>
              <w:t>CS 1</w:t>
            </w:r>
          </w:p>
        </w:tc>
        <w:tc>
          <w:tcPr>
            <w:tcW w:w="7094" w:type="dxa"/>
          </w:tcPr>
          <w:p w14:paraId="2E07A925" w14:textId="77777777" w:rsidR="00272548" w:rsidRPr="000A6CC4" w:rsidRDefault="00C430AF" w:rsidP="00705C5F">
            <w:pPr>
              <w:overflowPunct w:val="0"/>
              <w:autoSpaceDE w:val="0"/>
              <w:autoSpaceDN w:val="0"/>
              <w:adjustRightInd w:val="0"/>
              <w:spacing w:line="276" w:lineRule="auto"/>
              <w:jc w:val="both"/>
              <w:textAlignment w:val="baseline"/>
              <w:rPr>
                <w:rFonts w:cstheme="minorHAnsi"/>
                <w:b/>
                <w:sz w:val="22"/>
                <w:szCs w:val="22"/>
                <w:lang w:val="ro-RO"/>
              </w:rPr>
            </w:pPr>
            <w:r w:rsidRPr="000A6CC4">
              <w:rPr>
                <w:rFonts w:cstheme="minorHAnsi"/>
                <w:b/>
                <w:sz w:val="22"/>
                <w:szCs w:val="22"/>
                <w:lang w:val="ro-RO"/>
              </w:rPr>
              <w:t>Principiul nivelului calitativ și tehnic cu privire la curricula cursului</w:t>
            </w:r>
          </w:p>
          <w:p w14:paraId="3050A0F1" w14:textId="66F833F7" w:rsidR="00C430AF" w:rsidRPr="000A6CC4" w:rsidRDefault="00C430AF" w:rsidP="00705C5F">
            <w:pPr>
              <w:overflowPunct w:val="0"/>
              <w:autoSpaceDE w:val="0"/>
              <w:autoSpaceDN w:val="0"/>
              <w:adjustRightInd w:val="0"/>
              <w:spacing w:line="276" w:lineRule="auto"/>
              <w:jc w:val="both"/>
              <w:textAlignment w:val="baseline"/>
              <w:rPr>
                <w:rFonts w:cstheme="minorHAnsi"/>
                <w:sz w:val="22"/>
                <w:szCs w:val="22"/>
                <w:lang w:val="ro-RO"/>
              </w:rPr>
            </w:pPr>
            <w:r w:rsidRPr="000A6CC4">
              <w:rPr>
                <w:rFonts w:cstheme="minorHAnsi"/>
                <w:sz w:val="22"/>
                <w:szCs w:val="22"/>
                <w:lang w:val="ro-RO"/>
              </w:rPr>
              <w:t xml:space="preserve">1.Criteriul nivelului calitativ şi </w:t>
            </w:r>
            <w:r w:rsidR="00B21546">
              <w:rPr>
                <w:rFonts w:cstheme="minorHAnsi"/>
                <w:sz w:val="22"/>
                <w:szCs w:val="22"/>
                <w:lang w:val="ro-RO"/>
              </w:rPr>
              <w:t>tehnic cu privire la curricula</w:t>
            </w:r>
            <w:r w:rsidRPr="000A6CC4">
              <w:rPr>
                <w:rFonts w:cstheme="minorHAnsi"/>
                <w:sz w:val="22"/>
                <w:szCs w:val="22"/>
                <w:lang w:val="ro-RO"/>
              </w:rPr>
              <w:t xml:space="preserve"> cursurilor</w:t>
            </w:r>
          </w:p>
          <w:p w14:paraId="13BB62FF" w14:textId="018385D6" w:rsidR="00C430AF" w:rsidRPr="000A6CC4" w:rsidRDefault="001E543B" w:rsidP="00705C5F">
            <w:pPr>
              <w:overflowPunct w:val="0"/>
              <w:autoSpaceDE w:val="0"/>
              <w:autoSpaceDN w:val="0"/>
              <w:adjustRightInd w:val="0"/>
              <w:spacing w:line="276" w:lineRule="auto"/>
              <w:jc w:val="both"/>
              <w:textAlignment w:val="baseline"/>
              <w:rPr>
                <w:rFonts w:cstheme="minorHAnsi"/>
                <w:sz w:val="22"/>
                <w:szCs w:val="22"/>
                <w:lang w:val="ro-RO"/>
              </w:rPr>
            </w:pPr>
            <w:r w:rsidRPr="000A6CC4">
              <w:rPr>
                <w:rFonts w:cstheme="minorHAnsi"/>
                <w:sz w:val="22"/>
                <w:szCs w:val="22"/>
                <w:lang w:val="ro-RO"/>
              </w:rPr>
              <w:t xml:space="preserve">  1.1 Numă</w:t>
            </w:r>
            <w:r w:rsidR="00C430AF" w:rsidRPr="000A6CC4">
              <w:rPr>
                <w:rFonts w:cstheme="minorHAnsi"/>
                <w:sz w:val="22"/>
                <w:szCs w:val="22"/>
                <w:lang w:val="ro-RO"/>
              </w:rPr>
              <w:t>rul modulelor aferente temelor/pachetelor incluse in curricula cursului</w:t>
            </w:r>
            <w:r w:rsidR="00B21546">
              <w:rPr>
                <w:rFonts w:cstheme="minorHAnsi"/>
                <w:sz w:val="22"/>
                <w:szCs w:val="22"/>
                <w:lang w:val="ro-RO"/>
              </w:rPr>
              <w:t xml:space="preserve"> (teorie)</w:t>
            </w:r>
          </w:p>
          <w:p w14:paraId="3FA25DDF" w14:textId="77777777" w:rsidR="008F1C6F" w:rsidRPr="000A6CC4" w:rsidRDefault="00C430AF" w:rsidP="00705C5F">
            <w:pPr>
              <w:overflowPunct w:val="0"/>
              <w:autoSpaceDE w:val="0"/>
              <w:autoSpaceDN w:val="0"/>
              <w:adjustRightInd w:val="0"/>
              <w:spacing w:line="276" w:lineRule="auto"/>
              <w:jc w:val="both"/>
              <w:textAlignment w:val="baseline"/>
              <w:rPr>
                <w:rFonts w:cstheme="minorHAnsi"/>
                <w:sz w:val="22"/>
                <w:szCs w:val="22"/>
                <w:lang w:val="ro-RO"/>
              </w:rPr>
            </w:pPr>
            <w:r w:rsidRPr="000A6CC4">
              <w:rPr>
                <w:rFonts w:cstheme="minorHAnsi"/>
                <w:sz w:val="22"/>
                <w:szCs w:val="22"/>
                <w:lang w:val="ro-RO"/>
              </w:rPr>
              <w:t xml:space="preserve">                              - 4 module </w:t>
            </w:r>
          </w:p>
          <w:p w14:paraId="01328A2D" w14:textId="6B693B88" w:rsidR="00C430AF" w:rsidRPr="000A6CC4" w:rsidRDefault="008F1C6F" w:rsidP="00705C5F">
            <w:pPr>
              <w:overflowPunct w:val="0"/>
              <w:autoSpaceDE w:val="0"/>
              <w:autoSpaceDN w:val="0"/>
              <w:adjustRightInd w:val="0"/>
              <w:spacing w:line="276" w:lineRule="auto"/>
              <w:jc w:val="both"/>
              <w:textAlignment w:val="baseline"/>
              <w:rPr>
                <w:rFonts w:cstheme="minorHAnsi"/>
                <w:sz w:val="22"/>
                <w:szCs w:val="22"/>
                <w:lang w:val="ro-RO"/>
              </w:rPr>
            </w:pPr>
            <w:r w:rsidRPr="000A6CC4">
              <w:rPr>
                <w:rFonts w:cstheme="minorHAnsi"/>
                <w:sz w:val="22"/>
                <w:szCs w:val="22"/>
                <w:lang w:val="ro-RO"/>
              </w:rPr>
              <w:t xml:space="preserve">                              </w:t>
            </w:r>
            <w:r w:rsidR="00C430AF" w:rsidRPr="000A6CC4">
              <w:rPr>
                <w:rFonts w:cstheme="minorHAnsi"/>
                <w:sz w:val="22"/>
                <w:szCs w:val="22"/>
                <w:lang w:val="ro-RO"/>
              </w:rPr>
              <w:t xml:space="preserve">- 3 module </w:t>
            </w:r>
          </w:p>
          <w:p w14:paraId="0842C8F7" w14:textId="6AC19CF8" w:rsidR="00C430AF" w:rsidRPr="000A6CC4" w:rsidRDefault="001E543B" w:rsidP="00705C5F">
            <w:pPr>
              <w:overflowPunct w:val="0"/>
              <w:autoSpaceDE w:val="0"/>
              <w:autoSpaceDN w:val="0"/>
              <w:adjustRightInd w:val="0"/>
              <w:spacing w:line="276" w:lineRule="auto"/>
              <w:jc w:val="both"/>
              <w:textAlignment w:val="baseline"/>
              <w:rPr>
                <w:rFonts w:cstheme="minorHAnsi"/>
                <w:sz w:val="22"/>
                <w:szCs w:val="22"/>
                <w:lang w:val="ro-RO"/>
              </w:rPr>
            </w:pPr>
            <w:r w:rsidRPr="000A6CC4">
              <w:rPr>
                <w:rFonts w:cstheme="minorHAnsi"/>
                <w:sz w:val="22"/>
                <w:szCs w:val="22"/>
                <w:lang w:val="ro-RO"/>
              </w:rPr>
              <w:t>1.2 Numă</w:t>
            </w:r>
            <w:r w:rsidR="00C430AF" w:rsidRPr="000A6CC4">
              <w:rPr>
                <w:rFonts w:cstheme="minorHAnsi"/>
                <w:sz w:val="22"/>
                <w:szCs w:val="22"/>
                <w:lang w:val="ro-RO"/>
              </w:rPr>
              <w:t>r de vizite în cadrul proiectului</w:t>
            </w:r>
            <w:r w:rsidR="00B21546">
              <w:rPr>
                <w:rFonts w:cstheme="minorHAnsi"/>
                <w:sz w:val="22"/>
                <w:szCs w:val="22"/>
                <w:lang w:val="ro-RO"/>
              </w:rPr>
              <w:t xml:space="preserve"> (practica)</w:t>
            </w:r>
          </w:p>
          <w:p w14:paraId="05246DE1" w14:textId="1DBBE69F" w:rsidR="00C430AF" w:rsidRPr="000A6CC4" w:rsidRDefault="008F1C6F" w:rsidP="00705C5F">
            <w:pPr>
              <w:overflowPunct w:val="0"/>
              <w:autoSpaceDE w:val="0"/>
              <w:autoSpaceDN w:val="0"/>
              <w:adjustRightInd w:val="0"/>
              <w:spacing w:line="276" w:lineRule="auto"/>
              <w:jc w:val="both"/>
              <w:textAlignment w:val="baseline"/>
              <w:rPr>
                <w:rFonts w:cstheme="minorHAnsi"/>
                <w:sz w:val="22"/>
                <w:szCs w:val="22"/>
                <w:lang w:val="ro-RO"/>
              </w:rPr>
            </w:pPr>
            <w:r w:rsidRPr="000A6CC4">
              <w:rPr>
                <w:rFonts w:cstheme="minorHAnsi"/>
                <w:sz w:val="22"/>
                <w:szCs w:val="22"/>
                <w:lang w:val="ro-RO"/>
              </w:rPr>
              <w:t xml:space="preserve">                             </w:t>
            </w:r>
            <w:r w:rsidR="00C430AF" w:rsidRPr="000A6CC4">
              <w:rPr>
                <w:rFonts w:cstheme="minorHAnsi"/>
                <w:sz w:val="22"/>
                <w:szCs w:val="22"/>
                <w:lang w:val="ro-RO"/>
              </w:rPr>
              <w:t xml:space="preserve">- Efectuarea a două vizite </w:t>
            </w:r>
          </w:p>
          <w:p w14:paraId="1B9D56FD" w14:textId="0E4D7387" w:rsidR="00C430AF" w:rsidRPr="000A6CC4" w:rsidRDefault="008F1C6F" w:rsidP="00705C5F">
            <w:pPr>
              <w:overflowPunct w:val="0"/>
              <w:autoSpaceDE w:val="0"/>
              <w:autoSpaceDN w:val="0"/>
              <w:adjustRightInd w:val="0"/>
              <w:spacing w:line="276" w:lineRule="auto"/>
              <w:jc w:val="both"/>
              <w:textAlignment w:val="baseline"/>
              <w:rPr>
                <w:rFonts w:cstheme="minorHAnsi"/>
                <w:sz w:val="22"/>
                <w:szCs w:val="22"/>
                <w:lang w:val="ro-RO"/>
              </w:rPr>
            </w:pPr>
            <w:r w:rsidRPr="000A6CC4">
              <w:rPr>
                <w:rFonts w:cstheme="minorHAnsi"/>
                <w:sz w:val="22"/>
                <w:szCs w:val="22"/>
                <w:lang w:val="ro-RO"/>
              </w:rPr>
              <w:t xml:space="preserve">                             </w:t>
            </w:r>
            <w:r w:rsidR="00C430AF" w:rsidRPr="000A6CC4">
              <w:rPr>
                <w:rFonts w:cstheme="minorHAnsi"/>
                <w:sz w:val="22"/>
                <w:szCs w:val="22"/>
                <w:lang w:val="ro-RO"/>
              </w:rPr>
              <w:t>-</w:t>
            </w:r>
            <w:r w:rsidR="00B21546">
              <w:rPr>
                <w:rFonts w:cstheme="minorHAnsi"/>
                <w:sz w:val="22"/>
                <w:szCs w:val="22"/>
                <w:lang w:val="ro-RO"/>
              </w:rPr>
              <w:t xml:space="preserve"> Efectuarea unei vizite </w:t>
            </w:r>
          </w:p>
        </w:tc>
        <w:tc>
          <w:tcPr>
            <w:tcW w:w="1411" w:type="dxa"/>
          </w:tcPr>
          <w:p w14:paraId="416B0247" w14:textId="21EE0D8E" w:rsidR="00272548" w:rsidRPr="000A6CC4" w:rsidRDefault="00A72192" w:rsidP="00705C5F">
            <w:pPr>
              <w:overflowPunct w:val="0"/>
              <w:autoSpaceDE w:val="0"/>
              <w:autoSpaceDN w:val="0"/>
              <w:adjustRightInd w:val="0"/>
              <w:spacing w:line="276" w:lineRule="auto"/>
              <w:jc w:val="center"/>
              <w:textAlignment w:val="baseline"/>
              <w:rPr>
                <w:rFonts w:cstheme="minorHAnsi"/>
                <w:b/>
                <w:sz w:val="22"/>
                <w:szCs w:val="22"/>
                <w:lang w:val="ro-RO"/>
              </w:rPr>
            </w:pPr>
            <w:r>
              <w:rPr>
                <w:rFonts w:cstheme="minorHAnsi"/>
                <w:b/>
                <w:sz w:val="22"/>
                <w:szCs w:val="22"/>
                <w:lang w:val="ro-RO"/>
              </w:rPr>
              <w:t>Max 3</w:t>
            </w:r>
            <w:r w:rsidR="00143B4B" w:rsidRPr="000A6CC4">
              <w:rPr>
                <w:rFonts w:cstheme="minorHAnsi"/>
                <w:b/>
                <w:sz w:val="22"/>
                <w:szCs w:val="22"/>
                <w:lang w:val="ro-RO"/>
              </w:rPr>
              <w:t>0 p</w:t>
            </w:r>
          </w:p>
          <w:p w14:paraId="1B7B0275" w14:textId="77777777"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p>
          <w:p w14:paraId="4B3466E1" w14:textId="77777777"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p>
          <w:p w14:paraId="237C2CE5" w14:textId="77777777" w:rsidR="001E543B" w:rsidRPr="000A6CC4" w:rsidRDefault="001E543B" w:rsidP="00705C5F">
            <w:pPr>
              <w:overflowPunct w:val="0"/>
              <w:autoSpaceDE w:val="0"/>
              <w:autoSpaceDN w:val="0"/>
              <w:adjustRightInd w:val="0"/>
              <w:spacing w:line="276" w:lineRule="auto"/>
              <w:jc w:val="center"/>
              <w:textAlignment w:val="baseline"/>
              <w:rPr>
                <w:rFonts w:cstheme="minorHAnsi"/>
                <w:sz w:val="22"/>
                <w:szCs w:val="22"/>
                <w:lang w:val="ro-RO"/>
              </w:rPr>
            </w:pPr>
          </w:p>
          <w:p w14:paraId="379BBD7C" w14:textId="4BF8D124"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r w:rsidRPr="000A6CC4">
              <w:rPr>
                <w:rFonts w:cstheme="minorHAnsi"/>
                <w:sz w:val="22"/>
                <w:szCs w:val="22"/>
                <w:lang w:val="ro-RO"/>
              </w:rPr>
              <w:t>15 p</w:t>
            </w:r>
          </w:p>
          <w:p w14:paraId="4C277DAA" w14:textId="71B7F474"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r w:rsidRPr="000A6CC4">
              <w:rPr>
                <w:rFonts w:cstheme="minorHAnsi"/>
                <w:sz w:val="22"/>
                <w:szCs w:val="22"/>
                <w:lang w:val="ro-RO"/>
              </w:rPr>
              <w:t>5 p</w:t>
            </w:r>
          </w:p>
          <w:p w14:paraId="27248A95" w14:textId="77777777"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p>
          <w:p w14:paraId="437E5734" w14:textId="10EB1F82"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r w:rsidRPr="000A6CC4">
              <w:rPr>
                <w:rFonts w:cstheme="minorHAnsi"/>
                <w:sz w:val="22"/>
                <w:szCs w:val="22"/>
                <w:lang w:val="ro-RO"/>
              </w:rPr>
              <w:t>15 p</w:t>
            </w:r>
          </w:p>
          <w:p w14:paraId="7E1EDEFB" w14:textId="4CF17FA7"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r w:rsidRPr="000A6CC4">
              <w:rPr>
                <w:rFonts w:cstheme="minorHAnsi"/>
                <w:sz w:val="22"/>
                <w:szCs w:val="22"/>
                <w:lang w:val="ro-RO"/>
              </w:rPr>
              <w:t>5 p</w:t>
            </w:r>
          </w:p>
        </w:tc>
      </w:tr>
      <w:tr w:rsidR="00272548" w:rsidRPr="000A6CC4" w14:paraId="160E339E" w14:textId="77777777" w:rsidTr="00304620">
        <w:trPr>
          <w:trHeight w:val="289"/>
        </w:trPr>
        <w:tc>
          <w:tcPr>
            <w:tcW w:w="851" w:type="dxa"/>
          </w:tcPr>
          <w:p w14:paraId="6F17BF81" w14:textId="77777777" w:rsidR="00272548" w:rsidRPr="000A6CC4" w:rsidRDefault="00272548" w:rsidP="00705C5F">
            <w:pPr>
              <w:spacing w:line="276" w:lineRule="auto"/>
              <w:jc w:val="center"/>
              <w:rPr>
                <w:rFonts w:cstheme="minorHAnsi"/>
                <w:b/>
                <w:sz w:val="22"/>
                <w:szCs w:val="22"/>
              </w:rPr>
            </w:pPr>
            <w:r w:rsidRPr="000A6CC4">
              <w:rPr>
                <w:rFonts w:cstheme="minorHAnsi"/>
                <w:b/>
                <w:sz w:val="22"/>
                <w:szCs w:val="22"/>
                <w:lang w:val="ro-RO"/>
              </w:rPr>
              <w:lastRenderedPageBreak/>
              <w:t>CS 2</w:t>
            </w:r>
          </w:p>
        </w:tc>
        <w:tc>
          <w:tcPr>
            <w:tcW w:w="7094" w:type="dxa"/>
          </w:tcPr>
          <w:p w14:paraId="37B24979" w14:textId="77777777" w:rsidR="001E543B" w:rsidRPr="000A6CC4" w:rsidRDefault="00C430AF" w:rsidP="00705C5F">
            <w:pPr>
              <w:overflowPunct w:val="0"/>
              <w:autoSpaceDE w:val="0"/>
              <w:autoSpaceDN w:val="0"/>
              <w:adjustRightInd w:val="0"/>
              <w:spacing w:line="276" w:lineRule="auto"/>
              <w:jc w:val="both"/>
              <w:textAlignment w:val="baseline"/>
              <w:rPr>
                <w:rFonts w:cstheme="minorHAnsi"/>
                <w:sz w:val="22"/>
                <w:szCs w:val="22"/>
                <w:lang w:val="ro-RO"/>
              </w:rPr>
            </w:pPr>
            <w:r w:rsidRPr="000A6CC4">
              <w:rPr>
                <w:rFonts w:cstheme="minorHAnsi"/>
                <w:b/>
                <w:sz w:val="22"/>
                <w:szCs w:val="22"/>
                <w:lang w:val="ro-RO"/>
              </w:rPr>
              <w:t xml:space="preserve">Principiul tematicii </w:t>
            </w:r>
            <w:r w:rsidRPr="000A6CC4">
              <w:rPr>
                <w:rFonts w:cstheme="minorHAnsi"/>
                <w:sz w:val="22"/>
                <w:szCs w:val="22"/>
                <w:lang w:val="ro-RO"/>
              </w:rPr>
              <w:t xml:space="preserve">care presupune integrarea în tematica cursului de formare a unei componente care abordează </w:t>
            </w:r>
          </w:p>
          <w:p w14:paraId="19D39116" w14:textId="77777777" w:rsidR="001E543B" w:rsidRPr="000A6CC4" w:rsidRDefault="00C430AF" w:rsidP="00B21546">
            <w:pPr>
              <w:pStyle w:val="Listparagraf"/>
              <w:numPr>
                <w:ilvl w:val="2"/>
                <w:numId w:val="2"/>
              </w:numPr>
              <w:overflowPunct w:val="0"/>
              <w:autoSpaceDE w:val="0"/>
              <w:autoSpaceDN w:val="0"/>
              <w:adjustRightInd w:val="0"/>
              <w:spacing w:line="276" w:lineRule="auto"/>
              <w:ind w:left="0" w:firstLine="1027"/>
              <w:jc w:val="both"/>
              <w:textAlignment w:val="baseline"/>
              <w:rPr>
                <w:rFonts w:cstheme="minorHAnsi"/>
                <w:sz w:val="22"/>
                <w:szCs w:val="22"/>
                <w:lang w:val="ro-RO"/>
              </w:rPr>
            </w:pPr>
            <w:r w:rsidRPr="000A6CC4">
              <w:rPr>
                <w:rFonts w:cstheme="minorHAnsi"/>
                <w:sz w:val="22"/>
                <w:szCs w:val="22"/>
                <w:lang w:val="ro-RO"/>
              </w:rPr>
              <w:t>tipuri de activități inovative în domeniul agriculturii,</w:t>
            </w:r>
            <w:r w:rsidR="001E543B" w:rsidRPr="000A6CC4">
              <w:rPr>
                <w:rFonts w:cstheme="minorHAnsi"/>
                <w:sz w:val="22"/>
                <w:szCs w:val="22"/>
                <w:lang w:val="ro-RO"/>
              </w:rPr>
              <w:t xml:space="preserve"> procesării produselor agricole </w:t>
            </w:r>
          </w:p>
          <w:p w14:paraId="650A2E19" w14:textId="723FEF7D" w:rsidR="00272548" w:rsidRPr="000A6CC4" w:rsidRDefault="00C430AF" w:rsidP="00B21546">
            <w:pPr>
              <w:pStyle w:val="Listparagraf"/>
              <w:numPr>
                <w:ilvl w:val="2"/>
                <w:numId w:val="2"/>
              </w:numPr>
              <w:overflowPunct w:val="0"/>
              <w:autoSpaceDE w:val="0"/>
              <w:autoSpaceDN w:val="0"/>
              <w:adjustRightInd w:val="0"/>
              <w:spacing w:line="276" w:lineRule="auto"/>
              <w:ind w:left="0" w:firstLine="1027"/>
              <w:jc w:val="both"/>
              <w:textAlignment w:val="baseline"/>
              <w:rPr>
                <w:rFonts w:cstheme="minorHAnsi"/>
                <w:sz w:val="22"/>
                <w:szCs w:val="22"/>
                <w:lang w:val="ro-RO"/>
              </w:rPr>
            </w:pPr>
            <w:r w:rsidRPr="000A6CC4">
              <w:rPr>
                <w:rFonts w:cstheme="minorHAnsi"/>
                <w:sz w:val="22"/>
                <w:szCs w:val="22"/>
                <w:lang w:val="ro-RO"/>
              </w:rPr>
              <w:t>activitați de protecție a mediului înconjurator, agricultură ecologică, precum și practici neintruzive în ariile natural protejate (Natura 2000)*.</w:t>
            </w:r>
          </w:p>
        </w:tc>
        <w:tc>
          <w:tcPr>
            <w:tcW w:w="1411" w:type="dxa"/>
          </w:tcPr>
          <w:p w14:paraId="2832C9F0" w14:textId="77777777" w:rsidR="00272548" w:rsidRPr="000A6CC4" w:rsidRDefault="001E543B" w:rsidP="00705C5F">
            <w:pPr>
              <w:overflowPunct w:val="0"/>
              <w:autoSpaceDE w:val="0"/>
              <w:autoSpaceDN w:val="0"/>
              <w:adjustRightInd w:val="0"/>
              <w:spacing w:line="276" w:lineRule="auto"/>
              <w:jc w:val="center"/>
              <w:textAlignment w:val="baseline"/>
              <w:rPr>
                <w:rFonts w:cstheme="minorHAnsi"/>
                <w:b/>
                <w:sz w:val="22"/>
                <w:szCs w:val="22"/>
                <w:lang w:val="ro-RO"/>
              </w:rPr>
            </w:pPr>
            <w:r w:rsidRPr="000A6CC4">
              <w:rPr>
                <w:rFonts w:cstheme="minorHAnsi"/>
                <w:b/>
                <w:sz w:val="22"/>
                <w:szCs w:val="22"/>
                <w:lang w:val="ro-RO"/>
              </w:rPr>
              <w:t>2</w:t>
            </w:r>
            <w:r w:rsidR="00143B4B" w:rsidRPr="000A6CC4">
              <w:rPr>
                <w:rFonts w:cstheme="minorHAnsi"/>
                <w:b/>
                <w:sz w:val="22"/>
                <w:szCs w:val="22"/>
                <w:lang w:val="ro-RO"/>
              </w:rPr>
              <w:t>0 p</w:t>
            </w:r>
          </w:p>
          <w:p w14:paraId="3B1B210C" w14:textId="77777777" w:rsidR="001E543B" w:rsidRPr="000A6CC4" w:rsidRDefault="001E543B" w:rsidP="00705C5F">
            <w:pPr>
              <w:overflowPunct w:val="0"/>
              <w:autoSpaceDE w:val="0"/>
              <w:autoSpaceDN w:val="0"/>
              <w:adjustRightInd w:val="0"/>
              <w:spacing w:line="276" w:lineRule="auto"/>
              <w:jc w:val="center"/>
              <w:textAlignment w:val="baseline"/>
              <w:rPr>
                <w:rFonts w:cstheme="minorHAnsi"/>
                <w:b/>
                <w:sz w:val="22"/>
                <w:szCs w:val="22"/>
                <w:lang w:val="ro-RO"/>
              </w:rPr>
            </w:pPr>
          </w:p>
          <w:p w14:paraId="2E9C3DCF" w14:textId="0FC90D81" w:rsidR="001E543B" w:rsidRPr="000A6CC4" w:rsidRDefault="001E543B" w:rsidP="00705C5F">
            <w:pPr>
              <w:overflowPunct w:val="0"/>
              <w:autoSpaceDE w:val="0"/>
              <w:autoSpaceDN w:val="0"/>
              <w:adjustRightInd w:val="0"/>
              <w:spacing w:line="276" w:lineRule="auto"/>
              <w:jc w:val="center"/>
              <w:textAlignment w:val="baseline"/>
              <w:rPr>
                <w:rFonts w:cstheme="minorHAnsi"/>
                <w:sz w:val="22"/>
                <w:szCs w:val="22"/>
                <w:lang w:val="ro-RO"/>
              </w:rPr>
            </w:pPr>
            <w:r w:rsidRPr="000A6CC4">
              <w:rPr>
                <w:rFonts w:cstheme="minorHAnsi"/>
                <w:sz w:val="22"/>
                <w:szCs w:val="22"/>
                <w:lang w:val="ro-RO"/>
              </w:rPr>
              <w:t>10 p</w:t>
            </w:r>
          </w:p>
          <w:p w14:paraId="2F17D51F" w14:textId="6F25AC3B" w:rsidR="001E543B" w:rsidRPr="000A6CC4" w:rsidRDefault="001E543B" w:rsidP="00705C5F">
            <w:pPr>
              <w:overflowPunct w:val="0"/>
              <w:autoSpaceDE w:val="0"/>
              <w:autoSpaceDN w:val="0"/>
              <w:adjustRightInd w:val="0"/>
              <w:spacing w:line="276" w:lineRule="auto"/>
              <w:jc w:val="center"/>
              <w:textAlignment w:val="baseline"/>
              <w:rPr>
                <w:rFonts w:cstheme="minorHAnsi"/>
                <w:sz w:val="22"/>
                <w:szCs w:val="22"/>
                <w:lang w:val="ro-RO"/>
              </w:rPr>
            </w:pPr>
          </w:p>
          <w:p w14:paraId="134D3B4A" w14:textId="335FA8BD" w:rsidR="001E543B" w:rsidRPr="000A6CC4" w:rsidRDefault="001E543B" w:rsidP="00705C5F">
            <w:pPr>
              <w:overflowPunct w:val="0"/>
              <w:autoSpaceDE w:val="0"/>
              <w:autoSpaceDN w:val="0"/>
              <w:adjustRightInd w:val="0"/>
              <w:spacing w:line="276" w:lineRule="auto"/>
              <w:jc w:val="center"/>
              <w:textAlignment w:val="baseline"/>
              <w:rPr>
                <w:rFonts w:cstheme="minorHAnsi"/>
                <w:sz w:val="22"/>
                <w:szCs w:val="22"/>
                <w:lang w:val="ro-RO"/>
              </w:rPr>
            </w:pPr>
            <w:r w:rsidRPr="000A6CC4">
              <w:rPr>
                <w:rFonts w:cstheme="minorHAnsi"/>
                <w:sz w:val="22"/>
                <w:szCs w:val="22"/>
                <w:lang w:val="ro-RO"/>
              </w:rPr>
              <w:t>10 p</w:t>
            </w:r>
          </w:p>
          <w:p w14:paraId="52976BC5" w14:textId="35AFA6BC" w:rsidR="001E543B" w:rsidRPr="000A6CC4" w:rsidRDefault="001E543B" w:rsidP="00705C5F">
            <w:pPr>
              <w:overflowPunct w:val="0"/>
              <w:autoSpaceDE w:val="0"/>
              <w:autoSpaceDN w:val="0"/>
              <w:adjustRightInd w:val="0"/>
              <w:spacing w:line="276" w:lineRule="auto"/>
              <w:jc w:val="center"/>
              <w:textAlignment w:val="baseline"/>
              <w:rPr>
                <w:rFonts w:cstheme="minorHAnsi"/>
                <w:b/>
                <w:sz w:val="22"/>
                <w:szCs w:val="22"/>
                <w:lang w:val="ro-RO"/>
              </w:rPr>
            </w:pPr>
          </w:p>
        </w:tc>
      </w:tr>
      <w:tr w:rsidR="00272548" w:rsidRPr="000A6CC4" w14:paraId="678E80F1" w14:textId="77777777" w:rsidTr="00304620">
        <w:trPr>
          <w:trHeight w:val="289"/>
        </w:trPr>
        <w:tc>
          <w:tcPr>
            <w:tcW w:w="851" w:type="dxa"/>
          </w:tcPr>
          <w:p w14:paraId="39DF0014" w14:textId="77777777" w:rsidR="00272548" w:rsidRPr="000A6CC4" w:rsidRDefault="00272548" w:rsidP="00705C5F">
            <w:pPr>
              <w:spacing w:line="276" w:lineRule="auto"/>
              <w:jc w:val="center"/>
              <w:rPr>
                <w:rFonts w:cstheme="minorHAnsi"/>
                <w:b/>
                <w:sz w:val="22"/>
                <w:szCs w:val="22"/>
              </w:rPr>
            </w:pPr>
            <w:r w:rsidRPr="000A6CC4">
              <w:rPr>
                <w:rFonts w:cstheme="minorHAnsi"/>
                <w:b/>
                <w:sz w:val="22"/>
                <w:szCs w:val="22"/>
                <w:lang w:val="ro-RO"/>
              </w:rPr>
              <w:t>CS 3</w:t>
            </w:r>
          </w:p>
        </w:tc>
        <w:tc>
          <w:tcPr>
            <w:tcW w:w="7094" w:type="dxa"/>
          </w:tcPr>
          <w:p w14:paraId="7BF44529" w14:textId="77777777" w:rsidR="00272548" w:rsidRPr="000A6CC4" w:rsidRDefault="00C430AF" w:rsidP="00705C5F">
            <w:pPr>
              <w:overflowPunct w:val="0"/>
              <w:autoSpaceDE w:val="0"/>
              <w:autoSpaceDN w:val="0"/>
              <w:adjustRightInd w:val="0"/>
              <w:spacing w:line="276" w:lineRule="auto"/>
              <w:jc w:val="both"/>
              <w:textAlignment w:val="baseline"/>
              <w:rPr>
                <w:rFonts w:cstheme="minorHAnsi"/>
                <w:sz w:val="22"/>
                <w:szCs w:val="22"/>
              </w:rPr>
            </w:pPr>
            <w:r w:rsidRPr="000A6CC4">
              <w:rPr>
                <w:rFonts w:cstheme="minorHAnsi"/>
                <w:b/>
                <w:sz w:val="22"/>
                <w:szCs w:val="22"/>
                <w:lang w:val="ro-RO"/>
              </w:rPr>
              <w:t>Principiul implementării eficiente și accelerate a proiectului</w:t>
            </w:r>
            <w:r w:rsidR="00272548" w:rsidRPr="000A6CC4">
              <w:rPr>
                <w:rFonts w:cstheme="minorHAnsi"/>
                <w:sz w:val="22"/>
                <w:szCs w:val="22"/>
              </w:rPr>
              <w:t>.</w:t>
            </w:r>
          </w:p>
          <w:p w14:paraId="00D7B024" w14:textId="77777777" w:rsidR="008F1C6F" w:rsidRPr="000A6CC4" w:rsidRDefault="008F1C6F" w:rsidP="00705C5F">
            <w:pPr>
              <w:overflowPunct w:val="0"/>
              <w:autoSpaceDE w:val="0"/>
              <w:autoSpaceDN w:val="0"/>
              <w:adjustRightInd w:val="0"/>
              <w:spacing w:line="276" w:lineRule="auto"/>
              <w:jc w:val="both"/>
              <w:textAlignment w:val="baseline"/>
              <w:rPr>
                <w:rFonts w:cstheme="minorHAnsi"/>
                <w:sz w:val="22"/>
                <w:szCs w:val="22"/>
              </w:rPr>
            </w:pPr>
            <w:r w:rsidRPr="000A6CC4">
              <w:rPr>
                <w:rFonts w:cstheme="minorHAnsi"/>
                <w:sz w:val="22"/>
                <w:szCs w:val="22"/>
              </w:rPr>
              <w:t xml:space="preserve">2.1 Proiecte care se implementează într-un interval scurt de timp </w:t>
            </w:r>
          </w:p>
          <w:p w14:paraId="33EE454D" w14:textId="563EAF07" w:rsidR="008F1C6F" w:rsidRPr="000A6CC4" w:rsidRDefault="008F1C6F" w:rsidP="00705C5F">
            <w:pPr>
              <w:overflowPunct w:val="0"/>
              <w:autoSpaceDE w:val="0"/>
              <w:autoSpaceDN w:val="0"/>
              <w:adjustRightInd w:val="0"/>
              <w:spacing w:line="276" w:lineRule="auto"/>
              <w:jc w:val="both"/>
              <w:textAlignment w:val="baseline"/>
              <w:rPr>
                <w:rFonts w:cstheme="minorHAnsi"/>
                <w:sz w:val="22"/>
                <w:szCs w:val="22"/>
              </w:rPr>
            </w:pPr>
            <w:r w:rsidRPr="000A6CC4">
              <w:rPr>
                <w:rFonts w:cstheme="minorHAnsi"/>
                <w:sz w:val="22"/>
                <w:szCs w:val="22"/>
              </w:rPr>
              <w:t xml:space="preserve">                             -8 luni de la semnarea contractului de finantare </w:t>
            </w:r>
          </w:p>
          <w:p w14:paraId="76478A28" w14:textId="2632F636" w:rsidR="008F1C6F" w:rsidRPr="000A6CC4" w:rsidRDefault="008F1C6F" w:rsidP="00705C5F">
            <w:pPr>
              <w:overflowPunct w:val="0"/>
              <w:autoSpaceDE w:val="0"/>
              <w:autoSpaceDN w:val="0"/>
              <w:adjustRightInd w:val="0"/>
              <w:spacing w:line="276" w:lineRule="auto"/>
              <w:jc w:val="both"/>
              <w:textAlignment w:val="baseline"/>
              <w:rPr>
                <w:rFonts w:cstheme="minorHAnsi"/>
                <w:b/>
                <w:sz w:val="22"/>
                <w:szCs w:val="22"/>
              </w:rPr>
            </w:pPr>
            <w:r w:rsidRPr="000A6CC4">
              <w:rPr>
                <w:rFonts w:cstheme="minorHAnsi"/>
                <w:sz w:val="22"/>
                <w:szCs w:val="22"/>
              </w:rPr>
              <w:t xml:space="preserve">                            - 12 luni de la semnarea contractului de finantare</w:t>
            </w:r>
          </w:p>
        </w:tc>
        <w:tc>
          <w:tcPr>
            <w:tcW w:w="1411" w:type="dxa"/>
          </w:tcPr>
          <w:p w14:paraId="0EA3C685" w14:textId="77777777" w:rsidR="00272548" w:rsidRPr="000A6CC4" w:rsidRDefault="00143B4B" w:rsidP="00705C5F">
            <w:pPr>
              <w:overflowPunct w:val="0"/>
              <w:autoSpaceDE w:val="0"/>
              <w:autoSpaceDN w:val="0"/>
              <w:adjustRightInd w:val="0"/>
              <w:spacing w:line="276" w:lineRule="auto"/>
              <w:jc w:val="center"/>
              <w:textAlignment w:val="baseline"/>
              <w:rPr>
                <w:rFonts w:cstheme="minorHAnsi"/>
                <w:b/>
                <w:sz w:val="22"/>
                <w:szCs w:val="22"/>
                <w:lang w:val="ro-RO"/>
              </w:rPr>
            </w:pPr>
            <w:r w:rsidRPr="000A6CC4">
              <w:rPr>
                <w:rFonts w:cstheme="minorHAnsi"/>
                <w:b/>
                <w:sz w:val="22"/>
                <w:szCs w:val="22"/>
                <w:lang w:val="ro-RO"/>
              </w:rPr>
              <w:t>Max 20 p</w:t>
            </w:r>
          </w:p>
          <w:p w14:paraId="2D422E11" w14:textId="77777777"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p>
          <w:p w14:paraId="5FBAD62C" w14:textId="77777777"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r w:rsidRPr="000A6CC4">
              <w:rPr>
                <w:rFonts w:cstheme="minorHAnsi"/>
                <w:sz w:val="22"/>
                <w:szCs w:val="22"/>
                <w:lang w:val="ro-RO"/>
              </w:rPr>
              <w:t>15 p</w:t>
            </w:r>
          </w:p>
          <w:p w14:paraId="318C1F03" w14:textId="3896BE09" w:rsidR="00143B4B" w:rsidRPr="000A6CC4" w:rsidRDefault="00143B4B" w:rsidP="00705C5F">
            <w:pPr>
              <w:overflowPunct w:val="0"/>
              <w:autoSpaceDE w:val="0"/>
              <w:autoSpaceDN w:val="0"/>
              <w:adjustRightInd w:val="0"/>
              <w:spacing w:line="276" w:lineRule="auto"/>
              <w:jc w:val="center"/>
              <w:textAlignment w:val="baseline"/>
              <w:rPr>
                <w:rFonts w:cstheme="minorHAnsi"/>
                <w:sz w:val="22"/>
                <w:szCs w:val="22"/>
                <w:lang w:val="ro-RO"/>
              </w:rPr>
            </w:pPr>
            <w:r w:rsidRPr="000A6CC4">
              <w:rPr>
                <w:rFonts w:cstheme="minorHAnsi"/>
                <w:sz w:val="22"/>
                <w:szCs w:val="22"/>
                <w:lang w:val="ro-RO"/>
              </w:rPr>
              <w:t>5 p</w:t>
            </w:r>
          </w:p>
        </w:tc>
      </w:tr>
      <w:tr w:rsidR="00A2278B" w:rsidRPr="000A6CC4" w14:paraId="2E9AE1BE" w14:textId="77777777" w:rsidTr="00304620">
        <w:tc>
          <w:tcPr>
            <w:tcW w:w="851" w:type="dxa"/>
          </w:tcPr>
          <w:p w14:paraId="60F588FF" w14:textId="77777777" w:rsidR="00A2278B" w:rsidRPr="000A6CC4" w:rsidRDefault="00A2278B" w:rsidP="00A2278B">
            <w:pPr>
              <w:spacing w:line="276" w:lineRule="auto"/>
              <w:jc w:val="center"/>
              <w:rPr>
                <w:rFonts w:cstheme="minorHAnsi"/>
                <w:b/>
                <w:sz w:val="22"/>
                <w:szCs w:val="22"/>
              </w:rPr>
            </w:pPr>
            <w:r w:rsidRPr="000A6CC4">
              <w:rPr>
                <w:rFonts w:cstheme="minorHAnsi"/>
                <w:b/>
                <w:sz w:val="22"/>
                <w:szCs w:val="22"/>
                <w:lang w:val="ro-RO"/>
              </w:rPr>
              <w:t>CS 4</w:t>
            </w:r>
          </w:p>
        </w:tc>
        <w:tc>
          <w:tcPr>
            <w:tcW w:w="7094" w:type="dxa"/>
          </w:tcPr>
          <w:p w14:paraId="6B52562D" w14:textId="54B7F6C2" w:rsidR="00A2278B" w:rsidRDefault="00A2278B" w:rsidP="00A2278B">
            <w:pPr>
              <w:overflowPunct w:val="0"/>
              <w:autoSpaceDE w:val="0"/>
              <w:autoSpaceDN w:val="0"/>
              <w:adjustRightInd w:val="0"/>
              <w:spacing w:line="276" w:lineRule="auto"/>
              <w:jc w:val="both"/>
              <w:textAlignment w:val="baseline"/>
              <w:rPr>
                <w:rFonts w:cstheme="minorHAnsi"/>
                <w:b/>
                <w:sz w:val="22"/>
                <w:szCs w:val="22"/>
                <w:lang w:val="ro-RO"/>
              </w:rPr>
            </w:pPr>
            <w:r w:rsidRPr="006C142F">
              <w:rPr>
                <w:rFonts w:cstheme="minorHAnsi"/>
                <w:b/>
                <w:sz w:val="22"/>
                <w:szCs w:val="22"/>
                <w:lang w:val="ro-RO"/>
              </w:rPr>
              <w:t>Principiul adaptării târgului de promovare a produselor locale și tradiționale la nevoile grupului țintă.</w:t>
            </w:r>
            <w:r w:rsidR="00A75FDA">
              <w:rPr>
                <w:rFonts w:cstheme="minorHAnsi"/>
                <w:b/>
                <w:sz w:val="22"/>
                <w:szCs w:val="22"/>
                <w:lang w:val="ro-RO"/>
              </w:rPr>
              <w:t>**</w:t>
            </w:r>
          </w:p>
          <w:p w14:paraId="3F268DA1" w14:textId="77777777" w:rsidR="00A2278B" w:rsidRDefault="00A2278B" w:rsidP="00A2278B">
            <w:pPr>
              <w:pStyle w:val="Listparagraf"/>
              <w:numPr>
                <w:ilvl w:val="2"/>
                <w:numId w:val="2"/>
              </w:numPr>
              <w:overflowPunct w:val="0"/>
              <w:autoSpaceDE w:val="0"/>
              <w:autoSpaceDN w:val="0"/>
              <w:adjustRightInd w:val="0"/>
              <w:spacing w:line="276" w:lineRule="auto"/>
              <w:jc w:val="both"/>
              <w:textAlignment w:val="baseline"/>
              <w:rPr>
                <w:rFonts w:cstheme="minorHAnsi"/>
                <w:sz w:val="22"/>
                <w:szCs w:val="22"/>
                <w:lang w:val="ro-RO"/>
              </w:rPr>
            </w:pPr>
            <w:r w:rsidRPr="006C142F">
              <w:rPr>
                <w:rFonts w:cstheme="minorHAnsi"/>
                <w:sz w:val="22"/>
                <w:szCs w:val="22"/>
                <w:lang w:val="ro-RO"/>
              </w:rPr>
              <w:t>Minim 3 actiuni</w:t>
            </w:r>
          </w:p>
          <w:p w14:paraId="64233777" w14:textId="1282CE07" w:rsidR="00A2278B" w:rsidRPr="00A2278B" w:rsidRDefault="00A2278B" w:rsidP="00A2278B">
            <w:pPr>
              <w:pStyle w:val="Listparagraf"/>
              <w:numPr>
                <w:ilvl w:val="2"/>
                <w:numId w:val="2"/>
              </w:numPr>
              <w:overflowPunct w:val="0"/>
              <w:autoSpaceDE w:val="0"/>
              <w:autoSpaceDN w:val="0"/>
              <w:adjustRightInd w:val="0"/>
              <w:spacing w:line="276" w:lineRule="auto"/>
              <w:jc w:val="both"/>
              <w:textAlignment w:val="baseline"/>
              <w:rPr>
                <w:rFonts w:cstheme="minorHAnsi"/>
                <w:sz w:val="22"/>
                <w:szCs w:val="22"/>
                <w:lang w:val="ro-RO"/>
              </w:rPr>
            </w:pPr>
            <w:r w:rsidRPr="00A2278B">
              <w:rPr>
                <w:rFonts w:cstheme="minorHAnsi"/>
                <w:sz w:val="22"/>
                <w:szCs w:val="22"/>
                <w:lang w:val="ro-RO"/>
              </w:rPr>
              <w:t>Minim 2 acțiuni</w:t>
            </w:r>
          </w:p>
        </w:tc>
        <w:tc>
          <w:tcPr>
            <w:tcW w:w="1411" w:type="dxa"/>
          </w:tcPr>
          <w:p w14:paraId="2CF44E48" w14:textId="77777777" w:rsidR="00A2278B" w:rsidRDefault="00A2278B" w:rsidP="00A2278B">
            <w:pPr>
              <w:overflowPunct w:val="0"/>
              <w:autoSpaceDE w:val="0"/>
              <w:autoSpaceDN w:val="0"/>
              <w:adjustRightInd w:val="0"/>
              <w:spacing w:line="276" w:lineRule="auto"/>
              <w:jc w:val="center"/>
              <w:textAlignment w:val="baseline"/>
              <w:rPr>
                <w:rFonts w:cstheme="minorHAnsi"/>
                <w:b/>
                <w:sz w:val="22"/>
                <w:szCs w:val="22"/>
                <w:lang w:val="ro-RO"/>
              </w:rPr>
            </w:pPr>
            <w:r>
              <w:rPr>
                <w:rFonts w:cstheme="minorHAnsi"/>
                <w:b/>
                <w:sz w:val="22"/>
                <w:szCs w:val="22"/>
                <w:lang w:val="ro-RO"/>
              </w:rPr>
              <w:t>Max 3</w:t>
            </w:r>
            <w:r w:rsidRPr="00F105EE">
              <w:rPr>
                <w:rFonts w:cstheme="minorHAnsi"/>
                <w:b/>
                <w:sz w:val="22"/>
                <w:szCs w:val="22"/>
                <w:lang w:val="ro-RO"/>
              </w:rPr>
              <w:t>0 p</w:t>
            </w:r>
          </w:p>
          <w:p w14:paraId="336BEF48" w14:textId="77777777" w:rsidR="00A2278B" w:rsidRDefault="00A2278B" w:rsidP="00A2278B">
            <w:pPr>
              <w:overflowPunct w:val="0"/>
              <w:autoSpaceDE w:val="0"/>
              <w:autoSpaceDN w:val="0"/>
              <w:adjustRightInd w:val="0"/>
              <w:spacing w:line="276" w:lineRule="auto"/>
              <w:jc w:val="center"/>
              <w:textAlignment w:val="baseline"/>
              <w:rPr>
                <w:rFonts w:cstheme="minorHAnsi"/>
                <w:b/>
                <w:sz w:val="22"/>
                <w:szCs w:val="22"/>
                <w:lang w:val="ro-RO"/>
              </w:rPr>
            </w:pPr>
          </w:p>
          <w:p w14:paraId="4EC76FCD" w14:textId="77777777" w:rsidR="00A2278B" w:rsidRPr="006C142F" w:rsidRDefault="00A2278B" w:rsidP="00A2278B">
            <w:pPr>
              <w:overflowPunct w:val="0"/>
              <w:autoSpaceDE w:val="0"/>
              <w:autoSpaceDN w:val="0"/>
              <w:adjustRightInd w:val="0"/>
              <w:spacing w:line="276" w:lineRule="auto"/>
              <w:jc w:val="center"/>
              <w:textAlignment w:val="baseline"/>
              <w:rPr>
                <w:rFonts w:cstheme="minorHAnsi"/>
                <w:sz w:val="22"/>
                <w:szCs w:val="22"/>
                <w:lang w:val="ro-RO"/>
              </w:rPr>
            </w:pPr>
            <w:r w:rsidRPr="006C142F">
              <w:rPr>
                <w:rFonts w:cstheme="minorHAnsi"/>
                <w:sz w:val="22"/>
                <w:szCs w:val="22"/>
                <w:lang w:val="ro-RO"/>
              </w:rPr>
              <w:t>20 p</w:t>
            </w:r>
          </w:p>
          <w:p w14:paraId="3613BF33" w14:textId="5418F2B9" w:rsidR="00A2278B" w:rsidRPr="000A6CC4" w:rsidRDefault="00A2278B" w:rsidP="00A2278B">
            <w:pPr>
              <w:overflowPunct w:val="0"/>
              <w:autoSpaceDE w:val="0"/>
              <w:autoSpaceDN w:val="0"/>
              <w:adjustRightInd w:val="0"/>
              <w:spacing w:line="276" w:lineRule="auto"/>
              <w:jc w:val="center"/>
              <w:textAlignment w:val="baseline"/>
              <w:rPr>
                <w:rFonts w:cstheme="minorHAnsi"/>
                <w:b/>
                <w:sz w:val="22"/>
                <w:szCs w:val="22"/>
                <w:lang w:val="ro-RO"/>
              </w:rPr>
            </w:pPr>
            <w:r w:rsidRPr="006C142F">
              <w:rPr>
                <w:rFonts w:cstheme="minorHAnsi"/>
                <w:sz w:val="22"/>
                <w:szCs w:val="22"/>
                <w:lang w:val="ro-RO"/>
              </w:rPr>
              <w:t>10 p</w:t>
            </w:r>
          </w:p>
        </w:tc>
      </w:tr>
      <w:tr w:rsidR="00272548" w:rsidRPr="000A6CC4" w14:paraId="05203EE6" w14:textId="77777777" w:rsidTr="00304620">
        <w:tc>
          <w:tcPr>
            <w:tcW w:w="7945" w:type="dxa"/>
            <w:gridSpan w:val="2"/>
          </w:tcPr>
          <w:p w14:paraId="64E53E57" w14:textId="77777777" w:rsidR="00272548" w:rsidRPr="000A6CC4" w:rsidRDefault="00272548" w:rsidP="00705C5F">
            <w:pPr>
              <w:overflowPunct w:val="0"/>
              <w:autoSpaceDE w:val="0"/>
              <w:autoSpaceDN w:val="0"/>
              <w:adjustRightInd w:val="0"/>
              <w:spacing w:line="276" w:lineRule="auto"/>
              <w:jc w:val="center"/>
              <w:textAlignment w:val="baseline"/>
              <w:rPr>
                <w:rFonts w:cstheme="minorHAnsi"/>
                <w:sz w:val="22"/>
                <w:szCs w:val="22"/>
                <w:lang w:val="ro-RO"/>
              </w:rPr>
            </w:pPr>
            <w:r w:rsidRPr="000A6CC4">
              <w:rPr>
                <w:rFonts w:cstheme="minorHAnsi"/>
                <w:b/>
                <w:sz w:val="22"/>
                <w:szCs w:val="22"/>
                <w:lang w:val="ro-RO"/>
              </w:rPr>
              <w:t>TOTAL PUNCTAJ – max. 100</w:t>
            </w:r>
          </w:p>
        </w:tc>
        <w:tc>
          <w:tcPr>
            <w:tcW w:w="1411" w:type="dxa"/>
          </w:tcPr>
          <w:p w14:paraId="49957116" w14:textId="44D1915D" w:rsidR="00272548" w:rsidRPr="000A6CC4" w:rsidRDefault="00272548" w:rsidP="00705C5F">
            <w:pPr>
              <w:overflowPunct w:val="0"/>
              <w:autoSpaceDE w:val="0"/>
              <w:autoSpaceDN w:val="0"/>
              <w:adjustRightInd w:val="0"/>
              <w:spacing w:line="276" w:lineRule="auto"/>
              <w:jc w:val="center"/>
              <w:textAlignment w:val="baseline"/>
              <w:rPr>
                <w:rFonts w:cstheme="minorHAnsi"/>
                <w:b/>
                <w:sz w:val="22"/>
                <w:szCs w:val="22"/>
                <w:lang w:val="ro-RO"/>
              </w:rPr>
            </w:pPr>
            <w:r w:rsidRPr="000A6CC4">
              <w:rPr>
                <w:rFonts w:cstheme="minorHAnsi"/>
                <w:b/>
                <w:sz w:val="22"/>
                <w:szCs w:val="22"/>
                <w:lang w:val="ro-RO"/>
              </w:rPr>
              <w:t xml:space="preserve">100 </w:t>
            </w:r>
            <w:r w:rsidR="00143B4B" w:rsidRPr="000A6CC4">
              <w:rPr>
                <w:rFonts w:cstheme="minorHAnsi"/>
                <w:b/>
                <w:sz w:val="22"/>
                <w:szCs w:val="22"/>
                <w:lang w:val="ro-RO"/>
              </w:rPr>
              <w:t xml:space="preserve"> p</w:t>
            </w:r>
          </w:p>
        </w:tc>
      </w:tr>
    </w:tbl>
    <w:p w14:paraId="599847DC" w14:textId="77777777" w:rsidR="00C430AF" w:rsidRPr="000A6CC4" w:rsidRDefault="00C430AF" w:rsidP="00705C5F">
      <w:pPr>
        <w:autoSpaceDE w:val="0"/>
        <w:autoSpaceDN w:val="0"/>
        <w:adjustRightInd w:val="0"/>
        <w:spacing w:after="0" w:line="276" w:lineRule="auto"/>
        <w:ind w:right="-142"/>
        <w:jc w:val="both"/>
        <w:rPr>
          <w:rFonts w:cstheme="minorHAnsi"/>
          <w:i/>
          <w:color w:val="000000"/>
          <w:lang w:val="ro-RO"/>
        </w:rPr>
      </w:pPr>
      <w:r w:rsidRPr="000A6CC4">
        <w:rPr>
          <w:rFonts w:cstheme="minorHAnsi"/>
          <w:i/>
          <w:color w:val="000000"/>
          <w:lang w:val="ro-RO"/>
        </w:rPr>
        <w:t>* Prezentarea tipurilor de activități inovative în domeniul agriculturii și procesării produselor agricole trebuie să fie cuprinsă într-un modul de formare separat având în vedere importanța acestor activități pentru implementarea eficientă a SDL și dezvoltarea teritoriului GAL.</w:t>
      </w:r>
    </w:p>
    <w:p w14:paraId="3BB22224" w14:textId="38242F0D" w:rsidR="00C67214" w:rsidRPr="000A6CC4" w:rsidRDefault="00C67214" w:rsidP="00705C5F">
      <w:pPr>
        <w:pStyle w:val="Default"/>
        <w:spacing w:line="276" w:lineRule="auto"/>
        <w:rPr>
          <w:rFonts w:asciiTheme="minorHAnsi" w:hAnsiTheme="minorHAnsi" w:cstheme="minorHAnsi"/>
          <w:b/>
          <w:bCs/>
          <w:lang w:val="ro-RO"/>
        </w:rPr>
      </w:pPr>
    </w:p>
    <w:p w14:paraId="1F215489" w14:textId="77777777" w:rsidR="00C00E9B" w:rsidRPr="00A75FDA" w:rsidRDefault="00C00E9B" w:rsidP="0024264F">
      <w:pPr>
        <w:pStyle w:val="Default"/>
        <w:spacing w:line="276" w:lineRule="auto"/>
        <w:ind w:firstLine="720"/>
        <w:jc w:val="both"/>
        <w:rPr>
          <w:rFonts w:asciiTheme="minorHAnsi" w:hAnsiTheme="minorHAnsi" w:cstheme="minorHAnsi"/>
          <w:lang w:val="ro-RO"/>
        </w:rPr>
      </w:pPr>
      <w:r w:rsidRPr="00A75FDA">
        <w:rPr>
          <w:rFonts w:asciiTheme="minorHAnsi" w:hAnsiTheme="minorHAnsi" w:cstheme="minorHAnsi"/>
          <w:lang w:val="ro-RO"/>
        </w:rPr>
        <w:t>Proiectele eligibile vor fi punctate în acord cu criteriile de selecție menționate anterior.</w:t>
      </w:r>
    </w:p>
    <w:p w14:paraId="09BE18EB" w14:textId="49B49AA3" w:rsidR="00CE137E" w:rsidRPr="00A75FDA" w:rsidRDefault="00F606A9" w:rsidP="00705C5F">
      <w:pPr>
        <w:pStyle w:val="Default"/>
        <w:spacing w:line="276" w:lineRule="auto"/>
        <w:jc w:val="both"/>
        <w:rPr>
          <w:rFonts w:asciiTheme="minorHAnsi" w:hAnsiTheme="minorHAnsi" w:cstheme="minorHAnsi"/>
          <w:b/>
          <w:lang w:val="ro-RO"/>
        </w:rPr>
      </w:pPr>
      <w:r w:rsidRPr="00A75FDA">
        <w:rPr>
          <w:rFonts w:asciiTheme="minorHAnsi" w:hAnsiTheme="minorHAnsi" w:cstheme="minorHAnsi"/>
          <w:b/>
          <w:lang w:val="ro-RO"/>
        </w:rPr>
        <w:t xml:space="preserve">Atenție! </w:t>
      </w:r>
      <w:r w:rsidR="00CE137E" w:rsidRPr="00A75FDA">
        <w:rPr>
          <w:rFonts w:asciiTheme="minorHAnsi" w:hAnsiTheme="minorHAnsi" w:cstheme="minorHAnsi"/>
          <w:b/>
          <w:lang w:val="ro-RO"/>
        </w:rPr>
        <w:t xml:space="preserve">Selecția proiectelor eligibile se face în ordinea descrescătoare a punctajului de selecţie în cadrul alocării disponibile. </w:t>
      </w:r>
    </w:p>
    <w:p w14:paraId="561E7B8D" w14:textId="502FB20C" w:rsidR="00012EB8" w:rsidRPr="00A75FDA" w:rsidRDefault="00012EB8" w:rsidP="00012EB8">
      <w:pPr>
        <w:spacing w:after="0" w:line="276" w:lineRule="auto"/>
        <w:ind w:firstLine="720"/>
        <w:jc w:val="both"/>
        <w:rPr>
          <w:rFonts w:cstheme="minorHAnsi"/>
          <w:b/>
          <w:bCs/>
          <w:iCs/>
          <w:sz w:val="24"/>
          <w:szCs w:val="24"/>
          <w:lang w:val="ro-RO"/>
        </w:rPr>
      </w:pPr>
      <w:r w:rsidRPr="00A75FDA">
        <w:rPr>
          <w:rFonts w:cstheme="minorHAnsi"/>
          <w:b/>
          <w:bCs/>
          <w:iCs/>
          <w:sz w:val="24"/>
          <w:szCs w:val="24"/>
          <w:lang w:val="ro-RO"/>
        </w:rPr>
        <w:t>*Proiectul depus pentru finanțare prin măsura de față trebuie să cuprindă ambele acțiuni eligibile mai sus menționate</w:t>
      </w:r>
      <w:r w:rsidR="00DA1093" w:rsidRPr="00A75FDA">
        <w:rPr>
          <w:rFonts w:cstheme="minorHAnsi"/>
          <w:b/>
          <w:bCs/>
          <w:iCs/>
          <w:sz w:val="24"/>
          <w:szCs w:val="24"/>
          <w:lang w:val="ro-RO"/>
        </w:rPr>
        <w:t xml:space="preserve"> (</w:t>
      </w:r>
      <w:r w:rsidRPr="00A75FDA">
        <w:rPr>
          <w:rFonts w:cstheme="minorHAnsi"/>
          <w:b/>
          <w:bCs/>
          <w:iCs/>
          <w:sz w:val="24"/>
          <w:szCs w:val="24"/>
          <w:lang w:val="ro-RO"/>
        </w:rPr>
        <w:t>formare profesională și</w:t>
      </w:r>
      <w:r w:rsidR="00A53827" w:rsidRPr="00A75FDA">
        <w:rPr>
          <w:rFonts w:cstheme="minorHAnsi"/>
          <w:b/>
          <w:bCs/>
          <w:iCs/>
          <w:sz w:val="24"/>
          <w:szCs w:val="24"/>
          <w:lang w:val="ro-RO"/>
        </w:rPr>
        <w:t xml:space="preserve"> organizarea de</w:t>
      </w:r>
      <w:r w:rsidRPr="00A75FDA">
        <w:rPr>
          <w:rFonts w:cstheme="minorHAnsi"/>
          <w:b/>
          <w:bCs/>
          <w:iCs/>
          <w:sz w:val="24"/>
          <w:szCs w:val="24"/>
          <w:lang w:val="ro-RO"/>
        </w:rPr>
        <w:t xml:space="preserve"> </w:t>
      </w:r>
      <w:r w:rsidRPr="00A75FDA">
        <w:rPr>
          <w:rFonts w:cstheme="minorHAnsi"/>
          <w:b/>
          <w:sz w:val="24"/>
          <w:szCs w:val="24"/>
          <w:lang w:val="ro-RO"/>
        </w:rPr>
        <w:t>târgulu</w:t>
      </w:r>
      <w:r w:rsidR="00A53827" w:rsidRPr="00A75FDA">
        <w:rPr>
          <w:rFonts w:cstheme="minorHAnsi"/>
          <w:b/>
          <w:sz w:val="24"/>
          <w:szCs w:val="24"/>
          <w:lang w:val="ro-RO"/>
        </w:rPr>
        <w:t>ri</w:t>
      </w:r>
      <w:r w:rsidRPr="00A75FDA">
        <w:rPr>
          <w:rFonts w:cstheme="minorHAnsi"/>
          <w:b/>
          <w:sz w:val="24"/>
          <w:szCs w:val="24"/>
          <w:lang w:val="ro-RO"/>
        </w:rPr>
        <w:t xml:space="preserve"> de promovarea a produselor locale și tradiționale </w:t>
      </w:r>
      <w:r w:rsidR="00A53827" w:rsidRPr="00A75FDA">
        <w:rPr>
          <w:rFonts w:cstheme="minorHAnsi"/>
          <w:b/>
          <w:sz w:val="24"/>
          <w:szCs w:val="24"/>
          <w:lang w:val="ro-RO"/>
        </w:rPr>
        <w:t xml:space="preserve">cu participarea fermierilor din teritoriul GAL, evenimente care </w:t>
      </w:r>
      <w:r w:rsidR="00A75FDA" w:rsidRPr="00A75FDA">
        <w:rPr>
          <w:rFonts w:cstheme="minorHAnsi"/>
          <w:b/>
          <w:sz w:val="24"/>
          <w:szCs w:val="24"/>
          <w:lang w:val="ro-RO"/>
        </w:rPr>
        <w:t>vor</w:t>
      </w:r>
      <w:r w:rsidR="00A53827" w:rsidRPr="00A75FDA">
        <w:rPr>
          <w:rFonts w:cstheme="minorHAnsi"/>
          <w:b/>
          <w:sz w:val="24"/>
          <w:szCs w:val="24"/>
          <w:lang w:val="ro-RO"/>
        </w:rPr>
        <w:t xml:space="preserve"> contribui la promovarea produselor proprii</w:t>
      </w:r>
      <w:r w:rsidRPr="00A75FDA">
        <w:rPr>
          <w:rFonts w:cstheme="minorHAnsi"/>
          <w:b/>
          <w:sz w:val="24"/>
          <w:szCs w:val="24"/>
          <w:lang w:val="ro-RO"/>
        </w:rPr>
        <w:t>)</w:t>
      </w:r>
      <w:r w:rsidRPr="00A75FDA">
        <w:rPr>
          <w:rFonts w:cstheme="minorHAnsi"/>
          <w:b/>
          <w:bCs/>
          <w:iCs/>
          <w:sz w:val="24"/>
          <w:szCs w:val="24"/>
          <w:lang w:val="ro-RO"/>
        </w:rPr>
        <w:t>.</w:t>
      </w:r>
    </w:p>
    <w:p w14:paraId="50CE64CE" w14:textId="0CD39465" w:rsidR="00A75FDA" w:rsidRPr="00A75FDA" w:rsidRDefault="00A75FDA" w:rsidP="00012EB8">
      <w:pPr>
        <w:spacing w:after="0" w:line="276" w:lineRule="auto"/>
        <w:ind w:firstLine="720"/>
        <w:jc w:val="both"/>
        <w:rPr>
          <w:rFonts w:cstheme="minorHAnsi"/>
          <w:b/>
          <w:bCs/>
          <w:iCs/>
          <w:sz w:val="24"/>
          <w:szCs w:val="24"/>
          <w:lang w:val="ro-RO"/>
        </w:rPr>
      </w:pPr>
      <w:r w:rsidRPr="00A75FDA">
        <w:rPr>
          <w:rFonts w:cstheme="minorHAnsi"/>
          <w:b/>
          <w:bCs/>
          <w:iCs/>
          <w:sz w:val="24"/>
          <w:szCs w:val="24"/>
          <w:lang w:val="ro-RO"/>
        </w:rPr>
        <w:t>**</w:t>
      </w:r>
      <w:r w:rsidRPr="00A75FDA">
        <w:rPr>
          <w:rFonts w:cstheme="minorHAnsi"/>
          <w:b/>
          <w:sz w:val="24"/>
          <w:szCs w:val="24"/>
          <w:lang w:val="ro-RO"/>
        </w:rPr>
        <w:t xml:space="preserve"> </w:t>
      </w:r>
      <w:r w:rsidR="00236E80">
        <w:rPr>
          <w:rFonts w:cstheme="minorHAnsi"/>
          <w:b/>
          <w:sz w:val="24"/>
          <w:szCs w:val="24"/>
          <w:lang w:val="ro-RO"/>
        </w:rPr>
        <w:t>S</w:t>
      </w:r>
      <w:r w:rsidR="00236E80" w:rsidRPr="00A75FDA">
        <w:rPr>
          <w:rFonts w:cstheme="minorHAnsi"/>
          <w:b/>
          <w:sz w:val="24"/>
          <w:szCs w:val="24"/>
          <w:lang w:val="ro-RO"/>
        </w:rPr>
        <w:t xml:space="preserve">e va </w:t>
      </w:r>
      <w:r w:rsidR="00236E80">
        <w:rPr>
          <w:rFonts w:cstheme="minorHAnsi"/>
          <w:b/>
          <w:sz w:val="24"/>
          <w:szCs w:val="24"/>
          <w:lang w:val="ro-RO"/>
        </w:rPr>
        <w:t xml:space="preserve">descrie în cadrul Cererii de Finanțare modul în care se vor adapta acțiunile </w:t>
      </w:r>
      <w:r w:rsidRPr="00A75FDA">
        <w:rPr>
          <w:rFonts w:cstheme="minorHAnsi"/>
          <w:b/>
          <w:sz w:val="24"/>
          <w:szCs w:val="24"/>
          <w:lang w:val="ro-RO"/>
        </w:rPr>
        <w:t xml:space="preserve"> de promovare</w:t>
      </w:r>
      <w:r w:rsidR="00236E80" w:rsidRPr="00236E80">
        <w:t xml:space="preserve"> </w:t>
      </w:r>
      <w:r w:rsidR="00236E80" w:rsidRPr="00236E80">
        <w:rPr>
          <w:rFonts w:cstheme="minorHAnsi"/>
          <w:b/>
          <w:sz w:val="24"/>
          <w:szCs w:val="24"/>
          <w:lang w:val="ro-RO"/>
        </w:rPr>
        <w:t>la nevoile grupului țintă</w:t>
      </w:r>
      <w:r w:rsidR="00236E80">
        <w:rPr>
          <w:rFonts w:cstheme="minorHAnsi"/>
          <w:b/>
          <w:sz w:val="24"/>
          <w:szCs w:val="24"/>
          <w:lang w:val="ro-RO"/>
        </w:rPr>
        <w:t>.</w:t>
      </w:r>
    </w:p>
    <w:p w14:paraId="6EB5D6B6" w14:textId="77777777" w:rsidR="00A53827" w:rsidRPr="00BB4EA5" w:rsidRDefault="00A53827" w:rsidP="00012EB8">
      <w:pPr>
        <w:spacing w:after="0" w:line="276" w:lineRule="auto"/>
        <w:ind w:firstLine="720"/>
        <w:jc w:val="both"/>
        <w:rPr>
          <w:rFonts w:cstheme="minorHAnsi"/>
          <w:b/>
          <w:bCs/>
          <w:iCs/>
          <w:sz w:val="24"/>
          <w:szCs w:val="24"/>
          <w:lang w:val="ro-RO"/>
        </w:rPr>
      </w:pPr>
    </w:p>
    <w:p w14:paraId="48A2427C" w14:textId="7A35EEF0" w:rsidR="00AD4CB8" w:rsidRPr="00BB4EA5" w:rsidRDefault="00AD4CB8" w:rsidP="00705C5F">
      <w:pPr>
        <w:pStyle w:val="Titlu2"/>
        <w:spacing w:line="276" w:lineRule="auto"/>
        <w:rPr>
          <w:rFonts w:eastAsiaTheme="minorHAnsi" w:cstheme="minorHAnsi"/>
          <w:lang w:val="ro-RO"/>
        </w:rPr>
      </w:pPr>
      <w:bookmarkStart w:id="23" w:name="_Toc519093155"/>
      <w:r w:rsidRPr="00BB4EA5">
        <w:rPr>
          <w:rFonts w:eastAsiaTheme="minorHAnsi" w:cstheme="minorHAnsi"/>
          <w:lang w:val="ro-RO"/>
        </w:rPr>
        <w:t>7.2. Departajarea proiectelor</w:t>
      </w:r>
      <w:bookmarkEnd w:id="23"/>
    </w:p>
    <w:p w14:paraId="5ECC6F3D" w14:textId="77777777" w:rsidR="00171D22" w:rsidRPr="00BB4EA5" w:rsidRDefault="00171D22" w:rsidP="00705C5F">
      <w:pPr>
        <w:spacing w:after="0" w:line="276" w:lineRule="auto"/>
        <w:jc w:val="both"/>
        <w:rPr>
          <w:rFonts w:cstheme="minorHAnsi"/>
          <w:sz w:val="24"/>
          <w:szCs w:val="24"/>
          <w:lang w:val="ro-RO"/>
        </w:rPr>
      </w:pPr>
    </w:p>
    <w:p w14:paraId="0D8D8236" w14:textId="2D768FE3" w:rsidR="00143B4B" w:rsidRPr="0020584F" w:rsidRDefault="0030059A" w:rsidP="00705C5F">
      <w:pPr>
        <w:spacing w:after="0" w:line="276" w:lineRule="auto"/>
        <w:jc w:val="both"/>
        <w:rPr>
          <w:rFonts w:cstheme="minorHAnsi"/>
          <w:sz w:val="24"/>
          <w:szCs w:val="24"/>
        </w:rPr>
      </w:pPr>
      <w:r w:rsidRPr="0020584F">
        <w:rPr>
          <w:rFonts w:cstheme="minorHAnsi"/>
          <w:sz w:val="24"/>
          <w:szCs w:val="24"/>
          <w:lang w:val="ro-RO"/>
        </w:rPr>
        <w:t>Î</w:t>
      </w:r>
      <w:r w:rsidRPr="0020584F">
        <w:rPr>
          <w:rFonts w:cstheme="minorHAnsi"/>
          <w:sz w:val="24"/>
          <w:szCs w:val="24"/>
        </w:rPr>
        <w:t>n situația în care, î</w:t>
      </w:r>
      <w:r w:rsidR="00143B4B" w:rsidRPr="0020584F">
        <w:rPr>
          <w:rFonts w:cstheme="minorHAnsi"/>
          <w:sz w:val="24"/>
          <w:szCs w:val="24"/>
        </w:rPr>
        <w:t xml:space="preserve">n urma depunerilor de proiecte, alocarea </w:t>
      </w:r>
      <w:r w:rsidRPr="0020584F">
        <w:rPr>
          <w:rFonts w:cstheme="minorHAnsi"/>
          <w:sz w:val="24"/>
          <w:szCs w:val="24"/>
        </w:rPr>
        <w:t>nu poate acoperi toate solicită</w:t>
      </w:r>
      <w:r w:rsidR="00143B4B" w:rsidRPr="0020584F">
        <w:rPr>
          <w:rFonts w:cstheme="minorHAnsi"/>
          <w:sz w:val="24"/>
          <w:szCs w:val="24"/>
        </w:rPr>
        <w:t>rile, se va proceda la</w:t>
      </w:r>
      <w:r w:rsidRPr="0020584F">
        <w:rPr>
          <w:rFonts w:cstheme="minorHAnsi"/>
          <w:sz w:val="24"/>
          <w:szCs w:val="24"/>
        </w:rPr>
        <w:t xml:space="preserve"> departajarea solicitanților care obțin acelaș</w:t>
      </w:r>
      <w:r w:rsidR="00143B4B" w:rsidRPr="0020584F">
        <w:rPr>
          <w:rFonts w:cstheme="minorHAnsi"/>
          <w:sz w:val="24"/>
          <w:szCs w:val="24"/>
        </w:rPr>
        <w:t>i punctaj, asfel:</w:t>
      </w:r>
    </w:p>
    <w:p w14:paraId="22BB5C8E" w14:textId="18B0EFFD" w:rsidR="00143B4B" w:rsidRPr="00FF6F34" w:rsidRDefault="00143B4B" w:rsidP="00705C5F">
      <w:pPr>
        <w:spacing w:after="0" w:line="276" w:lineRule="auto"/>
        <w:ind w:firstLine="720"/>
        <w:jc w:val="both"/>
        <w:rPr>
          <w:rFonts w:cstheme="minorHAnsi"/>
          <w:sz w:val="24"/>
          <w:szCs w:val="24"/>
        </w:rPr>
      </w:pPr>
      <w:r w:rsidRPr="0020584F">
        <w:rPr>
          <w:rFonts w:cstheme="minorHAnsi"/>
          <w:sz w:val="24"/>
          <w:szCs w:val="24"/>
        </w:rPr>
        <w:t xml:space="preserve">-Se </w:t>
      </w:r>
      <w:r w:rsidR="0030059A" w:rsidRPr="0020584F">
        <w:rPr>
          <w:rFonts w:cstheme="minorHAnsi"/>
          <w:sz w:val="24"/>
          <w:szCs w:val="24"/>
        </w:rPr>
        <w:t>vor prioritiza proiectele care îș</w:t>
      </w:r>
      <w:r w:rsidRPr="00FF6F34">
        <w:rPr>
          <w:rFonts w:cstheme="minorHAnsi"/>
          <w:sz w:val="24"/>
          <w:szCs w:val="24"/>
        </w:rPr>
        <w:t xml:space="preserve">i propun un volum </w:t>
      </w:r>
      <w:r w:rsidR="0030059A" w:rsidRPr="00FF6F34">
        <w:rPr>
          <w:rFonts w:cstheme="minorHAnsi"/>
          <w:sz w:val="24"/>
          <w:szCs w:val="24"/>
        </w:rPr>
        <w:t>de cursanți instruiți mai mare</w:t>
      </w:r>
      <w:r w:rsidR="00194A53">
        <w:rPr>
          <w:rFonts w:cstheme="minorHAnsi"/>
          <w:sz w:val="24"/>
          <w:szCs w:val="24"/>
        </w:rPr>
        <w:t>,</w:t>
      </w:r>
      <w:r w:rsidR="0030059A" w:rsidRPr="00FF6F34">
        <w:rPr>
          <w:rFonts w:cstheme="minorHAnsi"/>
          <w:sz w:val="24"/>
          <w:szCs w:val="24"/>
        </w:rPr>
        <w:t xml:space="preserve"> î</w:t>
      </w:r>
      <w:r w:rsidRPr="00FF6F34">
        <w:rPr>
          <w:rFonts w:cstheme="minorHAnsi"/>
          <w:sz w:val="24"/>
          <w:szCs w:val="24"/>
        </w:rPr>
        <w:t>n</w:t>
      </w:r>
      <w:r w:rsidR="0030059A" w:rsidRPr="00FF6F34">
        <w:rPr>
          <w:rFonts w:cstheme="minorHAnsi"/>
          <w:sz w:val="24"/>
          <w:szCs w:val="24"/>
        </w:rPr>
        <w:t xml:space="preserve"> aceeaș</w:t>
      </w:r>
      <w:r w:rsidRPr="00FF6F34">
        <w:rPr>
          <w:rFonts w:cstheme="minorHAnsi"/>
          <w:sz w:val="24"/>
          <w:szCs w:val="24"/>
        </w:rPr>
        <w:t>i perioada de timp (spre ex. intr-o luna);</w:t>
      </w:r>
    </w:p>
    <w:p w14:paraId="432E433E" w14:textId="1446626D" w:rsidR="00143B4B" w:rsidRPr="00FF6F34" w:rsidRDefault="00143B4B" w:rsidP="00705C5F">
      <w:pPr>
        <w:spacing w:after="0" w:line="276" w:lineRule="auto"/>
        <w:ind w:firstLine="720"/>
        <w:jc w:val="both"/>
        <w:rPr>
          <w:rFonts w:cstheme="minorHAnsi"/>
          <w:sz w:val="24"/>
          <w:szCs w:val="24"/>
        </w:rPr>
      </w:pPr>
      <w:r w:rsidRPr="00FF6F34">
        <w:rPr>
          <w:rFonts w:cstheme="minorHAnsi"/>
          <w:sz w:val="24"/>
          <w:szCs w:val="24"/>
        </w:rPr>
        <w:t>-Se vor prioritiza proiectele care</w:t>
      </w:r>
      <w:r w:rsidR="0030059A" w:rsidRPr="00FF6F34">
        <w:rPr>
          <w:rFonts w:cstheme="minorHAnsi"/>
          <w:sz w:val="24"/>
          <w:szCs w:val="24"/>
        </w:rPr>
        <w:t xml:space="preserve"> își</w:t>
      </w:r>
      <w:r w:rsidRPr="00FF6F34">
        <w:rPr>
          <w:rFonts w:cstheme="minorHAnsi"/>
          <w:sz w:val="24"/>
          <w:szCs w:val="24"/>
        </w:rPr>
        <w:t xml:space="preserve"> </w:t>
      </w:r>
      <w:r w:rsidR="0030059A" w:rsidRPr="00FF6F34">
        <w:rPr>
          <w:rFonts w:cstheme="minorHAnsi"/>
          <w:sz w:val="24"/>
          <w:szCs w:val="24"/>
        </w:rPr>
        <w:t>propun un volum mai mare de expozanți</w:t>
      </w:r>
      <w:r w:rsidRPr="00FF6F34">
        <w:rPr>
          <w:rFonts w:cstheme="minorHAnsi"/>
          <w:sz w:val="24"/>
          <w:szCs w:val="24"/>
        </w:rPr>
        <w:t>.</w:t>
      </w:r>
    </w:p>
    <w:p w14:paraId="7299E11D" w14:textId="626CC8DA" w:rsidR="00143B4B" w:rsidRPr="00194A53" w:rsidRDefault="00143B4B" w:rsidP="00705C5F">
      <w:pPr>
        <w:spacing w:after="0" w:line="276" w:lineRule="auto"/>
        <w:jc w:val="both"/>
        <w:rPr>
          <w:rFonts w:cstheme="minorHAnsi"/>
          <w:sz w:val="24"/>
          <w:szCs w:val="24"/>
        </w:rPr>
      </w:pPr>
      <w:r w:rsidRPr="00A2278B">
        <w:rPr>
          <w:rFonts w:cstheme="minorHAnsi"/>
          <w:sz w:val="24"/>
          <w:szCs w:val="24"/>
        </w:rPr>
        <w:lastRenderedPageBreak/>
        <w:t>În cazul în care documentele prezentate nu conţin informaţii suficiente pentru clarificarea</w:t>
      </w:r>
      <w:r w:rsidR="0030059A" w:rsidRPr="00A2278B">
        <w:rPr>
          <w:rFonts w:cstheme="minorHAnsi"/>
          <w:sz w:val="24"/>
          <w:szCs w:val="24"/>
        </w:rPr>
        <w:t xml:space="preserve"> </w:t>
      </w:r>
      <w:r w:rsidRPr="00A2278B">
        <w:rPr>
          <w:rFonts w:cstheme="minorHAnsi"/>
          <w:sz w:val="24"/>
          <w:szCs w:val="24"/>
        </w:rPr>
        <w:t>cerin</w:t>
      </w:r>
      <w:r w:rsidRPr="00A75FDA">
        <w:rPr>
          <w:rFonts w:cstheme="minorHAnsi"/>
          <w:sz w:val="24"/>
          <w:szCs w:val="24"/>
        </w:rPr>
        <w:t>țelor sau există informaţii contradictorii în conţinutul acestor documente şi/sau faţă</w:t>
      </w:r>
      <w:r w:rsidR="0030059A" w:rsidRPr="00194A53">
        <w:rPr>
          <w:rFonts w:cstheme="minorHAnsi"/>
          <w:sz w:val="24"/>
          <w:szCs w:val="24"/>
        </w:rPr>
        <w:t xml:space="preserve"> </w:t>
      </w:r>
      <w:r w:rsidRPr="00194A53">
        <w:rPr>
          <w:rFonts w:cstheme="minorHAnsi"/>
          <w:sz w:val="24"/>
          <w:szCs w:val="24"/>
        </w:rPr>
        <w:t>de unele documente justificative anexate, se solicită prin clarificările necesare, furnizorul eligibil de formare profesională având termen de 5 zile</w:t>
      </w:r>
      <w:r w:rsidR="0030059A" w:rsidRPr="00194A53">
        <w:rPr>
          <w:rFonts w:cstheme="minorHAnsi"/>
          <w:sz w:val="24"/>
          <w:szCs w:val="24"/>
        </w:rPr>
        <w:t xml:space="preserve"> </w:t>
      </w:r>
      <w:r w:rsidRPr="00194A53">
        <w:rPr>
          <w:rFonts w:cstheme="minorHAnsi"/>
          <w:sz w:val="24"/>
          <w:szCs w:val="24"/>
        </w:rPr>
        <w:t>pentru a răspunde, la acestea</w:t>
      </w:r>
      <w:r w:rsidR="0030059A" w:rsidRPr="00194A53">
        <w:rPr>
          <w:rFonts w:cstheme="minorHAnsi"/>
          <w:sz w:val="24"/>
          <w:szCs w:val="24"/>
        </w:rPr>
        <w:t>.</w:t>
      </w:r>
    </w:p>
    <w:p w14:paraId="66984613" w14:textId="77777777" w:rsidR="008F04B7" w:rsidRPr="00194A53" w:rsidRDefault="008F04B7" w:rsidP="00705C5F">
      <w:pPr>
        <w:spacing w:after="0" w:line="276" w:lineRule="auto"/>
        <w:jc w:val="both"/>
        <w:rPr>
          <w:rFonts w:cstheme="minorHAnsi"/>
          <w:b/>
          <w:sz w:val="24"/>
          <w:szCs w:val="24"/>
        </w:rPr>
      </w:pPr>
    </w:p>
    <w:p w14:paraId="1E0085EB" w14:textId="18B804AE" w:rsidR="006E71AD" w:rsidRPr="00194A53" w:rsidRDefault="006E71AD" w:rsidP="00705C5F">
      <w:pPr>
        <w:spacing w:after="0" w:line="276" w:lineRule="auto"/>
        <w:jc w:val="both"/>
        <w:rPr>
          <w:rFonts w:cstheme="minorHAnsi"/>
          <w:b/>
          <w:sz w:val="24"/>
          <w:szCs w:val="24"/>
          <w:lang w:val="ro-RO"/>
        </w:rPr>
      </w:pPr>
      <w:r w:rsidRPr="00194A53">
        <w:rPr>
          <w:rFonts w:cstheme="minorHAnsi"/>
          <w:b/>
          <w:sz w:val="24"/>
          <w:szCs w:val="24"/>
        </w:rPr>
        <w:t>În situaţia în care şi în urma</w:t>
      </w:r>
      <w:r w:rsidR="00096584" w:rsidRPr="00194A53">
        <w:rPr>
          <w:rFonts w:cstheme="minorHAnsi"/>
          <w:b/>
          <w:sz w:val="24"/>
          <w:szCs w:val="24"/>
        </w:rPr>
        <w:t xml:space="preserve"> realizării acestei departajări</w:t>
      </w:r>
      <w:r w:rsidRPr="00194A53">
        <w:rPr>
          <w:rFonts w:cstheme="minorHAnsi"/>
          <w:b/>
          <w:sz w:val="24"/>
          <w:szCs w:val="24"/>
        </w:rPr>
        <w:t xml:space="preserve"> se menţine egalitatea, </w:t>
      </w:r>
      <w:r w:rsidR="00096584" w:rsidRPr="00194A53">
        <w:rPr>
          <w:rFonts w:cstheme="minorHAnsi"/>
          <w:b/>
          <w:sz w:val="24"/>
          <w:szCs w:val="24"/>
        </w:rPr>
        <w:t>departaj</w:t>
      </w:r>
      <w:r w:rsidR="00096584" w:rsidRPr="00194A53">
        <w:rPr>
          <w:rFonts w:cstheme="minorHAnsi"/>
          <w:b/>
          <w:sz w:val="24"/>
          <w:szCs w:val="24"/>
          <w:lang w:val="ro-RO"/>
        </w:rPr>
        <w:t>are</w:t>
      </w:r>
      <w:r w:rsidR="00096584" w:rsidRPr="00194A53">
        <w:rPr>
          <w:rFonts w:cstheme="minorHAnsi"/>
          <w:b/>
          <w:sz w:val="24"/>
          <w:szCs w:val="24"/>
        </w:rPr>
        <w:t xml:space="preserve">a </w:t>
      </w:r>
      <w:r w:rsidR="003B415A" w:rsidRPr="00194A53">
        <w:rPr>
          <w:rFonts w:cstheme="minorHAnsi"/>
          <w:b/>
          <w:sz w:val="24"/>
          <w:szCs w:val="24"/>
          <w:lang w:val="ro-RO"/>
        </w:rPr>
        <w:t>se va</w:t>
      </w:r>
      <w:r w:rsidRPr="00194A53">
        <w:rPr>
          <w:rFonts w:cstheme="minorHAnsi"/>
          <w:b/>
          <w:sz w:val="24"/>
          <w:szCs w:val="24"/>
          <w:lang w:val="ro-RO"/>
        </w:rPr>
        <w:t xml:space="preserve"> face crescător în funcție de valoarea eligibilă a proiectelor.</w:t>
      </w:r>
    </w:p>
    <w:p w14:paraId="0428E13E" w14:textId="77777777" w:rsidR="008F04B7" w:rsidRPr="00194A53" w:rsidRDefault="008F04B7" w:rsidP="00705C5F">
      <w:pPr>
        <w:spacing w:after="0" w:line="276" w:lineRule="auto"/>
        <w:jc w:val="both"/>
        <w:rPr>
          <w:rFonts w:cstheme="minorHAnsi"/>
          <w:b/>
          <w:sz w:val="24"/>
          <w:szCs w:val="24"/>
          <w:lang w:val="ro-RO"/>
        </w:rPr>
      </w:pPr>
    </w:p>
    <w:p w14:paraId="67B8F6F0" w14:textId="0808A706" w:rsidR="0006414C" w:rsidRPr="00194A53" w:rsidRDefault="00C67214" w:rsidP="00705C5F">
      <w:pPr>
        <w:pStyle w:val="Default"/>
        <w:spacing w:line="276" w:lineRule="auto"/>
        <w:jc w:val="both"/>
        <w:rPr>
          <w:rFonts w:asciiTheme="minorHAnsi" w:hAnsiTheme="minorHAnsi" w:cstheme="minorHAnsi"/>
          <w:lang w:val="ro-RO"/>
        </w:rPr>
      </w:pPr>
      <w:r w:rsidRPr="00194A53">
        <w:rPr>
          <w:rFonts w:asciiTheme="minorHAnsi" w:hAnsiTheme="minorHAnsi" w:cstheme="minorHAnsi"/>
          <w:b/>
          <w:lang w:val="ro-RO"/>
        </w:rPr>
        <w:t>Atenție!</w:t>
      </w:r>
      <w:r w:rsidRPr="00194A53">
        <w:rPr>
          <w:rFonts w:asciiTheme="minorHAnsi" w:hAnsiTheme="minorHAnsi" w:cstheme="minorHAnsi"/>
          <w:b/>
          <w:bCs/>
          <w:lang w:val="ro-RO"/>
        </w:rPr>
        <w:t xml:space="preserve"> </w:t>
      </w:r>
      <w:r w:rsidR="0006414C" w:rsidRPr="00194A53">
        <w:rPr>
          <w:rFonts w:asciiTheme="minorHAnsi" w:hAnsiTheme="minorHAnsi" w:cstheme="minorHAnsi"/>
          <w:b/>
          <w:bCs/>
          <w:lang w:val="ro-RO"/>
        </w:rPr>
        <w:t xml:space="preserve">Toate activităţile </w:t>
      </w:r>
      <w:r w:rsidR="0006414C" w:rsidRPr="00194A53">
        <w:rPr>
          <w:rFonts w:asciiTheme="minorHAnsi" w:hAnsiTheme="minorHAnsi" w:cstheme="minorHAnsi"/>
          <w:lang w:val="ro-RO"/>
        </w:rPr>
        <w:t>pe care solicitantul se angajează să le efectueze, atât la faza de implementare a proiectului</w:t>
      </w:r>
      <w:r w:rsidR="00933ADB" w:rsidRPr="00194A53">
        <w:rPr>
          <w:rFonts w:asciiTheme="minorHAnsi" w:hAnsiTheme="minorHAnsi" w:cstheme="minorHAnsi"/>
          <w:lang w:val="ro-RO"/>
        </w:rPr>
        <w:t>,</w:t>
      </w:r>
      <w:r w:rsidR="0006414C" w:rsidRPr="00194A53">
        <w:rPr>
          <w:rFonts w:asciiTheme="minorHAnsi" w:hAnsiTheme="minorHAnsi" w:cstheme="minorHAnsi"/>
          <w:lang w:val="ro-RO"/>
        </w:rPr>
        <w:t xml:space="preserve"> cât şi în perioada de monitorizare, activităţi pentru care </w:t>
      </w:r>
      <w:r w:rsidR="00F105EE" w:rsidRPr="00194A53">
        <w:rPr>
          <w:rFonts w:asciiTheme="minorHAnsi" w:hAnsiTheme="minorHAnsi" w:cstheme="minorHAnsi"/>
          <w:lang w:val="ro-RO"/>
        </w:rPr>
        <w:t xml:space="preserve">Cererea de Finanţare </w:t>
      </w:r>
      <w:r w:rsidR="0006414C" w:rsidRPr="00194A53">
        <w:rPr>
          <w:rFonts w:asciiTheme="minorHAnsi" w:hAnsiTheme="minorHAnsi" w:cstheme="minorHAnsi"/>
          <w:lang w:val="ro-RO"/>
        </w:rPr>
        <w:t>a fost selectată pentru finanţare nerambursabilă, devin condiţii obligatorii.</w:t>
      </w:r>
    </w:p>
    <w:p w14:paraId="3254BED0" w14:textId="2932077E" w:rsidR="0006414C" w:rsidRPr="00194A53" w:rsidRDefault="0006414C" w:rsidP="00705C5F">
      <w:pPr>
        <w:autoSpaceDE w:val="0"/>
        <w:autoSpaceDN w:val="0"/>
        <w:adjustRightInd w:val="0"/>
        <w:spacing w:after="0" w:line="276" w:lineRule="auto"/>
        <w:jc w:val="both"/>
        <w:rPr>
          <w:rFonts w:cstheme="minorHAnsi"/>
          <w:sz w:val="24"/>
          <w:szCs w:val="24"/>
          <w:lang w:val="ro-RO"/>
        </w:rPr>
      </w:pPr>
      <w:r w:rsidRPr="00194A53">
        <w:rPr>
          <w:rFonts w:cstheme="minorHAnsi"/>
          <w:sz w:val="24"/>
          <w:szCs w:val="24"/>
          <w:lang w:val="ro-RO"/>
        </w:rPr>
        <w:t>În situaţia în care, la verificarea oricărei cereri de plată,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14:paraId="07C1C0A9" w14:textId="4C5F6861" w:rsidR="008F04B7" w:rsidRPr="00BB4EA5" w:rsidRDefault="008F04B7" w:rsidP="008F04B7">
      <w:pPr>
        <w:autoSpaceDE w:val="0"/>
        <w:autoSpaceDN w:val="0"/>
        <w:adjustRightInd w:val="0"/>
        <w:spacing w:after="0" w:line="276" w:lineRule="auto"/>
        <w:ind w:firstLine="720"/>
        <w:jc w:val="both"/>
        <w:rPr>
          <w:rFonts w:eastAsiaTheme="minorHAnsi" w:cstheme="minorHAnsi"/>
          <w:color w:val="000000"/>
          <w:sz w:val="24"/>
          <w:szCs w:val="24"/>
          <w:lang w:val="ro-RO"/>
        </w:rPr>
      </w:pPr>
      <w:r w:rsidRPr="00194A53">
        <w:rPr>
          <w:rFonts w:eastAsiaTheme="minorHAnsi" w:cstheme="minorHAnsi"/>
          <w:b/>
          <w:color w:val="000000"/>
          <w:sz w:val="24"/>
          <w:szCs w:val="24"/>
          <w:lang w:val="ro-RO"/>
        </w:rPr>
        <w:t>Rezultatele procesului de selecție</w:t>
      </w:r>
      <w:r w:rsidRPr="00883353">
        <w:rPr>
          <w:rFonts w:eastAsiaTheme="minorHAnsi" w:cstheme="minorHAnsi"/>
          <w:color w:val="000000"/>
          <w:sz w:val="24"/>
          <w:szCs w:val="24"/>
          <w:lang w:val="ro-RO"/>
        </w:rPr>
        <w:t xml:space="preserve"> se consemnează în Raportul de Selecţie Intermediar, semnat de către toți membrii</w:t>
      </w:r>
      <w:r w:rsidRPr="00BB4EA5">
        <w:rPr>
          <w:rFonts w:eastAsiaTheme="minorHAnsi" w:cstheme="minorHAnsi"/>
          <w:color w:val="000000"/>
          <w:sz w:val="24"/>
          <w:szCs w:val="24"/>
          <w:lang w:val="ro-RO"/>
        </w:rPr>
        <w:t xml:space="preserve"> Comitetului de Selecție prezenți și publicat pe www.galdbsv.ro în secțiunea ,,Rapoarte de selecție”, care va cuprinde proiectele neconforme, retrase, neeligibile, eligibile neselectate şi eligibile selectate, valoarea acestora, numele solicitanţilor, iar pentru proiectele eligibile punctajul obţinut pentru fiecare criteriu de selecţie. </w:t>
      </w:r>
    </w:p>
    <w:p w14:paraId="7EF0341D" w14:textId="77777777" w:rsidR="008F04B7" w:rsidRPr="0020584F" w:rsidRDefault="008F04B7" w:rsidP="008F04B7">
      <w:pPr>
        <w:autoSpaceDE w:val="0"/>
        <w:autoSpaceDN w:val="0"/>
        <w:adjustRightInd w:val="0"/>
        <w:spacing w:after="0" w:line="276" w:lineRule="auto"/>
        <w:ind w:firstLine="720"/>
        <w:jc w:val="both"/>
        <w:rPr>
          <w:rFonts w:eastAsiaTheme="minorHAnsi" w:cstheme="minorHAnsi"/>
          <w:color w:val="000000"/>
          <w:sz w:val="24"/>
          <w:szCs w:val="24"/>
          <w:lang w:val="ro-RO"/>
        </w:rPr>
      </w:pPr>
      <w:r w:rsidRPr="0020584F">
        <w:rPr>
          <w:rFonts w:eastAsiaTheme="minorHAnsi" w:cstheme="minorHAnsi"/>
          <w:color w:val="000000"/>
          <w:sz w:val="24"/>
          <w:szCs w:val="24"/>
          <w:lang w:val="ro-RO"/>
        </w:rPr>
        <w:t>GAL Microregiunea DBSV va înștiința solicitanții asupra rezultatului procesului de selecție prin Notificare înmânată personal solicitantului sau transmisă prin fax/email sau poștă cu confirmare de primire.</w:t>
      </w:r>
    </w:p>
    <w:p w14:paraId="4E81D787" w14:textId="197BC606" w:rsidR="008F04B7" w:rsidRPr="0020584F" w:rsidRDefault="008F04B7" w:rsidP="008F04B7">
      <w:pPr>
        <w:autoSpaceDE w:val="0"/>
        <w:autoSpaceDN w:val="0"/>
        <w:adjustRightInd w:val="0"/>
        <w:spacing w:after="0" w:line="276" w:lineRule="auto"/>
        <w:ind w:firstLine="720"/>
        <w:jc w:val="both"/>
        <w:rPr>
          <w:rFonts w:eastAsiaTheme="minorHAnsi" w:cstheme="minorHAnsi"/>
          <w:color w:val="000000"/>
          <w:sz w:val="24"/>
          <w:szCs w:val="24"/>
          <w:lang w:val="ro-RO"/>
        </w:rPr>
      </w:pPr>
      <w:r w:rsidRPr="0020584F">
        <w:rPr>
          <w:rFonts w:eastAsiaTheme="minorHAnsi" w:cstheme="minorHAnsi"/>
          <w:color w:val="000000"/>
          <w:sz w:val="24"/>
          <w:szCs w:val="24"/>
          <w:lang w:val="ro-RO"/>
        </w:rPr>
        <w:t>Selecția proiectelor în cadrul GAL va fi realizată de către un Comitet de Selecție stabilit de către organele de decizie (Adunarea Generală a Asociaților și Consiliul Director), format din minimum 7 membri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w:t>
      </w:r>
      <w:r w:rsidR="00194A53">
        <w:rPr>
          <w:rFonts w:eastAsiaTheme="minorHAnsi" w:cstheme="minorHAnsi"/>
          <w:color w:val="000000"/>
          <w:sz w:val="24"/>
          <w:szCs w:val="24"/>
          <w:lang w:val="ro-RO"/>
        </w:rPr>
        <w:t>a</w:t>
      </w:r>
      <w:r w:rsidRPr="0020584F">
        <w:rPr>
          <w:rFonts w:eastAsiaTheme="minorHAnsi" w:cstheme="minorHAnsi"/>
          <w:color w:val="000000"/>
          <w:sz w:val="24"/>
          <w:szCs w:val="24"/>
          <w:lang w:val="ro-RO"/>
        </w:rPr>
        <w:t xml:space="preserve"> civilă. </w:t>
      </w:r>
    </w:p>
    <w:p w14:paraId="66364097" w14:textId="77777777" w:rsidR="008F04B7" w:rsidRPr="00FF6F34" w:rsidRDefault="008F04B7" w:rsidP="008F04B7">
      <w:pPr>
        <w:autoSpaceDE w:val="0"/>
        <w:autoSpaceDN w:val="0"/>
        <w:adjustRightInd w:val="0"/>
        <w:spacing w:after="0" w:line="276" w:lineRule="auto"/>
        <w:ind w:firstLine="720"/>
        <w:jc w:val="both"/>
        <w:rPr>
          <w:rFonts w:eastAsiaTheme="minorHAnsi" w:cstheme="minorHAnsi"/>
          <w:color w:val="000000"/>
          <w:sz w:val="24"/>
          <w:szCs w:val="24"/>
          <w:lang w:val="ro-RO"/>
        </w:rPr>
      </w:pPr>
    </w:p>
    <w:p w14:paraId="3659BE1B" w14:textId="77777777" w:rsidR="008F04B7" w:rsidRPr="00194A53" w:rsidRDefault="008F04B7" w:rsidP="008F04B7">
      <w:pPr>
        <w:autoSpaceDE w:val="0"/>
        <w:autoSpaceDN w:val="0"/>
        <w:adjustRightInd w:val="0"/>
        <w:spacing w:after="0"/>
        <w:jc w:val="both"/>
        <w:rPr>
          <w:rFonts w:cstheme="minorHAnsi"/>
          <w:b/>
          <w:bCs/>
          <w:color w:val="000000"/>
          <w:sz w:val="24"/>
          <w:szCs w:val="24"/>
          <w:lang w:val="ro-RO"/>
        </w:rPr>
      </w:pPr>
      <w:r w:rsidRPr="00194A53">
        <w:rPr>
          <w:rFonts w:cstheme="minorHAnsi"/>
          <w:b/>
          <w:bCs/>
          <w:color w:val="000000"/>
          <w:sz w:val="24"/>
          <w:szCs w:val="24"/>
          <w:lang w:val="ro-RO"/>
        </w:rPr>
        <w:t xml:space="preserve">Atenție! </w:t>
      </w:r>
      <w:r w:rsidRPr="00194A53">
        <w:rPr>
          <w:rFonts w:cstheme="minorHAnsi"/>
          <w:color w:val="000000"/>
          <w:sz w:val="24"/>
          <w:szCs w:val="24"/>
          <w:lang w:val="ro-RO"/>
        </w:rPr>
        <w:t xml:space="preserve">Procesul de </w:t>
      </w:r>
      <w:r w:rsidRPr="00194A53">
        <w:rPr>
          <w:rFonts w:cstheme="minorHAnsi"/>
          <w:b/>
          <w:bCs/>
          <w:color w:val="000000"/>
          <w:sz w:val="24"/>
          <w:szCs w:val="24"/>
          <w:lang w:val="ro-RO"/>
        </w:rPr>
        <w:t xml:space="preserve">SELECȚIE </w:t>
      </w:r>
      <w:r w:rsidRPr="00194A53">
        <w:rPr>
          <w:rFonts w:cstheme="minorHAnsi"/>
          <w:color w:val="000000"/>
          <w:sz w:val="24"/>
          <w:szCs w:val="24"/>
          <w:lang w:val="ro-RO"/>
        </w:rPr>
        <w:t xml:space="preserve">și procesul de </w:t>
      </w:r>
      <w:r w:rsidRPr="00194A53">
        <w:rPr>
          <w:rFonts w:cstheme="minorHAnsi"/>
          <w:b/>
          <w:bCs/>
          <w:color w:val="000000"/>
          <w:sz w:val="24"/>
          <w:szCs w:val="24"/>
          <w:lang w:val="ro-RO"/>
        </w:rPr>
        <w:t xml:space="preserve">SOLUȚIONARE A CONTESTAȚIILOR </w:t>
      </w:r>
      <w:r w:rsidRPr="00194A53">
        <w:rPr>
          <w:rFonts w:cstheme="minorHAnsi"/>
          <w:color w:val="000000"/>
          <w:sz w:val="24"/>
          <w:szCs w:val="24"/>
          <w:lang w:val="ro-RO"/>
        </w:rPr>
        <w:t xml:space="preserve">se desfașoară potrivit </w:t>
      </w:r>
      <w:r w:rsidRPr="00194A53">
        <w:rPr>
          <w:rFonts w:cstheme="minorHAnsi"/>
          <w:b/>
          <w:bCs/>
          <w:i/>
          <w:iCs/>
          <w:color w:val="000000"/>
          <w:sz w:val="24"/>
          <w:szCs w:val="24"/>
          <w:lang w:val="ro-RO"/>
        </w:rPr>
        <w:t>„Regulamentului de organizare și funcționare al procesului de selecție și al procesului de verificare a contestațiilor pentru proiectele aferente măsurilor din strategia de dezvoltare locală a GAL Microregiunea DBSV 2014‐2020 (SDL)” și a Procedurii de evaluare-selecție a proiectelor</w:t>
      </w:r>
      <w:r w:rsidRPr="00194A53">
        <w:rPr>
          <w:rFonts w:cstheme="minorHAnsi"/>
          <w:b/>
          <w:bCs/>
          <w:color w:val="000000"/>
          <w:sz w:val="24"/>
          <w:szCs w:val="24"/>
          <w:lang w:val="ro-RO"/>
        </w:rPr>
        <w:t xml:space="preserve">, cu </w:t>
      </w:r>
      <w:r w:rsidRPr="00194A53">
        <w:rPr>
          <w:rFonts w:cstheme="minorHAnsi"/>
          <w:b/>
          <w:bCs/>
          <w:color w:val="000000"/>
          <w:sz w:val="24"/>
          <w:szCs w:val="24"/>
          <w:lang w:val="ro-RO"/>
        </w:rPr>
        <w:lastRenderedPageBreak/>
        <w:t xml:space="preserve">modificările și completările ulterioare, în vigoare la momentul lansării sesiunii, publicate pe site-ul </w:t>
      </w:r>
      <w:hyperlink r:id="rId13" w:history="1">
        <w:r w:rsidRPr="00194A53">
          <w:rPr>
            <w:rFonts w:cstheme="minorHAnsi"/>
            <w:b/>
            <w:bCs/>
            <w:color w:val="0000FF"/>
            <w:sz w:val="24"/>
            <w:szCs w:val="24"/>
            <w:u w:val="single"/>
            <w:lang w:val="ro-RO"/>
          </w:rPr>
          <w:t>www.galdbsv.ro</w:t>
        </w:r>
      </w:hyperlink>
      <w:r w:rsidRPr="00194A53">
        <w:rPr>
          <w:rFonts w:cstheme="minorHAnsi"/>
          <w:b/>
          <w:bCs/>
          <w:color w:val="000000"/>
          <w:sz w:val="24"/>
          <w:szCs w:val="24"/>
          <w:lang w:val="ro-RO"/>
        </w:rPr>
        <w:t xml:space="preserve">. </w:t>
      </w:r>
    </w:p>
    <w:p w14:paraId="56A31095" w14:textId="77777777" w:rsidR="008F04B7" w:rsidRPr="00883353" w:rsidRDefault="008F04B7" w:rsidP="008F04B7">
      <w:pPr>
        <w:autoSpaceDE w:val="0"/>
        <w:autoSpaceDN w:val="0"/>
        <w:adjustRightInd w:val="0"/>
        <w:spacing w:after="0" w:line="276" w:lineRule="auto"/>
        <w:ind w:firstLine="720"/>
        <w:jc w:val="both"/>
        <w:rPr>
          <w:rFonts w:eastAsiaTheme="minorHAnsi" w:cstheme="minorHAnsi"/>
          <w:color w:val="000000"/>
          <w:sz w:val="24"/>
          <w:szCs w:val="24"/>
          <w:lang w:val="ro-RO"/>
        </w:rPr>
      </w:pPr>
    </w:p>
    <w:p w14:paraId="06165E85" w14:textId="77777777" w:rsidR="008F04B7" w:rsidRPr="00194A53" w:rsidRDefault="008F04B7" w:rsidP="008F04B7">
      <w:pPr>
        <w:pBdr>
          <w:top w:val="single" w:sz="4" w:space="1"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jc w:val="both"/>
        <w:rPr>
          <w:rFonts w:cstheme="minorHAnsi"/>
          <w:b/>
          <w:color w:val="000000"/>
          <w:sz w:val="24"/>
          <w:szCs w:val="24"/>
          <w:lang w:val="ro-RO"/>
        </w:rPr>
      </w:pPr>
      <w:r w:rsidRPr="00194A53">
        <w:rPr>
          <w:rFonts w:cstheme="minorHAnsi"/>
          <w:b/>
          <w:color w:val="000000"/>
          <w:sz w:val="24"/>
          <w:szCs w:val="24"/>
          <w:lang w:val="ro-RO"/>
        </w:rPr>
        <w:t>Atenție!</w:t>
      </w:r>
    </w:p>
    <w:p w14:paraId="2334D43B" w14:textId="77777777" w:rsidR="008F04B7" w:rsidRPr="00194A53" w:rsidRDefault="008F04B7" w:rsidP="008F04B7">
      <w:pPr>
        <w:pBdr>
          <w:top w:val="single" w:sz="4" w:space="1"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jc w:val="both"/>
        <w:rPr>
          <w:rFonts w:cstheme="minorHAnsi"/>
          <w:color w:val="000000"/>
          <w:sz w:val="24"/>
          <w:szCs w:val="24"/>
          <w:lang w:val="ro-RO"/>
        </w:rPr>
      </w:pPr>
      <w:r w:rsidRPr="00194A53">
        <w:rPr>
          <w:rFonts w:cstheme="minorHAnsi"/>
          <w:b/>
          <w:color w:val="000000"/>
          <w:sz w:val="24"/>
          <w:szCs w:val="24"/>
          <w:lang w:val="ro-RO"/>
        </w:rPr>
        <w:t>REEVALUAREA CERERILOR DE FINANȚARE ÎN URMA CONTESTAȚIILOR</w:t>
      </w:r>
      <w:r w:rsidRPr="00194A53">
        <w:rPr>
          <w:rFonts w:cstheme="minorHAnsi"/>
          <w:color w:val="000000"/>
          <w:sz w:val="24"/>
          <w:szCs w:val="24"/>
          <w:lang w:val="ro-RO"/>
        </w:rPr>
        <w:t xml:space="preserve"> se realizează în baza documentelor depuse odată cu Cererea de Finanţare. Documentele suplimentare depuse la contestație pot fi luate în considerare numai în situația în care acestea nu fac parte din categoria documentelor care trebuie depuse obligatoriu la Cererea de Finanțare, existau la momentul depunerii Cererii de Finanțare și nu au ca obiect mărirea punctajului.</w:t>
      </w:r>
    </w:p>
    <w:p w14:paraId="3CBEB2F3" w14:textId="77777777" w:rsidR="008F04B7" w:rsidRPr="00194A53" w:rsidRDefault="008F04B7" w:rsidP="008F04B7">
      <w:pPr>
        <w:pBdr>
          <w:top w:val="single" w:sz="4" w:space="1"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jc w:val="both"/>
        <w:rPr>
          <w:rFonts w:cstheme="minorHAnsi"/>
          <w:color w:val="000000"/>
          <w:sz w:val="24"/>
          <w:szCs w:val="24"/>
          <w:lang w:val="ro-RO"/>
        </w:rPr>
      </w:pPr>
      <w:r w:rsidRPr="00194A53">
        <w:rPr>
          <w:rFonts w:cstheme="minorHAnsi"/>
          <w:color w:val="000000"/>
          <w:sz w:val="24"/>
          <w:szCs w:val="24"/>
          <w:lang w:val="ro-RO"/>
        </w:rPr>
        <w:t xml:space="preserve">După publicarea raportului de contestaţii, daca va fi cazul, GAL Microregiunea DBSV va proceda la întocmirea şi aprobarea Raportului de Selecţie Final, în cadrul unei sedinţe a Comitetului de Selecţie. </w:t>
      </w:r>
    </w:p>
    <w:p w14:paraId="7AE3F41B" w14:textId="77777777" w:rsidR="008F04B7" w:rsidRPr="00194A53" w:rsidRDefault="008F04B7" w:rsidP="008F04B7">
      <w:pPr>
        <w:pBdr>
          <w:top w:val="single" w:sz="4" w:space="1"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jc w:val="both"/>
        <w:rPr>
          <w:rFonts w:eastAsiaTheme="minorHAnsi" w:cstheme="minorHAnsi"/>
          <w:b/>
          <w:color w:val="000000"/>
          <w:sz w:val="24"/>
          <w:szCs w:val="24"/>
          <w:lang w:val="ro-RO"/>
        </w:rPr>
      </w:pPr>
      <w:r w:rsidRPr="00194A53">
        <w:rPr>
          <w:rFonts w:cstheme="minorHAnsi"/>
          <w:b/>
          <w:bCs/>
          <w:sz w:val="24"/>
          <w:szCs w:val="24"/>
          <w:lang w:val="ro-RO"/>
        </w:rPr>
        <w:t xml:space="preserve">Atenție! </w:t>
      </w:r>
      <w:r w:rsidRPr="00194A53">
        <w:rPr>
          <w:rFonts w:cstheme="minorHAnsi"/>
          <w:sz w:val="24"/>
          <w:szCs w:val="24"/>
          <w:lang w:val="ro-RO"/>
        </w:rPr>
        <w:t>Solicitanții vor putea retrage şi redepune proiectul o singură dată în cadrul sesiunii de depunere.</w:t>
      </w:r>
    </w:p>
    <w:p w14:paraId="2FD4D30E" w14:textId="77777777" w:rsidR="008F04B7" w:rsidRPr="00883353" w:rsidRDefault="008F04B7" w:rsidP="008F04B7">
      <w:pPr>
        <w:autoSpaceDE w:val="0"/>
        <w:autoSpaceDN w:val="0"/>
        <w:adjustRightInd w:val="0"/>
        <w:spacing w:after="0" w:line="276" w:lineRule="auto"/>
        <w:ind w:firstLine="720"/>
        <w:jc w:val="both"/>
        <w:rPr>
          <w:rFonts w:eastAsiaTheme="minorHAnsi" w:cstheme="minorHAnsi"/>
          <w:color w:val="000000"/>
          <w:sz w:val="24"/>
          <w:szCs w:val="24"/>
          <w:lang w:val="ro-RO"/>
        </w:rPr>
      </w:pPr>
    </w:p>
    <w:p w14:paraId="002659CD" w14:textId="3B2CBED7" w:rsidR="00694DFE" w:rsidRPr="0020584F" w:rsidRDefault="00AD4CB8" w:rsidP="00705C5F">
      <w:pPr>
        <w:pStyle w:val="Titlu1"/>
        <w:spacing w:line="276" w:lineRule="auto"/>
        <w:rPr>
          <w:rFonts w:eastAsiaTheme="minorHAnsi" w:cstheme="minorHAnsi"/>
          <w:lang w:val="ro-RO"/>
        </w:rPr>
      </w:pPr>
      <w:bookmarkStart w:id="24" w:name="_Toc519093156"/>
      <w:r w:rsidRPr="0020584F">
        <w:rPr>
          <w:rFonts w:eastAsiaTheme="minorHAnsi" w:cstheme="minorHAnsi"/>
          <w:lang w:val="ro-RO"/>
        </w:rPr>
        <w:t>8. Valoarea sprijinului nerambursabil</w:t>
      </w:r>
      <w:bookmarkEnd w:id="24"/>
      <w:r w:rsidRPr="0020584F">
        <w:rPr>
          <w:rFonts w:eastAsiaTheme="minorHAnsi" w:cstheme="minorHAnsi"/>
          <w:lang w:val="ro-RO"/>
        </w:rPr>
        <w:t xml:space="preserve"> </w:t>
      </w:r>
    </w:p>
    <w:p w14:paraId="2CC3621E" w14:textId="147EF6FA" w:rsidR="00DF0D1D" w:rsidRPr="0020584F" w:rsidRDefault="00DF0D1D" w:rsidP="00705C5F">
      <w:pPr>
        <w:numPr>
          <w:ilvl w:val="0"/>
          <w:numId w:val="4"/>
        </w:numPr>
        <w:spacing w:after="0" w:line="276" w:lineRule="auto"/>
        <w:jc w:val="both"/>
        <w:rPr>
          <w:rFonts w:cstheme="minorHAnsi"/>
          <w:sz w:val="24"/>
          <w:szCs w:val="24"/>
          <w:lang w:val="ro-RO"/>
        </w:rPr>
      </w:pPr>
      <w:r w:rsidRPr="0020584F">
        <w:rPr>
          <w:rFonts w:cstheme="minorHAnsi"/>
          <w:sz w:val="24"/>
          <w:szCs w:val="24"/>
          <w:lang w:val="ro-RO"/>
        </w:rPr>
        <w:t xml:space="preserve">Rambursarea costurilor eligibile suportate şi plătite efectiv; </w:t>
      </w:r>
    </w:p>
    <w:p w14:paraId="5E97DC8F" w14:textId="77777777" w:rsidR="00DF0D1D" w:rsidRPr="00FF6F34" w:rsidRDefault="00DF0D1D" w:rsidP="00705C5F">
      <w:pPr>
        <w:numPr>
          <w:ilvl w:val="0"/>
          <w:numId w:val="4"/>
        </w:numPr>
        <w:spacing w:after="0" w:line="276" w:lineRule="auto"/>
        <w:jc w:val="both"/>
        <w:rPr>
          <w:rFonts w:cstheme="minorHAnsi"/>
          <w:sz w:val="24"/>
          <w:szCs w:val="24"/>
          <w:lang w:val="ro-RO"/>
        </w:rPr>
      </w:pPr>
      <w:r w:rsidRPr="0020584F">
        <w:rPr>
          <w:rFonts w:cstheme="minorHAnsi"/>
          <w:sz w:val="24"/>
          <w:szCs w:val="24"/>
          <w:lang w:val="ro-RO"/>
        </w:rPr>
        <w:t>Plata în avans, cu condiția constituirii unei garanții bancare sau garanții echivalente corespunzăt</w:t>
      </w:r>
      <w:r w:rsidRPr="00FF6F34">
        <w:rPr>
          <w:rFonts w:cstheme="minorHAnsi"/>
          <w:sz w:val="24"/>
          <w:szCs w:val="24"/>
          <w:lang w:val="ro-RO"/>
        </w:rPr>
        <w:t>oare procentului de 100% din valoarea avansului, în conformitate cu art. 45(4) și art. 63 ale R(UE) nr. 1305/2013.</w:t>
      </w:r>
    </w:p>
    <w:p w14:paraId="13F03CA3" w14:textId="431ADAC6" w:rsidR="00DF0D1D" w:rsidRPr="00FF6F34" w:rsidRDefault="00B119E0" w:rsidP="00705C5F">
      <w:pPr>
        <w:spacing w:after="0" w:line="276" w:lineRule="auto"/>
        <w:jc w:val="both"/>
        <w:rPr>
          <w:rFonts w:cstheme="minorHAnsi"/>
          <w:sz w:val="24"/>
          <w:szCs w:val="24"/>
          <w:lang w:val="ro-RO"/>
        </w:rPr>
      </w:pPr>
      <w:r w:rsidRPr="00FF6F34">
        <w:rPr>
          <w:rFonts w:cstheme="minorHAnsi"/>
          <w:sz w:val="24"/>
          <w:szCs w:val="24"/>
          <w:lang w:val="ro-RO"/>
        </w:rPr>
        <w:t xml:space="preserve">Intensitatatea sprijinului va fi de 100% pentru cheltuielile eligibile din proiect, </w:t>
      </w:r>
      <w:r w:rsidR="00DF0D1D" w:rsidRPr="00FF6F34">
        <w:rPr>
          <w:rFonts w:cstheme="minorHAnsi"/>
          <w:sz w:val="24"/>
          <w:szCs w:val="24"/>
          <w:lang w:val="ro-RO"/>
        </w:rPr>
        <w:t>sub rezerva aplicării art. 61 din Reg. (UE) nr. 1303/2013.</w:t>
      </w:r>
    </w:p>
    <w:p w14:paraId="1A17C3D3" w14:textId="488216A2" w:rsidR="00F10E59" w:rsidRPr="00A2278B" w:rsidRDefault="00F10E59" w:rsidP="00705C5F">
      <w:pPr>
        <w:autoSpaceDE w:val="0"/>
        <w:autoSpaceDN w:val="0"/>
        <w:adjustRightInd w:val="0"/>
        <w:spacing w:after="0" w:line="276" w:lineRule="auto"/>
        <w:jc w:val="both"/>
        <w:rPr>
          <w:rFonts w:cstheme="minorHAnsi"/>
          <w:bCs/>
          <w:iCs/>
          <w:sz w:val="24"/>
          <w:szCs w:val="24"/>
        </w:rPr>
      </w:pPr>
      <w:r w:rsidRPr="00FF6F34">
        <w:rPr>
          <w:rFonts w:cstheme="minorHAnsi"/>
          <w:b/>
          <w:bCs/>
          <w:iCs/>
          <w:sz w:val="24"/>
          <w:szCs w:val="24"/>
        </w:rPr>
        <w:t>Atenție!</w:t>
      </w:r>
      <w:r w:rsidRPr="00FF6F34">
        <w:rPr>
          <w:rFonts w:cstheme="minorHAnsi"/>
          <w:bCs/>
          <w:iCs/>
          <w:sz w:val="24"/>
          <w:szCs w:val="24"/>
        </w:rPr>
        <w:t xml:space="preserve"> Indicatorii de monitorizare prevăzuți în fișa măsurii </w:t>
      </w:r>
      <w:r w:rsidR="00977CF5" w:rsidRPr="00FF6F34">
        <w:rPr>
          <w:rFonts w:cstheme="minorHAnsi"/>
          <w:bCs/>
          <w:iCs/>
          <w:sz w:val="24"/>
          <w:szCs w:val="24"/>
        </w:rPr>
        <w:t>1/1C</w:t>
      </w:r>
      <w:r w:rsidRPr="00FF6F34">
        <w:rPr>
          <w:rFonts w:cstheme="minorHAnsi"/>
          <w:bCs/>
          <w:iCs/>
          <w:sz w:val="24"/>
          <w:szCs w:val="24"/>
        </w:rPr>
        <w:t xml:space="preserve"> prevăd un număr de 5</w:t>
      </w:r>
      <w:r w:rsidR="00194A53">
        <w:rPr>
          <w:rFonts w:cstheme="minorHAnsi"/>
          <w:bCs/>
          <w:iCs/>
          <w:sz w:val="24"/>
          <w:szCs w:val="24"/>
        </w:rPr>
        <w:t>0 participanți</w:t>
      </w:r>
      <w:r w:rsidR="00B119E0" w:rsidRPr="00FF6F34">
        <w:rPr>
          <w:rFonts w:cstheme="minorHAnsi"/>
          <w:bCs/>
          <w:iCs/>
          <w:sz w:val="24"/>
          <w:szCs w:val="24"/>
        </w:rPr>
        <w:t xml:space="preserve"> instruiți cu domiciliul/sediul în </w:t>
      </w:r>
      <w:r w:rsidRPr="00FF6F34">
        <w:rPr>
          <w:rFonts w:cstheme="minorHAnsi"/>
          <w:bCs/>
          <w:iCs/>
          <w:sz w:val="24"/>
          <w:szCs w:val="24"/>
        </w:rPr>
        <w:t>localități</w:t>
      </w:r>
      <w:r w:rsidR="00B119E0" w:rsidRPr="00FF6F34">
        <w:rPr>
          <w:rFonts w:cstheme="minorHAnsi"/>
          <w:bCs/>
          <w:iCs/>
          <w:sz w:val="24"/>
          <w:szCs w:val="24"/>
        </w:rPr>
        <w:t>le</w:t>
      </w:r>
      <w:r w:rsidRPr="0056512E">
        <w:rPr>
          <w:rFonts w:cstheme="minorHAnsi"/>
          <w:bCs/>
          <w:iCs/>
          <w:sz w:val="24"/>
          <w:szCs w:val="24"/>
        </w:rPr>
        <w:t xml:space="preserve"> GAL p</w:t>
      </w:r>
      <w:r w:rsidR="00B119E0" w:rsidRPr="0056512E">
        <w:rPr>
          <w:rFonts w:cstheme="minorHAnsi"/>
          <w:bCs/>
          <w:iCs/>
          <w:sz w:val="24"/>
          <w:szCs w:val="24"/>
        </w:rPr>
        <w:t>rin intermediul măsurii, precum și 25 de beneficiari finali care au participat la modulul de fo</w:t>
      </w:r>
      <w:r w:rsidR="00B119E0" w:rsidRPr="00A2278B">
        <w:rPr>
          <w:rFonts w:cstheme="minorHAnsi"/>
          <w:bCs/>
          <w:iCs/>
          <w:sz w:val="24"/>
          <w:szCs w:val="24"/>
        </w:rPr>
        <w:t>rmare adresat minorității rrome</w:t>
      </w:r>
      <w:r w:rsidRPr="00A2278B">
        <w:rPr>
          <w:rFonts w:cstheme="minorHAnsi"/>
          <w:bCs/>
          <w:iCs/>
          <w:sz w:val="24"/>
          <w:szCs w:val="24"/>
        </w:rPr>
        <w:t>.</w:t>
      </w:r>
    </w:p>
    <w:p w14:paraId="70699EAE" w14:textId="77777777" w:rsidR="006E50F9" w:rsidRPr="00194A53" w:rsidRDefault="006E50F9" w:rsidP="00705C5F">
      <w:pPr>
        <w:autoSpaceDE w:val="0"/>
        <w:autoSpaceDN w:val="0"/>
        <w:adjustRightInd w:val="0"/>
        <w:spacing w:after="0" w:line="276" w:lineRule="auto"/>
        <w:jc w:val="both"/>
        <w:rPr>
          <w:rFonts w:cstheme="minorHAnsi"/>
          <w:b/>
          <w:bCs/>
          <w:sz w:val="24"/>
          <w:szCs w:val="24"/>
        </w:rPr>
      </w:pPr>
    </w:p>
    <w:p w14:paraId="3238652E" w14:textId="05810FED" w:rsidR="00AD4CB8" w:rsidRPr="00194A53" w:rsidRDefault="00AD4CB8" w:rsidP="00705C5F">
      <w:pPr>
        <w:pStyle w:val="Titlu1"/>
        <w:spacing w:line="276" w:lineRule="auto"/>
        <w:jc w:val="both"/>
        <w:rPr>
          <w:rFonts w:eastAsiaTheme="minorHAnsi" w:cstheme="minorHAnsi"/>
          <w:lang w:val="ro-RO"/>
        </w:rPr>
      </w:pPr>
      <w:bookmarkStart w:id="25" w:name="_Toc519093157"/>
      <w:r w:rsidRPr="00194A53">
        <w:rPr>
          <w:rFonts w:eastAsiaTheme="minorHAnsi" w:cstheme="minorHAnsi"/>
          <w:lang w:val="ro-RO"/>
        </w:rPr>
        <w:t xml:space="preserve">9. Completarea, depunerea și verificarea dosarului </w:t>
      </w:r>
      <w:r w:rsidR="00705C5F" w:rsidRPr="00194A53">
        <w:rPr>
          <w:rFonts w:eastAsiaTheme="minorHAnsi" w:cstheme="minorHAnsi"/>
          <w:lang w:val="ro-RO"/>
        </w:rPr>
        <w:t>Cererii de Finanţare</w:t>
      </w:r>
      <w:bookmarkEnd w:id="25"/>
      <w:r w:rsidR="00705C5F" w:rsidRPr="00194A53">
        <w:rPr>
          <w:rFonts w:eastAsiaTheme="minorHAnsi" w:cstheme="minorHAnsi"/>
          <w:lang w:val="ro-RO"/>
        </w:rPr>
        <w:t xml:space="preserve"> </w:t>
      </w:r>
    </w:p>
    <w:p w14:paraId="68CD25A0" w14:textId="77777777" w:rsidR="00171D22" w:rsidRPr="00194A53" w:rsidRDefault="00171D22" w:rsidP="00705C5F">
      <w:pPr>
        <w:spacing w:after="0" w:line="276" w:lineRule="auto"/>
        <w:jc w:val="both"/>
        <w:rPr>
          <w:rFonts w:cstheme="minorHAnsi"/>
          <w:sz w:val="24"/>
          <w:szCs w:val="24"/>
          <w:lang w:val="ro-RO"/>
        </w:rPr>
      </w:pPr>
    </w:p>
    <w:p w14:paraId="6E4FBEE0" w14:textId="778FEBA0" w:rsidR="000713E8" w:rsidRPr="00194A53" w:rsidRDefault="000713E8" w:rsidP="00705C5F">
      <w:pPr>
        <w:spacing w:after="0" w:line="276" w:lineRule="auto"/>
        <w:jc w:val="both"/>
        <w:rPr>
          <w:rFonts w:cstheme="minorHAnsi"/>
          <w:sz w:val="24"/>
          <w:szCs w:val="24"/>
          <w:lang w:val="ro-RO"/>
        </w:rPr>
      </w:pPr>
      <w:r w:rsidRPr="00194A53">
        <w:rPr>
          <w:rFonts w:cstheme="minorHAnsi"/>
          <w:sz w:val="24"/>
          <w:szCs w:val="24"/>
          <w:lang w:val="ro-RO"/>
        </w:rPr>
        <w:t xml:space="preserve">Principiul de bază al finanţării nerambursabile este acela al </w:t>
      </w:r>
      <w:r w:rsidRPr="00194A53">
        <w:rPr>
          <w:rFonts w:cstheme="minorHAnsi"/>
          <w:b/>
          <w:bCs/>
          <w:sz w:val="24"/>
          <w:szCs w:val="24"/>
          <w:lang w:val="ro-RO"/>
        </w:rPr>
        <w:t>rambursării cheltuielilor eligibile</w:t>
      </w:r>
      <w:r w:rsidR="008F542D" w:rsidRPr="00194A53">
        <w:rPr>
          <w:rFonts w:cstheme="minorHAnsi"/>
          <w:b/>
          <w:bCs/>
          <w:sz w:val="24"/>
          <w:szCs w:val="24"/>
          <w:lang w:val="ro-RO"/>
        </w:rPr>
        <w:t xml:space="preserve"> </w:t>
      </w:r>
      <w:r w:rsidRPr="00194A53">
        <w:rPr>
          <w:rFonts w:cstheme="minorHAnsi"/>
          <w:sz w:val="24"/>
          <w:szCs w:val="24"/>
          <w:lang w:val="ro-RO"/>
        </w:rPr>
        <w:t>efectuate (suportate și plătite efectiv) în prealabil de către beneficiar.</w:t>
      </w:r>
    </w:p>
    <w:p w14:paraId="388E5301" w14:textId="719CDF86" w:rsidR="00AD4CB8" w:rsidRPr="00194A53" w:rsidRDefault="00AD4CB8" w:rsidP="00705C5F">
      <w:pPr>
        <w:pStyle w:val="Titlu2"/>
        <w:spacing w:line="276" w:lineRule="auto"/>
        <w:rPr>
          <w:rFonts w:eastAsiaTheme="minorHAnsi" w:cstheme="minorHAnsi"/>
          <w:lang w:val="ro-RO"/>
        </w:rPr>
      </w:pPr>
      <w:bookmarkStart w:id="26" w:name="_Toc519093158"/>
      <w:r w:rsidRPr="00194A53">
        <w:rPr>
          <w:rFonts w:eastAsiaTheme="minorHAnsi" w:cstheme="minorHAnsi"/>
          <w:lang w:val="ro-RO"/>
        </w:rPr>
        <w:t>9.1. Completarea</w:t>
      </w:r>
      <w:r w:rsidR="001621FF" w:rsidRPr="00194A53">
        <w:rPr>
          <w:rFonts w:eastAsiaTheme="minorHAnsi" w:cstheme="minorHAnsi"/>
          <w:lang w:val="ro-RO"/>
        </w:rPr>
        <w:t xml:space="preserve"> </w:t>
      </w:r>
      <w:r w:rsidRPr="00194A53">
        <w:rPr>
          <w:rFonts w:eastAsiaTheme="minorHAnsi" w:cstheme="minorHAnsi"/>
          <w:lang w:val="ro-RO"/>
        </w:rPr>
        <w:t xml:space="preserve">dosarului </w:t>
      </w:r>
      <w:r w:rsidR="00705C5F" w:rsidRPr="00194A53">
        <w:rPr>
          <w:rFonts w:eastAsiaTheme="minorHAnsi" w:cstheme="minorHAnsi"/>
          <w:lang w:val="ro-RO"/>
        </w:rPr>
        <w:t>Cererii</w:t>
      </w:r>
      <w:r w:rsidRPr="00194A53">
        <w:rPr>
          <w:rFonts w:eastAsiaTheme="minorHAnsi" w:cstheme="minorHAnsi"/>
          <w:lang w:val="ro-RO"/>
        </w:rPr>
        <w:t xml:space="preserve"> de finanțare</w:t>
      </w:r>
      <w:bookmarkEnd w:id="26"/>
    </w:p>
    <w:p w14:paraId="4F39FCCC" w14:textId="459723CF" w:rsidR="000713E8" w:rsidRPr="00194A53" w:rsidRDefault="000713E8" w:rsidP="00705C5F">
      <w:pPr>
        <w:spacing w:after="0" w:line="276" w:lineRule="auto"/>
        <w:ind w:firstLine="720"/>
        <w:jc w:val="both"/>
        <w:rPr>
          <w:rFonts w:cstheme="minorHAnsi"/>
          <w:sz w:val="24"/>
          <w:szCs w:val="24"/>
          <w:lang w:val="ro-RO"/>
        </w:rPr>
      </w:pPr>
      <w:r w:rsidRPr="00194A53">
        <w:rPr>
          <w:rFonts w:cstheme="minorHAnsi"/>
          <w:sz w:val="24"/>
          <w:szCs w:val="24"/>
          <w:lang w:val="ro-RO"/>
        </w:rPr>
        <w:t xml:space="preserve">Dosarul </w:t>
      </w:r>
      <w:r w:rsidR="00705C5F" w:rsidRPr="00194A53">
        <w:rPr>
          <w:rFonts w:cstheme="minorHAnsi"/>
          <w:sz w:val="24"/>
          <w:szCs w:val="24"/>
          <w:lang w:val="ro-RO"/>
        </w:rPr>
        <w:t xml:space="preserve">Cererii de Finanţare </w:t>
      </w:r>
      <w:r w:rsidRPr="00194A53">
        <w:rPr>
          <w:rFonts w:cstheme="minorHAnsi"/>
          <w:sz w:val="24"/>
          <w:szCs w:val="24"/>
          <w:lang w:val="ro-RO"/>
        </w:rPr>
        <w:t xml:space="preserve">conţine </w:t>
      </w:r>
      <w:r w:rsidR="00F105EE" w:rsidRPr="00194A53">
        <w:rPr>
          <w:rFonts w:cstheme="minorHAnsi"/>
          <w:sz w:val="24"/>
          <w:szCs w:val="24"/>
          <w:lang w:val="ro-RO"/>
        </w:rPr>
        <w:t xml:space="preserve">Cererea de Finanţare </w:t>
      </w:r>
      <w:r w:rsidRPr="00194A53">
        <w:rPr>
          <w:rFonts w:cstheme="minorHAnsi"/>
          <w:sz w:val="24"/>
          <w:szCs w:val="24"/>
          <w:lang w:val="ro-RO"/>
        </w:rPr>
        <w:t>însoţită de anexele tehnice şi</w:t>
      </w:r>
      <w:r w:rsidR="004E02AE" w:rsidRPr="00194A53">
        <w:rPr>
          <w:rFonts w:cstheme="minorHAnsi"/>
          <w:sz w:val="24"/>
          <w:szCs w:val="24"/>
          <w:lang w:val="ro-RO"/>
        </w:rPr>
        <w:t xml:space="preserve"> </w:t>
      </w:r>
      <w:r w:rsidRPr="00194A53">
        <w:rPr>
          <w:rFonts w:cstheme="minorHAnsi"/>
          <w:sz w:val="24"/>
          <w:szCs w:val="24"/>
          <w:lang w:val="ro-RO"/>
        </w:rPr>
        <w:t xml:space="preserve">administrative, conform listei </w:t>
      </w:r>
      <w:r w:rsidR="004E02AE" w:rsidRPr="00194A53">
        <w:rPr>
          <w:rFonts w:cstheme="minorHAnsi"/>
          <w:sz w:val="24"/>
          <w:szCs w:val="24"/>
          <w:lang w:val="ro-RO"/>
        </w:rPr>
        <w:t xml:space="preserve">detaliate în prezentul </w:t>
      </w:r>
      <w:r w:rsidRPr="00194A53">
        <w:rPr>
          <w:rFonts w:cstheme="minorHAnsi"/>
          <w:sz w:val="24"/>
          <w:szCs w:val="24"/>
          <w:lang w:val="ro-RO"/>
        </w:rPr>
        <w:t>Ghid, legate într</w:t>
      </w:r>
      <w:r w:rsidR="004E02AE" w:rsidRPr="00194A53">
        <w:rPr>
          <w:rFonts w:cstheme="minorHAnsi"/>
          <w:sz w:val="24"/>
          <w:szCs w:val="24"/>
          <w:lang w:val="ro-RO"/>
        </w:rPr>
        <w:t>-</w:t>
      </w:r>
      <w:r w:rsidRPr="00194A53">
        <w:rPr>
          <w:rFonts w:cstheme="minorHAnsi"/>
          <w:sz w:val="24"/>
          <w:szCs w:val="24"/>
          <w:lang w:val="ro-RO"/>
        </w:rPr>
        <w:t>un</w:t>
      </w:r>
      <w:r w:rsidR="004E02AE" w:rsidRPr="00194A53">
        <w:rPr>
          <w:rFonts w:cstheme="minorHAnsi"/>
          <w:sz w:val="24"/>
          <w:szCs w:val="24"/>
          <w:lang w:val="ro-RO"/>
        </w:rPr>
        <w:t xml:space="preserve"> </w:t>
      </w:r>
      <w:r w:rsidRPr="00194A53">
        <w:rPr>
          <w:rFonts w:cstheme="minorHAnsi"/>
          <w:sz w:val="24"/>
          <w:szCs w:val="24"/>
          <w:lang w:val="ro-RO"/>
        </w:rPr>
        <w:t>singur dosar, astfel încât să nu permită</w:t>
      </w:r>
      <w:r w:rsidR="004E02AE" w:rsidRPr="00194A53">
        <w:rPr>
          <w:rFonts w:cstheme="minorHAnsi"/>
          <w:sz w:val="24"/>
          <w:szCs w:val="24"/>
          <w:lang w:val="ro-RO"/>
        </w:rPr>
        <w:t xml:space="preserve"> </w:t>
      </w:r>
      <w:r w:rsidR="00A576B2" w:rsidRPr="00194A53">
        <w:rPr>
          <w:rFonts w:cstheme="minorHAnsi"/>
          <w:sz w:val="24"/>
          <w:szCs w:val="24"/>
          <w:lang w:val="ro-RO"/>
        </w:rPr>
        <w:t>detaşarea şi/s</w:t>
      </w:r>
      <w:r w:rsidRPr="00194A53">
        <w:rPr>
          <w:rFonts w:cstheme="minorHAnsi"/>
          <w:sz w:val="24"/>
          <w:szCs w:val="24"/>
          <w:lang w:val="ro-RO"/>
        </w:rPr>
        <w:t>au înlocuirea acestora.</w:t>
      </w:r>
    </w:p>
    <w:p w14:paraId="4A7DC324" w14:textId="552651F2" w:rsidR="00694DFE" w:rsidRPr="00BB4EA5" w:rsidRDefault="000713E8" w:rsidP="00705C5F">
      <w:pPr>
        <w:spacing w:after="0" w:line="276" w:lineRule="auto"/>
        <w:jc w:val="both"/>
        <w:rPr>
          <w:rFonts w:cstheme="minorHAnsi"/>
          <w:sz w:val="24"/>
          <w:szCs w:val="24"/>
          <w:lang w:val="ro-RO"/>
        </w:rPr>
      </w:pPr>
      <w:r w:rsidRPr="00194A53">
        <w:rPr>
          <w:rFonts w:cstheme="minorHAnsi"/>
          <w:sz w:val="24"/>
          <w:szCs w:val="24"/>
          <w:lang w:val="ro-RO"/>
        </w:rPr>
        <w:t xml:space="preserve">Formularul standard al </w:t>
      </w:r>
      <w:r w:rsidR="00705C5F" w:rsidRPr="00194A53">
        <w:rPr>
          <w:rFonts w:cstheme="minorHAnsi"/>
          <w:sz w:val="24"/>
          <w:szCs w:val="24"/>
          <w:lang w:val="ro-RO"/>
        </w:rPr>
        <w:t xml:space="preserve">Cererii de Finanţare </w:t>
      </w:r>
      <w:r w:rsidRPr="00194A53">
        <w:rPr>
          <w:rFonts w:cstheme="minorHAnsi"/>
          <w:sz w:val="24"/>
          <w:szCs w:val="24"/>
          <w:lang w:val="ro-RO"/>
        </w:rPr>
        <w:t>este</w:t>
      </w:r>
      <w:r w:rsidR="004E02AE" w:rsidRPr="00194A53">
        <w:rPr>
          <w:rFonts w:cstheme="minorHAnsi"/>
          <w:sz w:val="24"/>
          <w:szCs w:val="24"/>
          <w:lang w:val="ro-RO"/>
        </w:rPr>
        <w:t xml:space="preserve"> </w:t>
      </w:r>
      <w:r w:rsidRPr="00194A53">
        <w:rPr>
          <w:rFonts w:cstheme="minorHAnsi"/>
          <w:sz w:val="24"/>
          <w:szCs w:val="24"/>
          <w:lang w:val="ro-RO"/>
        </w:rPr>
        <w:t>prezentat în Anexa 1 la prezentul Ghid şi este</w:t>
      </w:r>
      <w:r w:rsidR="00F105EE" w:rsidRPr="00194A53">
        <w:rPr>
          <w:rFonts w:cstheme="minorHAnsi"/>
          <w:sz w:val="24"/>
          <w:szCs w:val="24"/>
          <w:lang w:val="ro-RO"/>
        </w:rPr>
        <w:t xml:space="preserve"> </w:t>
      </w:r>
      <w:r w:rsidRPr="00194A53">
        <w:rPr>
          <w:rFonts w:cstheme="minorHAnsi"/>
          <w:sz w:val="24"/>
          <w:szCs w:val="24"/>
          <w:lang w:val="ro-RO"/>
        </w:rPr>
        <w:t>disponibil în format electronic, la adresa</w:t>
      </w:r>
      <w:r w:rsidR="004E02AE" w:rsidRPr="00194A53">
        <w:rPr>
          <w:rFonts w:cstheme="minorHAnsi"/>
          <w:sz w:val="24"/>
          <w:szCs w:val="24"/>
          <w:lang w:val="ro-RO"/>
        </w:rPr>
        <w:t xml:space="preserve"> </w:t>
      </w:r>
      <w:hyperlink r:id="rId14" w:history="1">
        <w:r w:rsidR="004E02AE" w:rsidRPr="00BB4EA5">
          <w:rPr>
            <w:rStyle w:val="Hyperlink"/>
            <w:rFonts w:cstheme="minorHAnsi"/>
            <w:sz w:val="24"/>
            <w:szCs w:val="24"/>
            <w:lang w:val="ro-RO"/>
          </w:rPr>
          <w:t>www.galdbsv.ro</w:t>
        </w:r>
      </w:hyperlink>
      <w:r w:rsidR="004E02AE" w:rsidRPr="00883353">
        <w:rPr>
          <w:rFonts w:cstheme="minorHAnsi"/>
          <w:sz w:val="24"/>
          <w:szCs w:val="24"/>
          <w:lang w:val="ro-RO"/>
        </w:rPr>
        <w:t xml:space="preserve">. </w:t>
      </w:r>
    </w:p>
    <w:p w14:paraId="1DBC576F" w14:textId="5DAA17D2" w:rsidR="00881377" w:rsidRPr="0020584F" w:rsidRDefault="00881377" w:rsidP="00705C5F">
      <w:pPr>
        <w:spacing w:after="0" w:line="276" w:lineRule="auto"/>
        <w:jc w:val="both"/>
        <w:rPr>
          <w:rFonts w:cstheme="minorHAnsi"/>
          <w:bCs/>
          <w:iCs/>
          <w:sz w:val="24"/>
          <w:szCs w:val="24"/>
          <w:lang w:val="ro-RO"/>
        </w:rPr>
      </w:pPr>
      <w:r w:rsidRPr="00BB4EA5">
        <w:rPr>
          <w:rFonts w:cstheme="minorHAnsi"/>
          <w:b/>
          <w:bCs/>
          <w:iCs/>
          <w:sz w:val="24"/>
          <w:szCs w:val="24"/>
          <w:lang w:val="ro-RO"/>
        </w:rPr>
        <w:t>Atenţie!</w:t>
      </w:r>
      <w:r w:rsidRPr="00BB4EA5">
        <w:rPr>
          <w:rFonts w:cstheme="minorHAnsi"/>
          <w:bCs/>
          <w:iCs/>
          <w:sz w:val="24"/>
          <w:szCs w:val="24"/>
          <w:lang w:val="ro-RO"/>
        </w:rPr>
        <w:t xml:space="preserve"> </w:t>
      </w:r>
      <w:r w:rsidR="00F105EE" w:rsidRPr="00201615">
        <w:rPr>
          <w:rFonts w:cstheme="minorHAnsi"/>
          <w:bCs/>
          <w:iCs/>
          <w:sz w:val="24"/>
          <w:szCs w:val="24"/>
          <w:lang w:val="ro-RO"/>
        </w:rPr>
        <w:t xml:space="preserve">Cererea de Finanţare </w:t>
      </w:r>
      <w:r w:rsidRPr="00201615">
        <w:rPr>
          <w:rFonts w:cstheme="minorHAnsi"/>
          <w:bCs/>
          <w:iCs/>
          <w:sz w:val="24"/>
          <w:szCs w:val="24"/>
          <w:lang w:val="ro-RO"/>
        </w:rPr>
        <w:t xml:space="preserve">trebuie însoţită de anexele prevăzute în modelul standard. Anexele </w:t>
      </w:r>
      <w:r w:rsidR="00705C5F" w:rsidRPr="0020584F">
        <w:rPr>
          <w:rFonts w:cstheme="minorHAnsi"/>
          <w:bCs/>
          <w:iCs/>
          <w:sz w:val="24"/>
          <w:szCs w:val="24"/>
          <w:lang w:val="ro-RO"/>
        </w:rPr>
        <w:t xml:space="preserve">Cererii de Finanţare </w:t>
      </w:r>
      <w:r w:rsidRPr="0020584F">
        <w:rPr>
          <w:rFonts w:cstheme="minorHAnsi"/>
          <w:bCs/>
          <w:iCs/>
          <w:sz w:val="24"/>
          <w:szCs w:val="24"/>
          <w:lang w:val="ro-RO"/>
        </w:rPr>
        <w:t>fac parte integrantă din aceasta.</w:t>
      </w:r>
    </w:p>
    <w:p w14:paraId="7B675AF1" w14:textId="47EC9EC8" w:rsidR="00881377" w:rsidRPr="00FF6F34" w:rsidRDefault="00881377" w:rsidP="00705C5F">
      <w:pPr>
        <w:spacing w:after="0" w:line="276" w:lineRule="auto"/>
        <w:jc w:val="both"/>
        <w:rPr>
          <w:rFonts w:cstheme="minorHAnsi"/>
          <w:b/>
          <w:bCs/>
          <w:iCs/>
          <w:sz w:val="24"/>
          <w:szCs w:val="24"/>
          <w:lang w:val="ro-RO"/>
        </w:rPr>
      </w:pPr>
      <w:r w:rsidRPr="0020584F">
        <w:rPr>
          <w:rFonts w:cstheme="minorHAnsi"/>
          <w:b/>
          <w:bCs/>
          <w:iCs/>
          <w:sz w:val="24"/>
          <w:szCs w:val="24"/>
          <w:lang w:val="ro-RO"/>
        </w:rPr>
        <w:lastRenderedPageBreak/>
        <w:t xml:space="preserve">Atenţie! </w:t>
      </w:r>
      <w:r w:rsidRPr="0020584F">
        <w:rPr>
          <w:rFonts w:cstheme="minorHAnsi"/>
          <w:iCs/>
          <w:sz w:val="24"/>
          <w:szCs w:val="24"/>
          <w:lang w:val="ro-RO"/>
        </w:rPr>
        <w:t xml:space="preserve">Este necesar să se respecte formatele standard ale anexelor „Indicatori de monitorizare” şi „Factori de risc” care fac parte integrantă din Cererea de Finanțare, precum și conținutul acestora. Se vor completa numai informaţiile solicitate (nu se vor adăuga alte categorii de indicatori şi nici alţi factori de risc în afara celor incluşi în anexele menţionate mai sus ). </w:t>
      </w:r>
      <w:r w:rsidRPr="0020584F">
        <w:rPr>
          <w:rFonts w:cstheme="minorHAnsi"/>
          <w:b/>
          <w:bCs/>
          <w:iCs/>
          <w:sz w:val="24"/>
          <w:szCs w:val="24"/>
          <w:lang w:val="ro-RO"/>
        </w:rPr>
        <w:t xml:space="preserve">Completarea celor două anexe la </w:t>
      </w:r>
      <w:r w:rsidR="00F105EE" w:rsidRPr="00FF6F34">
        <w:rPr>
          <w:rFonts w:cstheme="minorHAnsi"/>
          <w:b/>
          <w:bCs/>
          <w:iCs/>
          <w:sz w:val="24"/>
          <w:szCs w:val="24"/>
          <w:lang w:val="ro-RO"/>
        </w:rPr>
        <w:t xml:space="preserve">Cererea de Finanţare </w:t>
      </w:r>
      <w:r w:rsidRPr="00FF6F34">
        <w:rPr>
          <w:rFonts w:cstheme="minorHAnsi"/>
          <w:b/>
          <w:bCs/>
          <w:iCs/>
          <w:sz w:val="24"/>
          <w:szCs w:val="24"/>
          <w:lang w:val="ro-RO"/>
        </w:rPr>
        <w:t>este obligatorie.</w:t>
      </w:r>
    </w:p>
    <w:p w14:paraId="352455FE" w14:textId="40D8E7C5" w:rsidR="00A50741" w:rsidRPr="00194A53" w:rsidRDefault="00881377" w:rsidP="00705C5F">
      <w:pPr>
        <w:spacing w:after="0" w:line="276" w:lineRule="auto"/>
        <w:jc w:val="both"/>
        <w:rPr>
          <w:rFonts w:cstheme="minorHAnsi"/>
          <w:bCs/>
          <w:iCs/>
          <w:sz w:val="24"/>
          <w:szCs w:val="24"/>
          <w:lang w:val="ro-RO"/>
        </w:rPr>
      </w:pPr>
      <w:r w:rsidRPr="00FF6F34">
        <w:rPr>
          <w:rFonts w:cstheme="minorHAnsi"/>
          <w:bCs/>
          <w:iCs/>
          <w:sz w:val="24"/>
          <w:szCs w:val="24"/>
          <w:lang w:val="ro-RO"/>
        </w:rPr>
        <w:t xml:space="preserve">Completarea </w:t>
      </w:r>
      <w:r w:rsidR="00705C5F" w:rsidRPr="00FF6F34">
        <w:rPr>
          <w:rFonts w:cstheme="minorHAnsi"/>
          <w:bCs/>
          <w:iCs/>
          <w:sz w:val="24"/>
          <w:szCs w:val="24"/>
          <w:lang w:val="ro-RO"/>
        </w:rPr>
        <w:t>Cererii</w:t>
      </w:r>
      <w:r w:rsidRPr="00FF6F34">
        <w:rPr>
          <w:rFonts w:cstheme="minorHAnsi"/>
          <w:bCs/>
          <w:iCs/>
          <w:sz w:val="24"/>
          <w:szCs w:val="24"/>
          <w:lang w:val="ro-RO"/>
        </w:rPr>
        <w:t xml:space="preserve"> de Finanţare, inclusiv a anexelor acesteia, se va face conform modelului standard. Modificarea modelului standard (eliminarea, renumerotarea secţiunilor, anexarea</w:t>
      </w:r>
      <w:r w:rsidR="00F105EE" w:rsidRPr="00FF6F34">
        <w:rPr>
          <w:rFonts w:cstheme="minorHAnsi"/>
          <w:bCs/>
          <w:iCs/>
          <w:sz w:val="24"/>
          <w:szCs w:val="24"/>
          <w:lang w:val="ro-RO"/>
        </w:rPr>
        <w:t xml:space="preserve"> </w:t>
      </w:r>
      <w:r w:rsidRPr="00A2278B">
        <w:rPr>
          <w:rFonts w:cstheme="minorHAnsi"/>
          <w:bCs/>
          <w:iCs/>
          <w:sz w:val="24"/>
          <w:szCs w:val="24"/>
          <w:lang w:val="ro-RO"/>
        </w:rPr>
        <w:t xml:space="preserve">documentelor suport în altă ordine decât cea specificată etc.) poate conduce la respingerea Dosarului </w:t>
      </w:r>
      <w:r w:rsidR="00705C5F" w:rsidRPr="00194A53">
        <w:rPr>
          <w:rFonts w:cstheme="minorHAnsi"/>
          <w:bCs/>
          <w:iCs/>
          <w:sz w:val="24"/>
          <w:szCs w:val="24"/>
          <w:lang w:val="ro-RO"/>
        </w:rPr>
        <w:t xml:space="preserve">Cererii de Finanţare </w:t>
      </w:r>
      <w:r w:rsidRPr="00194A53">
        <w:rPr>
          <w:rFonts w:cstheme="minorHAnsi"/>
          <w:bCs/>
          <w:iCs/>
          <w:sz w:val="24"/>
          <w:szCs w:val="24"/>
          <w:lang w:val="ro-RO"/>
        </w:rPr>
        <w:t xml:space="preserve">pe motiv de neconformitate </w:t>
      </w:r>
      <w:r w:rsidR="00F105EE" w:rsidRPr="00194A53">
        <w:rPr>
          <w:rFonts w:cstheme="minorHAnsi"/>
          <w:bCs/>
          <w:iCs/>
          <w:sz w:val="24"/>
          <w:szCs w:val="24"/>
          <w:lang w:val="ro-RO"/>
        </w:rPr>
        <w:t>administrativă.</w:t>
      </w:r>
    </w:p>
    <w:p w14:paraId="3B4E78DD" w14:textId="47F9A123" w:rsidR="00881377" w:rsidRPr="00194A53" w:rsidRDefault="00F105EE" w:rsidP="00705C5F">
      <w:pPr>
        <w:spacing w:after="0" w:line="276" w:lineRule="auto"/>
        <w:ind w:firstLine="720"/>
        <w:jc w:val="both"/>
        <w:rPr>
          <w:rFonts w:cstheme="minorHAnsi"/>
          <w:sz w:val="24"/>
          <w:szCs w:val="24"/>
          <w:lang w:val="ro-RO"/>
        </w:rPr>
      </w:pPr>
      <w:r w:rsidRPr="00194A53">
        <w:rPr>
          <w:rFonts w:cstheme="minorHAnsi"/>
          <w:sz w:val="24"/>
          <w:szCs w:val="24"/>
          <w:lang w:val="ro-RO"/>
        </w:rPr>
        <w:t xml:space="preserve">Cererea de Finanţare </w:t>
      </w:r>
      <w:r w:rsidR="00881377" w:rsidRPr="00194A53">
        <w:rPr>
          <w:rFonts w:cstheme="minorHAnsi"/>
          <w:sz w:val="24"/>
          <w:szCs w:val="24"/>
          <w:lang w:val="ro-RO"/>
        </w:rPr>
        <w:t>trebuie redactată pe calculator, în limba română. Nu sunt acceptate Cereri de Finanţare completate de mână.</w:t>
      </w:r>
      <w:r w:rsidR="00B62ECA" w:rsidRPr="00194A53">
        <w:rPr>
          <w:rFonts w:cstheme="minorHAnsi"/>
          <w:sz w:val="24"/>
          <w:szCs w:val="24"/>
          <w:lang w:val="ro-RO"/>
        </w:rPr>
        <w:t xml:space="preserve"> </w:t>
      </w:r>
      <w:r w:rsidRPr="00194A53">
        <w:rPr>
          <w:rFonts w:cstheme="minorHAnsi"/>
          <w:sz w:val="24"/>
          <w:szCs w:val="24"/>
          <w:lang w:val="ro-RO"/>
        </w:rPr>
        <w:t xml:space="preserve">Cererea de Finanţare </w:t>
      </w:r>
      <w:r w:rsidR="00881377" w:rsidRPr="00194A53">
        <w:rPr>
          <w:rFonts w:cstheme="minorHAnsi"/>
          <w:sz w:val="24"/>
          <w:szCs w:val="24"/>
          <w:lang w:val="ro-RO"/>
        </w:rPr>
        <w:t>trebuie completată într‐un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14:paraId="361C9FA2" w14:textId="2B02D77A" w:rsidR="008D2B32" w:rsidRPr="00194A53" w:rsidRDefault="008D2B32" w:rsidP="00705C5F">
      <w:pPr>
        <w:autoSpaceDE w:val="0"/>
        <w:autoSpaceDN w:val="0"/>
        <w:adjustRightInd w:val="0"/>
        <w:spacing w:after="0" w:line="276" w:lineRule="auto"/>
        <w:ind w:firstLine="720"/>
        <w:jc w:val="both"/>
        <w:rPr>
          <w:rFonts w:cstheme="minorHAnsi"/>
          <w:b/>
          <w:bCs/>
          <w:i/>
          <w:iCs/>
          <w:sz w:val="24"/>
          <w:szCs w:val="24"/>
        </w:rPr>
      </w:pPr>
      <w:r w:rsidRPr="00194A53">
        <w:rPr>
          <w:rFonts w:cstheme="minorHAnsi"/>
          <w:b/>
          <w:bCs/>
          <w:i/>
          <w:iCs/>
          <w:sz w:val="24"/>
          <w:szCs w:val="24"/>
        </w:rPr>
        <w:t xml:space="preserve">Documentele necesare întocmirii </w:t>
      </w:r>
      <w:r w:rsidR="00705C5F" w:rsidRPr="00194A53">
        <w:rPr>
          <w:rFonts w:cstheme="minorHAnsi"/>
          <w:b/>
          <w:bCs/>
          <w:i/>
          <w:iCs/>
          <w:sz w:val="24"/>
          <w:szCs w:val="24"/>
        </w:rPr>
        <w:t>Cererii</w:t>
      </w:r>
      <w:r w:rsidRPr="00194A53">
        <w:rPr>
          <w:rFonts w:cstheme="minorHAnsi"/>
          <w:b/>
          <w:bCs/>
          <w:i/>
          <w:iCs/>
          <w:sz w:val="24"/>
          <w:szCs w:val="24"/>
        </w:rPr>
        <w:t xml:space="preserve"> de Finanţare</w:t>
      </w:r>
    </w:p>
    <w:p w14:paraId="0324CCC4" w14:textId="5BB77BD1" w:rsidR="008D2B32" w:rsidRPr="00194A53" w:rsidRDefault="008D2B32" w:rsidP="00705C5F">
      <w:pPr>
        <w:autoSpaceDE w:val="0"/>
        <w:autoSpaceDN w:val="0"/>
        <w:adjustRightInd w:val="0"/>
        <w:spacing w:after="0" w:line="276" w:lineRule="auto"/>
        <w:jc w:val="both"/>
        <w:rPr>
          <w:rFonts w:cstheme="minorHAnsi"/>
          <w:sz w:val="24"/>
          <w:szCs w:val="24"/>
        </w:rPr>
      </w:pPr>
      <w:r w:rsidRPr="00194A53">
        <w:rPr>
          <w:rFonts w:cstheme="minorHAnsi"/>
          <w:sz w:val="24"/>
          <w:szCs w:val="24"/>
        </w:rPr>
        <w:t xml:space="preserve">Documentele obligatorii care trebuie ataşate </w:t>
      </w:r>
      <w:r w:rsidR="00705C5F" w:rsidRPr="00194A53">
        <w:rPr>
          <w:rFonts w:cstheme="minorHAnsi"/>
          <w:sz w:val="24"/>
          <w:szCs w:val="24"/>
        </w:rPr>
        <w:t xml:space="preserve">Cererii de Finanţare </w:t>
      </w:r>
      <w:r w:rsidRPr="00194A53">
        <w:rPr>
          <w:rFonts w:cstheme="minorHAnsi"/>
          <w:sz w:val="24"/>
          <w:szCs w:val="24"/>
        </w:rPr>
        <w:t>pentru întocmirea proiectului sunt:</w:t>
      </w:r>
    </w:p>
    <w:p w14:paraId="12A047C0" w14:textId="145D891A" w:rsidR="00B62ECA" w:rsidRPr="00194A53" w:rsidRDefault="00B62ECA" w:rsidP="00705C5F">
      <w:pPr>
        <w:autoSpaceDE w:val="0"/>
        <w:autoSpaceDN w:val="0"/>
        <w:adjustRightInd w:val="0"/>
        <w:spacing w:after="0" w:line="276" w:lineRule="auto"/>
        <w:jc w:val="both"/>
        <w:rPr>
          <w:rFonts w:cstheme="minorHAnsi"/>
          <w:sz w:val="24"/>
          <w:szCs w:val="24"/>
        </w:rPr>
      </w:pPr>
      <w:r w:rsidRPr="00194A53">
        <w:rPr>
          <w:rFonts w:cstheme="minorHAnsi"/>
          <w:sz w:val="24"/>
          <w:szCs w:val="24"/>
        </w:rPr>
        <w:t>- Certificatul constatator emis de către Oficiul Național al Registrului Comerțului</w:t>
      </w:r>
      <w:r w:rsidR="00B93851" w:rsidRPr="00194A53">
        <w:rPr>
          <w:rFonts w:cstheme="minorHAnsi"/>
          <w:sz w:val="24"/>
          <w:szCs w:val="24"/>
        </w:rPr>
        <w:t>/</w:t>
      </w:r>
      <w:r w:rsidRPr="00194A53">
        <w:rPr>
          <w:rFonts w:cstheme="minorHAnsi"/>
          <w:sz w:val="24"/>
          <w:szCs w:val="24"/>
        </w:rPr>
        <w:t xml:space="preserve"> Extras din Registrul asociaţiilor şi fundaţiilor aflat la grefa judecătoriei în a cărei</w:t>
      </w:r>
      <w:r w:rsidRPr="00194A53">
        <w:rPr>
          <w:rFonts w:cstheme="minorHAnsi"/>
        </w:rPr>
        <w:t xml:space="preserve"> </w:t>
      </w:r>
      <w:r w:rsidRPr="00194A53">
        <w:rPr>
          <w:rFonts w:cstheme="minorHAnsi"/>
          <w:sz w:val="24"/>
          <w:szCs w:val="24"/>
        </w:rPr>
        <w:t>circumscripţie teritorială îşi are sediul;</w:t>
      </w:r>
    </w:p>
    <w:p w14:paraId="19E20A55" w14:textId="79541D12" w:rsidR="00B62ECA" w:rsidRPr="00194A53" w:rsidRDefault="00B62ECA" w:rsidP="00705C5F">
      <w:pPr>
        <w:autoSpaceDE w:val="0"/>
        <w:autoSpaceDN w:val="0"/>
        <w:adjustRightInd w:val="0"/>
        <w:spacing w:after="0" w:line="276" w:lineRule="auto"/>
        <w:jc w:val="both"/>
        <w:rPr>
          <w:rFonts w:cstheme="minorHAnsi"/>
          <w:sz w:val="24"/>
          <w:szCs w:val="24"/>
        </w:rPr>
      </w:pPr>
      <w:r w:rsidRPr="00194A53">
        <w:rPr>
          <w:rFonts w:cstheme="minorHAnsi"/>
          <w:sz w:val="24"/>
          <w:szCs w:val="24"/>
        </w:rPr>
        <w:t xml:space="preserve">- Documentele statutare inclusiv actele adiţionale şi hotărârile judecătoreşti de </w:t>
      </w:r>
      <w:r w:rsidR="00B93851" w:rsidRPr="00194A53">
        <w:rPr>
          <w:rFonts w:cstheme="minorHAnsi"/>
          <w:sz w:val="24"/>
          <w:szCs w:val="24"/>
        </w:rPr>
        <w:t>modificare, dacă este cazul./</w:t>
      </w:r>
      <w:r w:rsidRPr="00194A53">
        <w:rPr>
          <w:rFonts w:cstheme="minorHAnsi"/>
          <w:sz w:val="24"/>
          <w:szCs w:val="24"/>
        </w:rPr>
        <w:t xml:space="preserve"> Hotărâr</w:t>
      </w:r>
      <w:r w:rsidR="00B93851" w:rsidRPr="00194A53">
        <w:rPr>
          <w:rFonts w:cstheme="minorHAnsi"/>
          <w:sz w:val="24"/>
          <w:szCs w:val="24"/>
        </w:rPr>
        <w:t>ea judecătorească de înfiinţare/</w:t>
      </w:r>
      <w:r w:rsidRPr="00194A53">
        <w:rPr>
          <w:rFonts w:cstheme="minorHAnsi"/>
          <w:sz w:val="24"/>
          <w:szCs w:val="24"/>
        </w:rPr>
        <w:t>Documente relevante privind înfiinţarea instituţiei.</w:t>
      </w:r>
    </w:p>
    <w:p w14:paraId="64025516" w14:textId="6E25497B" w:rsidR="00B62ECA" w:rsidRPr="00194A53" w:rsidRDefault="00B62ECA" w:rsidP="00705C5F">
      <w:pPr>
        <w:autoSpaceDE w:val="0"/>
        <w:autoSpaceDN w:val="0"/>
        <w:adjustRightInd w:val="0"/>
        <w:spacing w:after="0" w:line="276" w:lineRule="auto"/>
        <w:jc w:val="both"/>
        <w:rPr>
          <w:rFonts w:cstheme="minorHAnsi"/>
          <w:sz w:val="24"/>
          <w:szCs w:val="24"/>
        </w:rPr>
      </w:pPr>
      <w:r w:rsidRPr="00194A53">
        <w:rPr>
          <w:rFonts w:cstheme="minorHAnsi"/>
          <w:sz w:val="24"/>
          <w:szCs w:val="24"/>
        </w:rPr>
        <w:t xml:space="preserve">- Certificatul constatator emis de către Oficiul Național al Registrului Comerțului care trebuie să cuprindă codul CAEN 8559 autorizat, în conformitate cu </w:t>
      </w:r>
      <w:r w:rsidR="00B93851" w:rsidRPr="00194A53">
        <w:rPr>
          <w:rFonts w:cstheme="minorHAnsi"/>
          <w:sz w:val="24"/>
          <w:szCs w:val="24"/>
        </w:rPr>
        <w:t>prevederile Legii 359/2004./</w:t>
      </w:r>
      <w:r w:rsidRPr="00194A53">
        <w:rPr>
          <w:rFonts w:cstheme="minorHAnsi"/>
          <w:sz w:val="24"/>
          <w:szCs w:val="24"/>
        </w:rPr>
        <w:t xml:space="preserve"> Documente din care sa reiasa faptul ca obiectul de activitate cuprinde activitati specifice domeniului de formare profesională</w:t>
      </w:r>
    </w:p>
    <w:p w14:paraId="673BC97C" w14:textId="77777777" w:rsidR="00F52FCC" w:rsidRPr="00194A53" w:rsidRDefault="00F52FCC" w:rsidP="00705C5F">
      <w:pPr>
        <w:spacing w:after="0" w:line="276" w:lineRule="auto"/>
        <w:jc w:val="both"/>
        <w:rPr>
          <w:rFonts w:cstheme="minorHAnsi"/>
          <w:bCs/>
          <w:iCs/>
          <w:sz w:val="24"/>
          <w:szCs w:val="24"/>
          <w:lang w:val="ro-RO"/>
        </w:rPr>
      </w:pPr>
      <w:r w:rsidRPr="00194A53">
        <w:rPr>
          <w:rFonts w:cstheme="minorHAnsi"/>
          <w:bCs/>
          <w:iCs/>
          <w:sz w:val="24"/>
          <w:szCs w:val="24"/>
          <w:lang w:val="ro-RO"/>
        </w:rPr>
        <w:t>-Lista personalului calificat, propriu sau cooptat pentru derularea activităților.</w:t>
      </w:r>
    </w:p>
    <w:p w14:paraId="494091C1" w14:textId="77777777" w:rsidR="00F52FCC" w:rsidRPr="00194A53" w:rsidRDefault="00F52FCC" w:rsidP="00705C5F">
      <w:pPr>
        <w:spacing w:after="0" w:line="276" w:lineRule="auto"/>
        <w:ind w:firstLine="567"/>
        <w:jc w:val="both"/>
        <w:rPr>
          <w:rFonts w:cstheme="minorHAnsi"/>
          <w:bCs/>
          <w:iCs/>
          <w:sz w:val="24"/>
          <w:szCs w:val="24"/>
          <w:lang w:val="ro-RO"/>
        </w:rPr>
      </w:pPr>
      <w:r w:rsidRPr="00194A53">
        <w:rPr>
          <w:rFonts w:cstheme="minorHAnsi"/>
          <w:bCs/>
          <w:iCs/>
          <w:sz w:val="24"/>
          <w:szCs w:val="24"/>
          <w:lang w:val="ro-RO"/>
        </w:rPr>
        <w:t xml:space="preserve"> Se vor depune pentru fiecare expert următoarele documente justificative:</w:t>
      </w:r>
    </w:p>
    <w:p w14:paraId="4D2487A2" w14:textId="77777777" w:rsidR="00F52FCC" w:rsidRPr="00194A53" w:rsidRDefault="00F52FCC" w:rsidP="00705C5F">
      <w:pPr>
        <w:pStyle w:val="Listparagraf"/>
        <w:numPr>
          <w:ilvl w:val="0"/>
          <w:numId w:val="21"/>
        </w:numPr>
        <w:spacing w:after="0" w:line="276" w:lineRule="auto"/>
        <w:jc w:val="both"/>
        <w:rPr>
          <w:rFonts w:cstheme="minorHAnsi"/>
          <w:bCs/>
          <w:iCs/>
          <w:sz w:val="24"/>
          <w:szCs w:val="24"/>
          <w:lang w:val="ro-RO"/>
        </w:rPr>
      </w:pPr>
      <w:r w:rsidRPr="00194A53">
        <w:rPr>
          <w:rFonts w:cstheme="minorHAnsi"/>
          <w:bCs/>
          <w:iCs/>
          <w:sz w:val="24"/>
          <w:szCs w:val="24"/>
          <w:lang w:val="ro-RO"/>
        </w:rPr>
        <w:t>CV care prezintă semnătura, data și numele în clar;</w:t>
      </w:r>
    </w:p>
    <w:p w14:paraId="0D74289F" w14:textId="77777777" w:rsidR="00F52FCC" w:rsidRPr="00194A53" w:rsidRDefault="00F52FCC" w:rsidP="00705C5F">
      <w:pPr>
        <w:pStyle w:val="Listparagraf"/>
        <w:numPr>
          <w:ilvl w:val="0"/>
          <w:numId w:val="21"/>
        </w:numPr>
        <w:spacing w:after="0" w:line="276" w:lineRule="auto"/>
        <w:jc w:val="both"/>
        <w:rPr>
          <w:rFonts w:cstheme="minorHAnsi"/>
          <w:bCs/>
          <w:iCs/>
          <w:sz w:val="24"/>
          <w:szCs w:val="24"/>
          <w:lang w:val="ro-RO"/>
        </w:rPr>
      </w:pPr>
      <w:r w:rsidRPr="00194A53">
        <w:rPr>
          <w:rFonts w:cstheme="minorHAnsi"/>
          <w:bCs/>
          <w:iCs/>
          <w:sz w:val="24"/>
          <w:szCs w:val="24"/>
          <w:lang w:val="ro-RO"/>
        </w:rPr>
        <w:t>Diploma de studii sau documente care sa ateste calificarea/ specializarea in domeniile de formare pentru care se organizeaza cursurile de formare pentru toate categoriile de experti;</w:t>
      </w:r>
    </w:p>
    <w:p w14:paraId="3C471C47" w14:textId="77777777" w:rsidR="00F52FCC" w:rsidRPr="00194A53" w:rsidRDefault="00F52FCC" w:rsidP="00705C5F">
      <w:pPr>
        <w:pStyle w:val="Listparagraf"/>
        <w:numPr>
          <w:ilvl w:val="2"/>
          <w:numId w:val="21"/>
        </w:numPr>
        <w:spacing w:after="0" w:line="276" w:lineRule="auto"/>
        <w:ind w:left="1276" w:hanging="283"/>
        <w:jc w:val="both"/>
        <w:rPr>
          <w:rFonts w:cstheme="minorHAnsi"/>
          <w:bCs/>
          <w:iCs/>
          <w:sz w:val="24"/>
          <w:szCs w:val="24"/>
          <w:lang w:val="ro-RO"/>
        </w:rPr>
      </w:pPr>
      <w:r w:rsidRPr="00194A53">
        <w:rPr>
          <w:rFonts w:cstheme="minorHAnsi"/>
          <w:bCs/>
          <w:iCs/>
          <w:sz w:val="24"/>
          <w:szCs w:val="24"/>
          <w:lang w:val="ro-RO"/>
        </w:rPr>
        <w:t>Certificat formator sau adeverință prin care se dovedește că profesează într-o funcție didactică la nivelul învățământului liceal, vocațional, profesional și tehnic sau adeverință prin care se dovedește că este cadru didactic la nivelul învățământului superior – asistent/lector/conferențiar/profesor universitar;</w:t>
      </w:r>
    </w:p>
    <w:p w14:paraId="0F149255" w14:textId="77777777" w:rsidR="00F52FCC" w:rsidRPr="00194A53" w:rsidRDefault="00F52FCC" w:rsidP="00705C5F">
      <w:pPr>
        <w:spacing w:after="0" w:line="276" w:lineRule="auto"/>
        <w:jc w:val="both"/>
        <w:rPr>
          <w:rFonts w:cstheme="minorHAnsi"/>
          <w:bCs/>
          <w:iCs/>
          <w:sz w:val="24"/>
          <w:szCs w:val="24"/>
          <w:lang w:val="ro-RO"/>
        </w:rPr>
      </w:pPr>
      <w:r w:rsidRPr="00194A53">
        <w:rPr>
          <w:rFonts w:cstheme="minorHAnsi"/>
          <w:bCs/>
          <w:iCs/>
          <w:sz w:val="24"/>
          <w:szCs w:val="24"/>
          <w:lang w:val="ro-RO"/>
        </w:rPr>
        <w:lastRenderedPageBreak/>
        <w:t>-</w:t>
      </w:r>
      <w:r w:rsidRPr="00194A53">
        <w:rPr>
          <w:rFonts w:cstheme="minorHAnsi"/>
        </w:rPr>
        <w:t xml:space="preserve"> </w:t>
      </w:r>
      <w:r w:rsidRPr="00194A53">
        <w:rPr>
          <w:rFonts w:cstheme="minorHAnsi"/>
          <w:bCs/>
          <w:iCs/>
          <w:sz w:val="24"/>
          <w:szCs w:val="24"/>
          <w:lang w:val="ro-RO"/>
        </w:rPr>
        <w:t>Programa curs (curricula), cuprinzind obligatoriu teme din domeniului pentru care depune proiectul si calendarul de desfasurare a proiectului;</w:t>
      </w:r>
    </w:p>
    <w:p w14:paraId="2CEBACB5" w14:textId="77777777" w:rsidR="00F52FCC" w:rsidRPr="00194A53" w:rsidRDefault="00F52FCC" w:rsidP="00705C5F">
      <w:pPr>
        <w:spacing w:after="0" w:line="276" w:lineRule="auto"/>
        <w:jc w:val="both"/>
        <w:rPr>
          <w:rFonts w:cstheme="minorHAnsi"/>
          <w:bCs/>
          <w:iCs/>
          <w:sz w:val="24"/>
          <w:szCs w:val="24"/>
          <w:lang w:val="ro-RO"/>
        </w:rPr>
      </w:pPr>
      <w:r w:rsidRPr="00194A53">
        <w:rPr>
          <w:rFonts w:cstheme="minorHAnsi"/>
          <w:bCs/>
          <w:iCs/>
          <w:sz w:val="24"/>
          <w:szCs w:val="24"/>
          <w:lang w:val="ro-RO"/>
        </w:rPr>
        <w:t>- Cel puțin un contract de servicii, care a avut ca obiect activitatea de formare profesională și în care furnizorul a avut calitatea de beneficiar sau a făcut parte dintr-un parteneriat.</w:t>
      </w:r>
    </w:p>
    <w:p w14:paraId="79F0B013" w14:textId="6C9E3AC3" w:rsidR="00F52FCC" w:rsidRPr="00194A53" w:rsidRDefault="00B93851" w:rsidP="00705C5F">
      <w:pPr>
        <w:spacing w:after="0" w:line="276" w:lineRule="auto"/>
        <w:jc w:val="both"/>
        <w:rPr>
          <w:rFonts w:cstheme="minorHAnsi"/>
          <w:bCs/>
          <w:iCs/>
          <w:sz w:val="24"/>
          <w:szCs w:val="24"/>
          <w:lang w:val="ro-RO"/>
        </w:rPr>
      </w:pPr>
      <w:r w:rsidRPr="00194A53">
        <w:rPr>
          <w:rFonts w:cstheme="minorHAnsi"/>
          <w:b/>
          <w:bCs/>
          <w:iCs/>
          <w:sz w:val="24"/>
          <w:szCs w:val="24"/>
          <w:lang w:val="ro-RO"/>
        </w:rPr>
        <w:t xml:space="preserve">- </w:t>
      </w:r>
      <w:r w:rsidR="00F52FCC" w:rsidRPr="00194A53">
        <w:rPr>
          <w:rFonts w:cstheme="minorHAnsi"/>
          <w:bCs/>
          <w:iCs/>
          <w:sz w:val="24"/>
          <w:szCs w:val="24"/>
          <w:lang w:val="ro-RO"/>
        </w:rPr>
        <w:t>un document prin care va prezenta:</w:t>
      </w:r>
    </w:p>
    <w:p w14:paraId="219FC908" w14:textId="536EA79C" w:rsidR="00F52FCC" w:rsidRPr="00194A53" w:rsidRDefault="00F52FCC" w:rsidP="00705C5F">
      <w:pPr>
        <w:pStyle w:val="Listparagraf"/>
        <w:numPr>
          <w:ilvl w:val="2"/>
          <w:numId w:val="24"/>
        </w:numPr>
        <w:spacing w:after="0" w:line="276" w:lineRule="auto"/>
        <w:ind w:left="1276" w:hanging="425"/>
        <w:jc w:val="both"/>
        <w:rPr>
          <w:rFonts w:cstheme="minorHAnsi"/>
          <w:bCs/>
          <w:iCs/>
          <w:sz w:val="24"/>
          <w:szCs w:val="24"/>
          <w:lang w:val="ro-RO"/>
        </w:rPr>
      </w:pPr>
      <w:r w:rsidRPr="00194A53">
        <w:rPr>
          <w:rFonts w:cstheme="minorHAnsi"/>
          <w:bCs/>
          <w:iCs/>
          <w:sz w:val="24"/>
          <w:szCs w:val="24"/>
          <w:lang w:val="ro-RO"/>
        </w:rPr>
        <w:t xml:space="preserve">localitatea/ localitățile unde se va desfășura cursul și va descrie logistica necesara, respectiv asigurarea de săli de curs cu o capacitate suficientă pentru a asigura instruirea corespunzatoare a numărului de cursanți propuși, asigurarea de videoproiector, flipchart etc. </w:t>
      </w:r>
    </w:p>
    <w:p w14:paraId="3CD4F1D3" w14:textId="77777777" w:rsidR="00691F04" w:rsidRPr="00194A53" w:rsidRDefault="00F52FCC" w:rsidP="00705C5F">
      <w:pPr>
        <w:pStyle w:val="Listparagraf"/>
        <w:numPr>
          <w:ilvl w:val="2"/>
          <w:numId w:val="24"/>
        </w:numPr>
        <w:spacing w:after="0" w:line="276" w:lineRule="auto"/>
        <w:ind w:left="1276" w:hanging="425"/>
        <w:jc w:val="both"/>
        <w:rPr>
          <w:rFonts w:cstheme="minorHAnsi"/>
          <w:bCs/>
          <w:iCs/>
          <w:sz w:val="24"/>
          <w:szCs w:val="24"/>
          <w:lang w:val="ro-RO"/>
        </w:rPr>
      </w:pPr>
      <w:r w:rsidRPr="00194A53">
        <w:rPr>
          <w:rFonts w:cstheme="minorHAnsi"/>
          <w:bCs/>
          <w:iCs/>
          <w:sz w:val="24"/>
          <w:szCs w:val="24"/>
          <w:lang w:val="ro-RO"/>
        </w:rPr>
        <w:t>consumabile (mapă, pix, marker, bloc notes etc.), numar și caracteristici tehnice;</w:t>
      </w:r>
    </w:p>
    <w:p w14:paraId="57A6B7EC" w14:textId="0AEE40AB" w:rsidR="00F52FCC" w:rsidRPr="00194A53" w:rsidRDefault="00F52FCC" w:rsidP="00705C5F">
      <w:pPr>
        <w:pStyle w:val="Listparagraf"/>
        <w:numPr>
          <w:ilvl w:val="2"/>
          <w:numId w:val="24"/>
        </w:numPr>
        <w:spacing w:after="0" w:line="276" w:lineRule="auto"/>
        <w:ind w:left="1276" w:hanging="425"/>
        <w:jc w:val="both"/>
        <w:rPr>
          <w:rFonts w:cstheme="minorHAnsi"/>
          <w:bCs/>
          <w:iCs/>
          <w:sz w:val="24"/>
          <w:szCs w:val="24"/>
          <w:lang w:val="ro-RO"/>
        </w:rPr>
      </w:pPr>
      <w:r w:rsidRPr="00194A53">
        <w:rPr>
          <w:rFonts w:cstheme="minorHAnsi"/>
          <w:bCs/>
          <w:iCs/>
          <w:sz w:val="24"/>
          <w:szCs w:val="24"/>
          <w:lang w:val="ro-RO"/>
        </w:rPr>
        <w:t>materiale didactice (suportul de curs în concordanță cu curricula, multiplicarea acestuia) materiale de informare și publicitate (afișe, pliante, roll up, banner etc.), numar și caracteristici tehnice în concordanta cu cerintele AFIR publicate pe site-ul AFIR.</w:t>
      </w:r>
    </w:p>
    <w:p w14:paraId="31EAC4B5" w14:textId="5B6AD620" w:rsidR="00F52FCC" w:rsidRPr="00194A53" w:rsidRDefault="00F52FCC" w:rsidP="00705C5F">
      <w:pPr>
        <w:pStyle w:val="Listparagraf"/>
        <w:numPr>
          <w:ilvl w:val="2"/>
          <w:numId w:val="24"/>
        </w:numPr>
        <w:spacing w:after="0" w:line="276" w:lineRule="auto"/>
        <w:ind w:left="1276" w:hanging="283"/>
        <w:jc w:val="both"/>
        <w:rPr>
          <w:rFonts w:cstheme="minorHAnsi"/>
          <w:bCs/>
          <w:iCs/>
          <w:sz w:val="24"/>
          <w:szCs w:val="24"/>
          <w:lang w:val="ro-RO"/>
        </w:rPr>
      </w:pPr>
      <w:r w:rsidRPr="00194A53">
        <w:rPr>
          <w:rFonts w:cstheme="minorHAnsi"/>
          <w:bCs/>
          <w:iCs/>
          <w:sz w:val="24"/>
          <w:szCs w:val="24"/>
          <w:lang w:val="ro-RO"/>
        </w:rPr>
        <w:t>asigurarea condițiilor de masa (trei mese pe zi și 2 coffee break)</w:t>
      </w:r>
    </w:p>
    <w:p w14:paraId="23172502" w14:textId="25D4E2BD" w:rsidR="00F52FCC" w:rsidRPr="00194A53" w:rsidRDefault="00F52FCC" w:rsidP="00705C5F">
      <w:pPr>
        <w:spacing w:after="0" w:line="276" w:lineRule="auto"/>
        <w:ind w:firstLine="567"/>
        <w:jc w:val="both"/>
        <w:rPr>
          <w:rFonts w:cstheme="minorHAnsi"/>
          <w:bCs/>
          <w:iCs/>
          <w:sz w:val="24"/>
          <w:szCs w:val="24"/>
          <w:lang w:val="ro-RO"/>
        </w:rPr>
      </w:pPr>
      <w:r w:rsidRPr="00194A53">
        <w:rPr>
          <w:rFonts w:cstheme="minorHAnsi"/>
          <w:bCs/>
          <w:iCs/>
          <w:sz w:val="24"/>
          <w:szCs w:val="24"/>
          <w:lang w:val="ro-RO"/>
        </w:rPr>
        <w:t>În situația în care proiectul este depus în parteneriat și există posibilitatea ca partenerii să asigure o parte din capacitatea tehnică, furnizorul de formare solicitant va preciza acest aspect în documentul depus și va prezenta contribuția fiecărui partener la asigurarea capacității tehnice a proiectului (dețin sala de curs, logistica, spații de cazare și servire a mesei etc.)</w:t>
      </w:r>
      <w:r w:rsidR="00B93851" w:rsidRPr="00194A53">
        <w:rPr>
          <w:rFonts w:cstheme="minorHAnsi"/>
          <w:bCs/>
          <w:iCs/>
          <w:sz w:val="24"/>
          <w:szCs w:val="24"/>
          <w:lang w:val="ro-RO"/>
        </w:rPr>
        <w:t>.</w:t>
      </w:r>
      <w:r w:rsidRPr="00194A53">
        <w:rPr>
          <w:rFonts w:cstheme="minorHAnsi"/>
          <w:sz w:val="24"/>
          <w:szCs w:val="24"/>
          <w:lang w:val="ro-RO"/>
        </w:rPr>
        <w:t xml:space="preserve"> Furnizorul de formare profesională lider/principal, care va depune cererea de finanțare, va atașa și acordul de parteneriat incheiat;</w:t>
      </w:r>
    </w:p>
    <w:p w14:paraId="4E289768" w14:textId="561DD36C" w:rsidR="00F52FCC" w:rsidRPr="00194A53" w:rsidRDefault="00B93851" w:rsidP="00705C5F">
      <w:pPr>
        <w:spacing w:after="0" w:line="276" w:lineRule="auto"/>
        <w:jc w:val="both"/>
        <w:rPr>
          <w:rFonts w:cstheme="minorHAnsi"/>
          <w:bCs/>
          <w:iCs/>
          <w:sz w:val="24"/>
          <w:szCs w:val="24"/>
          <w:lang w:val="ro-RO"/>
        </w:rPr>
      </w:pPr>
      <w:r w:rsidRPr="00194A53">
        <w:rPr>
          <w:rFonts w:cstheme="minorHAnsi"/>
          <w:bCs/>
          <w:iCs/>
          <w:sz w:val="24"/>
          <w:szCs w:val="24"/>
          <w:lang w:val="ro-RO"/>
        </w:rPr>
        <w:t>-</w:t>
      </w:r>
      <w:r w:rsidR="00F52FCC" w:rsidRPr="00194A53">
        <w:rPr>
          <w:rFonts w:cstheme="minorHAnsi"/>
          <w:bCs/>
          <w:iCs/>
          <w:sz w:val="24"/>
          <w:szCs w:val="24"/>
          <w:lang w:val="ro-RO"/>
        </w:rPr>
        <w:t>Declaraț</w:t>
      </w:r>
      <w:r w:rsidR="00194A53">
        <w:rPr>
          <w:rFonts w:cstheme="minorHAnsi"/>
          <w:bCs/>
          <w:iCs/>
          <w:sz w:val="24"/>
          <w:szCs w:val="24"/>
          <w:lang w:val="ro-RO"/>
        </w:rPr>
        <w:t>ie pe propria raspundere a</w:t>
      </w:r>
      <w:r w:rsidRPr="00194A53">
        <w:rPr>
          <w:rFonts w:cstheme="minorHAnsi"/>
          <w:bCs/>
          <w:iCs/>
          <w:sz w:val="24"/>
          <w:szCs w:val="24"/>
          <w:lang w:val="ro-RO"/>
        </w:rPr>
        <w:t xml:space="preserve"> Solicitantul şi-a îndeplinit obligaţiile de plată a impozitelor, taxelor şi contribuţiilor de asigurări sociale către bugetul de stat</w:t>
      </w:r>
    </w:p>
    <w:p w14:paraId="29471EB7" w14:textId="522B4708" w:rsidR="00F52FCC" w:rsidRPr="00194A53" w:rsidRDefault="00B93851" w:rsidP="00705C5F">
      <w:pPr>
        <w:spacing w:after="0" w:line="276" w:lineRule="auto"/>
        <w:jc w:val="both"/>
        <w:rPr>
          <w:rFonts w:cstheme="minorHAnsi"/>
          <w:bCs/>
          <w:iCs/>
          <w:sz w:val="24"/>
          <w:szCs w:val="24"/>
          <w:lang w:val="ro-RO"/>
        </w:rPr>
      </w:pPr>
      <w:r w:rsidRPr="00194A53">
        <w:rPr>
          <w:rFonts w:cstheme="minorHAnsi"/>
          <w:bCs/>
          <w:iCs/>
          <w:sz w:val="24"/>
          <w:szCs w:val="24"/>
          <w:lang w:val="ro-RO"/>
        </w:rPr>
        <w:t>-</w:t>
      </w:r>
      <w:r w:rsidR="00F52FCC" w:rsidRPr="00194A53">
        <w:rPr>
          <w:rFonts w:cstheme="minorHAnsi"/>
          <w:bCs/>
          <w:iCs/>
          <w:sz w:val="24"/>
          <w:szCs w:val="24"/>
          <w:lang w:val="ro-RO"/>
        </w:rPr>
        <w:t>Declaraț</w:t>
      </w:r>
      <w:r w:rsidRPr="00194A53">
        <w:rPr>
          <w:rFonts w:cstheme="minorHAnsi"/>
          <w:bCs/>
          <w:iCs/>
          <w:sz w:val="24"/>
          <w:szCs w:val="24"/>
          <w:lang w:val="ro-RO"/>
        </w:rPr>
        <w:t>ie pe proprie răspundere din care sa reiasă că Proiectul se adresează formării profesionale a minorității rrome din teritoriul GAL.</w:t>
      </w:r>
    </w:p>
    <w:p w14:paraId="2ECAC31D" w14:textId="1A4DC812" w:rsidR="005B792D" w:rsidRPr="00194A53" w:rsidRDefault="005B792D" w:rsidP="00705C5F">
      <w:pPr>
        <w:autoSpaceDE w:val="0"/>
        <w:autoSpaceDN w:val="0"/>
        <w:adjustRightInd w:val="0"/>
        <w:spacing w:after="0" w:line="276" w:lineRule="auto"/>
        <w:ind w:firstLine="720"/>
        <w:jc w:val="both"/>
        <w:rPr>
          <w:rFonts w:cstheme="minorHAnsi"/>
          <w:sz w:val="24"/>
          <w:szCs w:val="24"/>
          <w:lang w:val="ro-RO"/>
        </w:rPr>
      </w:pPr>
      <w:r w:rsidRPr="00194A53">
        <w:rPr>
          <w:rFonts w:cstheme="minorHAnsi"/>
          <w:sz w:val="24"/>
          <w:szCs w:val="24"/>
          <w:lang w:val="ro-RO"/>
        </w:rPr>
        <w:t>Beneficiarul poate opta pentru obţinerea unui avans prin bifarea căsuţei corespunzătoare în</w:t>
      </w:r>
    </w:p>
    <w:p w14:paraId="6A5DB4A1" w14:textId="5FAF443F" w:rsidR="005B792D" w:rsidRPr="00194A53" w:rsidRDefault="00B62ECA" w:rsidP="00705C5F">
      <w:pPr>
        <w:autoSpaceDE w:val="0"/>
        <w:autoSpaceDN w:val="0"/>
        <w:adjustRightInd w:val="0"/>
        <w:spacing w:after="0" w:line="276" w:lineRule="auto"/>
        <w:jc w:val="both"/>
        <w:rPr>
          <w:rFonts w:cstheme="minorHAnsi"/>
          <w:sz w:val="24"/>
          <w:szCs w:val="24"/>
          <w:lang w:val="ro-RO"/>
        </w:rPr>
      </w:pPr>
      <w:r w:rsidRPr="00194A53">
        <w:rPr>
          <w:rFonts w:cstheme="minorHAnsi"/>
          <w:sz w:val="24"/>
          <w:szCs w:val="24"/>
          <w:lang w:val="ro-RO"/>
        </w:rPr>
        <w:t>Cererea de finanţare. B</w:t>
      </w:r>
      <w:r w:rsidR="005B792D" w:rsidRPr="00194A53">
        <w:rPr>
          <w:rFonts w:cstheme="minorHAnsi"/>
          <w:sz w:val="24"/>
          <w:szCs w:val="24"/>
          <w:lang w:val="ro-RO"/>
        </w:rPr>
        <w:t xml:space="preserve">eneficiarul care nu a solicitat avans la data depunerii </w:t>
      </w:r>
      <w:r w:rsidR="00705C5F" w:rsidRPr="00194A53">
        <w:rPr>
          <w:rFonts w:cstheme="minorHAnsi"/>
          <w:sz w:val="24"/>
          <w:szCs w:val="24"/>
          <w:lang w:val="ro-RO"/>
        </w:rPr>
        <w:t>Cererii</w:t>
      </w:r>
      <w:r w:rsidR="005B792D" w:rsidRPr="00194A53">
        <w:rPr>
          <w:rFonts w:cstheme="minorHAnsi"/>
          <w:sz w:val="24"/>
          <w:szCs w:val="24"/>
          <w:lang w:val="ro-RO"/>
        </w:rPr>
        <w:t xml:space="preserve"> de Finanţare, are posibilitatea de a solicita obţinerea avansului ulterior semnării Contractului de Finanţare cu condiţia să nu </w:t>
      </w:r>
      <w:r w:rsidR="00317BE1" w:rsidRPr="00194A53">
        <w:rPr>
          <w:rFonts w:cstheme="minorHAnsi"/>
          <w:sz w:val="24"/>
          <w:szCs w:val="24"/>
          <w:lang w:val="ro-RO"/>
        </w:rPr>
        <w:t>depă</w:t>
      </w:r>
      <w:r w:rsidR="005B792D" w:rsidRPr="00194A53">
        <w:rPr>
          <w:rFonts w:cstheme="minorHAnsi"/>
          <w:sz w:val="24"/>
          <w:szCs w:val="24"/>
          <w:lang w:val="ro-RO"/>
        </w:rPr>
        <w:t xml:space="preserve">şească data depunerii primului dosar al </w:t>
      </w:r>
      <w:r w:rsidR="00705C5F" w:rsidRPr="00194A53">
        <w:rPr>
          <w:rFonts w:cstheme="minorHAnsi"/>
          <w:sz w:val="24"/>
          <w:szCs w:val="24"/>
          <w:lang w:val="ro-RO"/>
        </w:rPr>
        <w:t>Cererii</w:t>
      </w:r>
      <w:r w:rsidR="005B792D" w:rsidRPr="00194A53">
        <w:rPr>
          <w:rFonts w:cstheme="minorHAnsi"/>
          <w:sz w:val="24"/>
          <w:szCs w:val="24"/>
          <w:lang w:val="ro-RO"/>
        </w:rPr>
        <w:t xml:space="preserve"> de plată la Autoritatea Contractantă și atunci când are avizul favorabil a unei achiziții publice din partea AFIR. Avansul se recuperează la ultima tranşă de plată.</w:t>
      </w:r>
    </w:p>
    <w:p w14:paraId="5D4FE2F5" w14:textId="06806F8B" w:rsidR="00691F04" w:rsidRPr="00883353" w:rsidRDefault="00691F04" w:rsidP="00705C5F">
      <w:pPr>
        <w:spacing w:after="0" w:line="276" w:lineRule="auto"/>
        <w:ind w:firstLine="720"/>
        <w:jc w:val="both"/>
        <w:rPr>
          <w:rFonts w:cstheme="minorHAnsi"/>
          <w:sz w:val="24"/>
          <w:szCs w:val="24"/>
          <w:lang w:val="ro-RO"/>
        </w:rPr>
      </w:pPr>
      <w:r w:rsidRPr="00194A53">
        <w:rPr>
          <w:rFonts w:cstheme="minorHAnsi"/>
          <w:sz w:val="24"/>
          <w:szCs w:val="24"/>
          <w:lang w:val="ro-RO"/>
        </w:rPr>
        <w:t xml:space="preserve">Formularul standard al </w:t>
      </w:r>
      <w:r w:rsidR="00705C5F" w:rsidRPr="00194A53">
        <w:rPr>
          <w:rFonts w:cstheme="minorHAnsi"/>
          <w:sz w:val="24"/>
          <w:szCs w:val="24"/>
          <w:lang w:val="ro-RO"/>
        </w:rPr>
        <w:t xml:space="preserve">Cererii de Finanţare </w:t>
      </w:r>
      <w:r w:rsidRPr="00194A53">
        <w:rPr>
          <w:rFonts w:cstheme="minorHAnsi"/>
          <w:sz w:val="24"/>
          <w:szCs w:val="24"/>
          <w:lang w:val="ro-RO"/>
        </w:rPr>
        <w:t xml:space="preserve">este prezentat în Anexa 1 la prezentul Ghid şi sunt disponibile în format electronic, la adresa </w:t>
      </w:r>
      <w:hyperlink r:id="rId15" w:history="1">
        <w:r w:rsidRPr="00BB4EA5">
          <w:rPr>
            <w:rStyle w:val="Hyperlink"/>
            <w:rFonts w:cstheme="minorHAnsi"/>
            <w:sz w:val="24"/>
            <w:szCs w:val="24"/>
            <w:lang w:val="ro-RO"/>
          </w:rPr>
          <w:t>www.galdbsv.ro</w:t>
        </w:r>
      </w:hyperlink>
      <w:r w:rsidRPr="00883353">
        <w:rPr>
          <w:rFonts w:cstheme="minorHAnsi"/>
          <w:sz w:val="24"/>
          <w:szCs w:val="24"/>
          <w:lang w:val="ro-RO"/>
        </w:rPr>
        <w:t xml:space="preserve">, secţiunea dedicată M1/1C </w:t>
      </w:r>
      <w:r w:rsidRPr="0011528C">
        <w:rPr>
          <w:rFonts w:cstheme="minorHAnsi"/>
          <w:sz w:val="24"/>
          <w:szCs w:val="24"/>
          <w:lang w:val="ro-RO"/>
        </w:rPr>
        <w:t>„</w:t>
      </w:r>
      <w:r w:rsidRPr="0011528C">
        <w:rPr>
          <w:rFonts w:cstheme="minorHAnsi"/>
          <w:bCs/>
          <w:sz w:val="24"/>
          <w:szCs w:val="24"/>
        </w:rPr>
        <w:t>Incluziune socială prin transfer de cunoștințe și organizarea de târguri pentru promovare a produselor locale și tradiționale</w:t>
      </w:r>
      <w:r w:rsidRPr="0011528C">
        <w:rPr>
          <w:rFonts w:cstheme="minorHAnsi"/>
          <w:sz w:val="24"/>
          <w:szCs w:val="24"/>
          <w:lang w:val="ro-RO"/>
        </w:rPr>
        <w:t>”.</w:t>
      </w:r>
      <w:r w:rsidRPr="00883353">
        <w:rPr>
          <w:rFonts w:cstheme="minorHAnsi"/>
          <w:sz w:val="24"/>
          <w:szCs w:val="24"/>
          <w:lang w:val="ro-RO"/>
        </w:rPr>
        <w:t xml:space="preserve"> </w:t>
      </w:r>
    </w:p>
    <w:p w14:paraId="340CA789" w14:textId="019AF466" w:rsidR="00691F04" w:rsidRPr="0020584F" w:rsidRDefault="00691F04" w:rsidP="00705C5F">
      <w:pPr>
        <w:pStyle w:val="Default"/>
        <w:spacing w:line="276" w:lineRule="auto"/>
        <w:jc w:val="both"/>
        <w:rPr>
          <w:rFonts w:asciiTheme="minorHAnsi" w:hAnsiTheme="minorHAnsi" w:cstheme="minorHAnsi"/>
          <w:lang w:val="ro-RO"/>
        </w:rPr>
      </w:pPr>
      <w:r w:rsidRPr="00BB4EA5">
        <w:rPr>
          <w:rFonts w:asciiTheme="minorHAnsi" w:hAnsiTheme="minorHAnsi" w:cstheme="minorHAnsi"/>
          <w:lang w:val="ro-RO"/>
        </w:rPr>
        <w:t xml:space="preserve">În acest sens, se vor furniza numai informaţiile necesare şi relevante, care vor preciza modul în care va fi atins scopul proiectului, avantajele ce vor rezulta din implementarea acestuia şi în ce măsură </w:t>
      </w:r>
      <w:r w:rsidRPr="00BB4EA5">
        <w:rPr>
          <w:rFonts w:asciiTheme="minorHAnsi" w:hAnsiTheme="minorHAnsi" w:cstheme="minorHAnsi"/>
          <w:lang w:val="ro-RO"/>
        </w:rPr>
        <w:lastRenderedPageBreak/>
        <w:t>proiectul contribuie la realizarea obiectivelor măsurii M1/1C „</w:t>
      </w:r>
      <w:r w:rsidR="003B415A" w:rsidRPr="00BB4EA5">
        <w:rPr>
          <w:rFonts w:asciiTheme="minorHAnsi" w:hAnsiTheme="minorHAnsi" w:cstheme="minorHAnsi"/>
          <w:lang w:val="ro-RO"/>
        </w:rPr>
        <w:t>Incluziune socială prin transfer de cunoștințe și organizarea de târguri pentru promovarea produselor locale și tradiționale</w:t>
      </w:r>
      <w:r w:rsidRPr="0020584F">
        <w:rPr>
          <w:rFonts w:asciiTheme="minorHAnsi" w:hAnsiTheme="minorHAnsi" w:cstheme="minorHAnsi"/>
          <w:lang w:val="ro-RO"/>
        </w:rPr>
        <w:t xml:space="preserve">” și obiectivelor SDL, respectiv PNDR 2014-2020. </w:t>
      </w:r>
    </w:p>
    <w:p w14:paraId="39ED0272" w14:textId="3A4B9B7A" w:rsidR="00691F04" w:rsidRPr="00FF6F34" w:rsidRDefault="00691F04" w:rsidP="00705C5F">
      <w:pPr>
        <w:spacing w:after="0" w:line="276" w:lineRule="auto"/>
        <w:jc w:val="both"/>
        <w:rPr>
          <w:rFonts w:cstheme="minorHAnsi"/>
          <w:sz w:val="24"/>
          <w:szCs w:val="24"/>
          <w:lang w:val="ro-RO"/>
        </w:rPr>
      </w:pPr>
      <w:r w:rsidRPr="0020584F">
        <w:rPr>
          <w:rFonts w:cstheme="minorHAnsi"/>
          <w:sz w:val="24"/>
          <w:szCs w:val="24"/>
          <w:lang w:val="ro-RO"/>
        </w:rPr>
        <w:t xml:space="preserve">Documentele justificative necesare la momentul depunerii </w:t>
      </w:r>
      <w:r w:rsidR="00705C5F" w:rsidRPr="0020584F">
        <w:rPr>
          <w:rFonts w:cstheme="minorHAnsi"/>
          <w:sz w:val="24"/>
          <w:szCs w:val="24"/>
          <w:lang w:val="ro-RO"/>
        </w:rPr>
        <w:t xml:space="preserve">Cererii de Finanţare </w:t>
      </w:r>
      <w:r w:rsidRPr="0020584F">
        <w:rPr>
          <w:rFonts w:cstheme="minorHAnsi"/>
          <w:sz w:val="24"/>
          <w:szCs w:val="24"/>
          <w:lang w:val="ro-RO"/>
        </w:rPr>
        <w:t xml:space="preserve">vor fi bifate în căsuţele corespunzătoare documentelor justificative din cadrul Punctului E al </w:t>
      </w:r>
      <w:r w:rsidR="00705C5F" w:rsidRPr="0020584F">
        <w:rPr>
          <w:rFonts w:cstheme="minorHAnsi"/>
          <w:sz w:val="24"/>
          <w:szCs w:val="24"/>
          <w:lang w:val="ro-RO"/>
        </w:rPr>
        <w:t>Cererii</w:t>
      </w:r>
      <w:r w:rsidRPr="0020584F">
        <w:rPr>
          <w:rFonts w:cstheme="minorHAnsi"/>
          <w:sz w:val="24"/>
          <w:szCs w:val="24"/>
          <w:lang w:val="ro-RO"/>
        </w:rPr>
        <w:t xml:space="preserve"> de finanțare, LISTA DOCUMENTELOR ANEXATE PROIECTELOR AFERENTE MĂSURII 1/1C, din coloana DEPUNERE, iar pentru cele obligatoriu a fi depuse după publicarea Raportului de selecţie, vor fi bifate căsuţele corespunzătoare documentelor justificative din coloana CONTRACTARE. </w:t>
      </w:r>
    </w:p>
    <w:p w14:paraId="3240CBA9" w14:textId="77777777" w:rsidR="00691F04" w:rsidRPr="00FF6F34" w:rsidRDefault="00691F04" w:rsidP="00705C5F">
      <w:pPr>
        <w:pStyle w:val="Default"/>
        <w:spacing w:line="276" w:lineRule="auto"/>
        <w:jc w:val="both"/>
        <w:rPr>
          <w:rFonts w:asciiTheme="minorHAnsi" w:hAnsiTheme="minorHAnsi" w:cstheme="minorHAnsi"/>
          <w:lang w:val="ro-RO"/>
        </w:rPr>
      </w:pPr>
      <w:r w:rsidRPr="00FF6F34">
        <w:rPr>
          <w:rFonts w:asciiTheme="minorHAnsi" w:hAnsiTheme="minorHAnsi" w:cstheme="minorHAnsi"/>
          <w:lang w:val="ro-RO"/>
        </w:rPr>
        <w:t xml:space="preserve">Cererea de Finanţare trebuie completată într-un mod clar şi coerent pentru a înlesni procesul de evaluare al acesteia. </w:t>
      </w:r>
    </w:p>
    <w:p w14:paraId="46FF8291" w14:textId="5A842526" w:rsidR="00691F04" w:rsidRPr="007A09A4" w:rsidRDefault="00691F04" w:rsidP="003B415A">
      <w:pPr>
        <w:pStyle w:val="Default"/>
        <w:spacing w:line="276" w:lineRule="auto"/>
        <w:jc w:val="both"/>
        <w:rPr>
          <w:rFonts w:asciiTheme="minorHAnsi" w:hAnsiTheme="minorHAnsi" w:cstheme="minorHAnsi"/>
          <w:lang w:val="ro-RO"/>
        </w:rPr>
      </w:pPr>
      <w:r w:rsidRPr="00FF6F34">
        <w:rPr>
          <w:rFonts w:asciiTheme="minorHAnsi" w:hAnsiTheme="minorHAnsi" w:cstheme="minorHAnsi"/>
          <w:b/>
          <w:lang w:val="ro-RO"/>
        </w:rPr>
        <w:t xml:space="preserve">Dosarul </w:t>
      </w:r>
      <w:r w:rsidR="00705C5F" w:rsidRPr="00FF6F34">
        <w:rPr>
          <w:rFonts w:asciiTheme="minorHAnsi" w:hAnsiTheme="minorHAnsi" w:cstheme="minorHAnsi"/>
          <w:b/>
          <w:lang w:val="ro-RO"/>
        </w:rPr>
        <w:t xml:space="preserve">Cererii de Finanţare </w:t>
      </w:r>
      <w:r w:rsidRPr="00FF6F34">
        <w:rPr>
          <w:rFonts w:asciiTheme="minorHAnsi" w:hAnsiTheme="minorHAnsi" w:cstheme="minorHAnsi"/>
          <w:b/>
          <w:lang w:val="ro-RO"/>
        </w:rPr>
        <w:t>conţine Cererea de Finanţare completată şi documentele justificative anexate (conform Listei Documentelor ‐ partea E din Cererea de Finanţare).</w:t>
      </w:r>
      <w:r w:rsidR="003B415A" w:rsidRPr="0056512E">
        <w:rPr>
          <w:rFonts w:asciiTheme="minorHAnsi" w:hAnsiTheme="minorHAnsi" w:cstheme="minorHAnsi"/>
          <w:b/>
          <w:lang w:val="ro-RO"/>
        </w:rPr>
        <w:t xml:space="preserve"> </w:t>
      </w:r>
      <w:r w:rsidR="003B415A" w:rsidRPr="007A09A4">
        <w:rPr>
          <w:rFonts w:asciiTheme="minorHAnsi" w:hAnsiTheme="minorHAnsi" w:cstheme="minorHAnsi"/>
          <w:lang w:val="ro-RO"/>
        </w:rPr>
        <w:t>Dosarul Cerererii de F</w:t>
      </w:r>
      <w:r w:rsidRPr="007A09A4">
        <w:rPr>
          <w:rFonts w:asciiTheme="minorHAnsi" w:hAnsiTheme="minorHAnsi" w:cstheme="minorHAnsi"/>
          <w:lang w:val="ro-RO"/>
        </w:rPr>
        <w:t>inanțare va fi legat, paginat, cu toate paginile numerotate în ordine de la ,,1” la ,,n” în partea dreaptă sus a fiecărui document, unde ,,n” este numărul total al paginilor din dosarul complet, inclusiv documentele anexate, astfel încât să nu permită detașarea și/sau înlocuirea documentelor. Opisul va fi numerotat cu 0. Fiecare pagină va purta semnătura și ștampila solicitantului.</w:t>
      </w:r>
    </w:p>
    <w:p w14:paraId="7B13CF08" w14:textId="3A70F262" w:rsidR="00691F04" w:rsidRPr="0020584F" w:rsidRDefault="00691F04" w:rsidP="00705C5F">
      <w:pPr>
        <w:shd w:val="clear" w:color="auto" w:fill="FFFFFF" w:themeFill="background1"/>
        <w:spacing w:after="0" w:line="276" w:lineRule="auto"/>
        <w:jc w:val="both"/>
        <w:rPr>
          <w:rFonts w:cstheme="minorHAnsi"/>
          <w:sz w:val="24"/>
          <w:szCs w:val="24"/>
          <w:lang w:val="ro-RO"/>
        </w:rPr>
      </w:pPr>
      <w:r w:rsidRPr="00883353">
        <w:rPr>
          <w:rFonts w:cstheme="minorHAnsi"/>
          <w:sz w:val="24"/>
          <w:szCs w:val="24"/>
          <w:lang w:val="ro-RO"/>
        </w:rPr>
        <w:t>Pentru acele documente justificati</w:t>
      </w:r>
      <w:r w:rsidRPr="00BB4EA5">
        <w:rPr>
          <w:rFonts w:cstheme="minorHAnsi"/>
          <w:sz w:val="24"/>
          <w:szCs w:val="24"/>
          <w:lang w:val="ro-RO"/>
        </w:rPr>
        <w:t xml:space="preserve">ve originale care  rămân în posesia solicitantului (de exemplu, act  de proprietate,  act  de  identitate  etc.),  copiile  depuse  în  Dosarul  </w:t>
      </w:r>
      <w:r w:rsidR="00705C5F" w:rsidRPr="00BB4EA5">
        <w:rPr>
          <w:rFonts w:cstheme="minorHAnsi"/>
          <w:sz w:val="24"/>
          <w:szCs w:val="24"/>
          <w:lang w:val="ro-RO"/>
        </w:rPr>
        <w:t>Cererii</w:t>
      </w:r>
      <w:r w:rsidRPr="00BB4EA5">
        <w:rPr>
          <w:rFonts w:cstheme="minorHAnsi"/>
          <w:sz w:val="24"/>
          <w:szCs w:val="24"/>
          <w:lang w:val="ro-RO"/>
        </w:rPr>
        <w:t xml:space="preserve">  de  Finanţare trebuie  să  conţină  menţiunea  „Conform  cu  originalul”  și  vor  fi  verificate  de  expertul  care efectuează verificarea conformităţii </w:t>
      </w:r>
      <w:r w:rsidR="00705C5F" w:rsidRPr="0020584F">
        <w:rPr>
          <w:rFonts w:cstheme="minorHAnsi"/>
          <w:sz w:val="24"/>
          <w:szCs w:val="24"/>
          <w:lang w:val="ro-RO"/>
        </w:rPr>
        <w:t>Cererii</w:t>
      </w:r>
      <w:r w:rsidRPr="0020584F">
        <w:rPr>
          <w:rFonts w:cstheme="minorHAnsi"/>
          <w:sz w:val="24"/>
          <w:szCs w:val="24"/>
          <w:lang w:val="ro-RO"/>
        </w:rPr>
        <w:t xml:space="preserve"> de Finanţare. </w:t>
      </w:r>
    </w:p>
    <w:p w14:paraId="6532FD22" w14:textId="291EB118" w:rsidR="00691F04" w:rsidRPr="0020584F" w:rsidRDefault="00691F04" w:rsidP="00705C5F">
      <w:pPr>
        <w:shd w:val="clear" w:color="auto" w:fill="FFFFFF" w:themeFill="background1"/>
        <w:spacing w:after="0" w:line="276" w:lineRule="auto"/>
        <w:jc w:val="both"/>
        <w:rPr>
          <w:rFonts w:cstheme="minorHAnsi"/>
          <w:sz w:val="24"/>
          <w:szCs w:val="24"/>
          <w:lang w:val="ro-RO"/>
        </w:rPr>
      </w:pPr>
    </w:p>
    <w:p w14:paraId="3DF376F7" w14:textId="197CA5A3" w:rsidR="00691F04" w:rsidRPr="00883353" w:rsidRDefault="003B415A" w:rsidP="00705C5F">
      <w:pPr>
        <w:shd w:val="clear" w:color="auto" w:fill="FFFFFF" w:themeFill="background1"/>
        <w:spacing w:after="0" w:line="276" w:lineRule="auto"/>
        <w:jc w:val="both"/>
        <w:rPr>
          <w:rFonts w:cstheme="minorHAnsi"/>
          <w:sz w:val="24"/>
          <w:szCs w:val="24"/>
          <w:lang w:val="ro-RO"/>
        </w:rPr>
      </w:pPr>
      <w:r w:rsidRPr="00883353">
        <w:rPr>
          <w:rFonts w:cstheme="minorHAnsi"/>
          <w:noProof/>
          <w:sz w:val="24"/>
          <w:szCs w:val="24"/>
          <w:lang w:eastAsia="en-GB"/>
        </w:rPr>
        <mc:AlternateContent>
          <mc:Choice Requires="wps">
            <w:drawing>
              <wp:anchor distT="0" distB="0" distL="114300" distR="114300" simplePos="0" relativeHeight="251712512" behindDoc="0" locked="0" layoutInCell="1" allowOverlap="1" wp14:anchorId="404D11E6" wp14:editId="523E90FD">
                <wp:simplePos x="0" y="0"/>
                <wp:positionH relativeFrom="margin">
                  <wp:posOffset>63500</wp:posOffset>
                </wp:positionH>
                <wp:positionV relativeFrom="paragraph">
                  <wp:posOffset>13335</wp:posOffset>
                </wp:positionV>
                <wp:extent cx="6070600" cy="654050"/>
                <wp:effectExtent l="0" t="0" r="25400" b="12700"/>
                <wp:wrapNone/>
                <wp:docPr id="54" name="Dreptunghi rotunjit 54"/>
                <wp:cNvGraphicFramePr/>
                <a:graphic xmlns:a="http://schemas.openxmlformats.org/drawingml/2006/main">
                  <a:graphicData uri="http://schemas.microsoft.com/office/word/2010/wordprocessingShape">
                    <wps:wsp>
                      <wps:cNvSpPr/>
                      <wps:spPr>
                        <a:xfrm>
                          <a:off x="0" y="0"/>
                          <a:ext cx="6070600" cy="654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20B0F04" w14:textId="57002BA7" w:rsidR="00B43B36" w:rsidRPr="006204A2" w:rsidRDefault="00B43B36" w:rsidP="003B415A">
                            <w:pPr>
                              <w:autoSpaceDE w:val="0"/>
                              <w:autoSpaceDN w:val="0"/>
                              <w:adjustRightInd w:val="0"/>
                              <w:spacing w:after="0"/>
                              <w:jc w:val="both"/>
                              <w:rPr>
                                <w:sz w:val="24"/>
                                <w:szCs w:val="24"/>
                              </w:rPr>
                            </w:pPr>
                            <w:r w:rsidRPr="006204A2">
                              <w:rPr>
                                <w:rFonts w:cs="Calibri-BoldItalic"/>
                                <w:b/>
                                <w:bCs/>
                                <w:iCs/>
                                <w:sz w:val="24"/>
                                <w:szCs w:val="24"/>
                                <w:lang w:val="ro-RO"/>
                              </w:rPr>
                              <w:t xml:space="preserve">Atenţie! </w:t>
                            </w:r>
                            <w:r w:rsidRPr="00B851E8">
                              <w:rPr>
                                <w:rFonts w:cstheme="minorHAnsi"/>
                                <w:sz w:val="24"/>
                                <w:szCs w:val="24"/>
                                <w:lang w:val="ro-RO"/>
                              </w:rPr>
                              <w:t xml:space="preserve">Numai Cererea de finanțare şi documentele justificative completate </w:t>
                            </w:r>
                            <w:r>
                              <w:rPr>
                                <w:rFonts w:cstheme="minorHAnsi"/>
                                <w:sz w:val="24"/>
                                <w:szCs w:val="24"/>
                                <w:lang w:val="ro-RO"/>
                              </w:rPr>
                              <w:t>după modelul standard prezentat</w:t>
                            </w:r>
                            <w:r w:rsidRPr="00B851E8">
                              <w:rPr>
                                <w:rFonts w:cstheme="minorHAnsi"/>
                                <w:sz w:val="24"/>
                                <w:szCs w:val="24"/>
                                <w:lang w:val="ro-RO"/>
                              </w:rPr>
                              <w:t xml:space="preserve"> sunt eligibile pentru finanțare în cadrul măsurii </w:t>
                            </w:r>
                            <w:r>
                              <w:rPr>
                                <w:rFonts w:cstheme="minorHAnsi"/>
                                <w:sz w:val="24"/>
                                <w:szCs w:val="24"/>
                                <w:lang w:val="ro-RO"/>
                              </w:rPr>
                              <w:t>1/1C</w:t>
                            </w:r>
                            <w:r w:rsidRPr="00B851E8">
                              <w:rPr>
                                <w:rFonts w:cstheme="minorHAnsi"/>
                                <w:sz w:val="24"/>
                                <w:szCs w:val="24"/>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D11E6" id="Dreptunghi rotunjit 54" o:spid="_x0000_s1060" style="position:absolute;left:0;text-align:left;margin-left:5pt;margin-top:1.05pt;width:478pt;height:5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720B0F04" w14:textId="57002BA7" w:rsidR="00B43B36" w:rsidRPr="006204A2" w:rsidRDefault="00B43B36" w:rsidP="003B415A">
                      <w:pPr>
                        <w:autoSpaceDE w:val="0"/>
                        <w:autoSpaceDN w:val="0"/>
                        <w:adjustRightInd w:val="0"/>
                        <w:spacing w:after="0"/>
                        <w:jc w:val="both"/>
                        <w:rPr>
                          <w:sz w:val="24"/>
                          <w:szCs w:val="24"/>
                        </w:rPr>
                      </w:pPr>
                      <w:r w:rsidRPr="006204A2">
                        <w:rPr>
                          <w:rFonts w:cs="Calibri-BoldItalic"/>
                          <w:b/>
                          <w:bCs/>
                          <w:iCs/>
                          <w:sz w:val="24"/>
                          <w:szCs w:val="24"/>
                          <w:lang w:val="ro-RO"/>
                        </w:rPr>
                        <w:t xml:space="preserve">Atenţie! </w:t>
                      </w:r>
                      <w:r w:rsidRPr="00B851E8">
                        <w:rPr>
                          <w:rFonts w:cstheme="minorHAnsi"/>
                          <w:sz w:val="24"/>
                          <w:szCs w:val="24"/>
                          <w:lang w:val="ro-RO"/>
                        </w:rPr>
                        <w:t xml:space="preserve">Numai Cererea de finanțare şi documentele justificative completate </w:t>
                      </w:r>
                      <w:r>
                        <w:rPr>
                          <w:rFonts w:cstheme="minorHAnsi"/>
                          <w:sz w:val="24"/>
                          <w:szCs w:val="24"/>
                          <w:lang w:val="ro-RO"/>
                        </w:rPr>
                        <w:t>după modelul standard prezentat</w:t>
                      </w:r>
                      <w:r w:rsidRPr="00B851E8">
                        <w:rPr>
                          <w:rFonts w:cstheme="minorHAnsi"/>
                          <w:sz w:val="24"/>
                          <w:szCs w:val="24"/>
                          <w:lang w:val="ro-RO"/>
                        </w:rPr>
                        <w:t xml:space="preserve"> sunt eligibile pentru finanțare în cadrul măsurii </w:t>
                      </w:r>
                      <w:r>
                        <w:rPr>
                          <w:rFonts w:cstheme="minorHAnsi"/>
                          <w:sz w:val="24"/>
                          <w:szCs w:val="24"/>
                          <w:lang w:val="ro-RO"/>
                        </w:rPr>
                        <w:t>1/1C</w:t>
                      </w:r>
                      <w:r w:rsidRPr="00B851E8">
                        <w:rPr>
                          <w:rFonts w:cstheme="minorHAnsi"/>
                          <w:sz w:val="24"/>
                          <w:szCs w:val="24"/>
                          <w:lang w:val="ro-RO"/>
                        </w:rPr>
                        <w:t>.</w:t>
                      </w:r>
                    </w:p>
                  </w:txbxContent>
                </v:textbox>
                <w10:wrap anchorx="margin"/>
              </v:roundrect>
            </w:pict>
          </mc:Fallback>
        </mc:AlternateContent>
      </w:r>
    </w:p>
    <w:p w14:paraId="72F1468B" w14:textId="43AF09E6" w:rsidR="00691F04" w:rsidRPr="00BB4EA5" w:rsidRDefault="00691F04" w:rsidP="00705C5F">
      <w:pPr>
        <w:shd w:val="clear" w:color="auto" w:fill="FFFFFF" w:themeFill="background1"/>
        <w:spacing w:after="0" w:line="276" w:lineRule="auto"/>
        <w:jc w:val="both"/>
        <w:rPr>
          <w:rFonts w:cstheme="minorHAnsi"/>
          <w:sz w:val="24"/>
          <w:szCs w:val="24"/>
          <w:lang w:val="ro-RO"/>
        </w:rPr>
      </w:pPr>
    </w:p>
    <w:p w14:paraId="7E2F545F" w14:textId="7137DA3A" w:rsidR="00691F04" w:rsidRPr="00BB4EA5" w:rsidRDefault="00691F04" w:rsidP="00705C5F">
      <w:pPr>
        <w:shd w:val="clear" w:color="auto" w:fill="FFFFFF" w:themeFill="background1"/>
        <w:spacing w:after="0" w:line="276" w:lineRule="auto"/>
        <w:jc w:val="both"/>
        <w:rPr>
          <w:rFonts w:cstheme="minorHAnsi"/>
          <w:sz w:val="24"/>
          <w:szCs w:val="24"/>
          <w:lang w:val="ro-RO"/>
        </w:rPr>
      </w:pPr>
    </w:p>
    <w:p w14:paraId="322D69F1" w14:textId="77777777" w:rsidR="00691F04" w:rsidRPr="00BB4EA5" w:rsidRDefault="00691F04" w:rsidP="00705C5F">
      <w:pPr>
        <w:pStyle w:val="Default"/>
        <w:spacing w:line="276" w:lineRule="auto"/>
        <w:jc w:val="both"/>
        <w:rPr>
          <w:rFonts w:asciiTheme="minorHAnsi" w:hAnsiTheme="minorHAnsi" w:cstheme="minorHAnsi"/>
          <w:b/>
          <w:lang w:val="ro-RO"/>
        </w:rPr>
      </w:pPr>
    </w:p>
    <w:p w14:paraId="4713172B" w14:textId="5C11DBA3" w:rsidR="00AD4CB8" w:rsidRPr="0020584F" w:rsidRDefault="00AD4CB8" w:rsidP="00705C5F">
      <w:pPr>
        <w:pStyle w:val="Titlu2"/>
        <w:spacing w:line="276" w:lineRule="auto"/>
        <w:rPr>
          <w:rFonts w:eastAsiaTheme="minorHAnsi" w:cstheme="minorHAnsi"/>
          <w:lang w:val="ro-RO"/>
        </w:rPr>
      </w:pPr>
      <w:bookmarkStart w:id="27" w:name="_Toc519093159"/>
      <w:r w:rsidRPr="0020584F">
        <w:rPr>
          <w:rFonts w:eastAsiaTheme="minorHAnsi" w:cstheme="minorHAnsi"/>
          <w:lang w:val="ro-RO"/>
        </w:rPr>
        <w:t xml:space="preserve">9.2. Depunerea dosarului </w:t>
      </w:r>
      <w:r w:rsidR="00705C5F" w:rsidRPr="0020584F">
        <w:rPr>
          <w:rFonts w:eastAsiaTheme="minorHAnsi" w:cstheme="minorHAnsi"/>
          <w:lang w:val="ro-RO"/>
        </w:rPr>
        <w:t>Cererii</w:t>
      </w:r>
      <w:r w:rsidRPr="0020584F">
        <w:rPr>
          <w:rFonts w:eastAsiaTheme="minorHAnsi" w:cstheme="minorHAnsi"/>
          <w:lang w:val="ro-RO"/>
        </w:rPr>
        <w:t xml:space="preserve"> de finanțare</w:t>
      </w:r>
      <w:bookmarkEnd w:id="27"/>
    </w:p>
    <w:p w14:paraId="50A62274" w14:textId="77777777" w:rsidR="00990A2C" w:rsidRPr="0020584F" w:rsidRDefault="00990A2C" w:rsidP="00705C5F">
      <w:pPr>
        <w:autoSpaceDE w:val="0"/>
        <w:autoSpaceDN w:val="0"/>
        <w:adjustRightInd w:val="0"/>
        <w:spacing w:after="0" w:line="276" w:lineRule="auto"/>
        <w:jc w:val="both"/>
        <w:rPr>
          <w:rFonts w:eastAsiaTheme="minorHAnsi" w:cstheme="minorHAnsi"/>
          <w:b/>
          <w:color w:val="000000"/>
          <w:sz w:val="24"/>
          <w:szCs w:val="24"/>
          <w:lang w:val="ro-RO"/>
        </w:rPr>
      </w:pPr>
    </w:p>
    <w:p w14:paraId="755D7A30" w14:textId="6C84FE63" w:rsidR="00990A2C" w:rsidRPr="00FF6F34" w:rsidRDefault="00990A2C" w:rsidP="00705C5F">
      <w:pPr>
        <w:autoSpaceDE w:val="0"/>
        <w:autoSpaceDN w:val="0"/>
        <w:adjustRightInd w:val="0"/>
        <w:spacing w:after="0" w:line="276" w:lineRule="auto"/>
        <w:jc w:val="both"/>
        <w:rPr>
          <w:rFonts w:eastAsiaTheme="minorHAnsi" w:cstheme="minorHAnsi"/>
          <w:b/>
          <w:color w:val="000000"/>
          <w:sz w:val="24"/>
          <w:szCs w:val="24"/>
          <w:lang w:val="ro-RO"/>
        </w:rPr>
      </w:pPr>
      <w:r w:rsidRPr="0020584F">
        <w:rPr>
          <w:rFonts w:eastAsiaTheme="minorHAnsi" w:cstheme="minorHAnsi"/>
          <w:b/>
          <w:color w:val="000000"/>
          <w:sz w:val="24"/>
          <w:szCs w:val="24"/>
          <w:lang w:val="ro-RO"/>
        </w:rPr>
        <w:t>Proiectele vor fi depuse la sediul Asociației G.A.L. Microregiunea DBSV situat în județul Dâmbovița, oraș Găești, str. Vladimir</w:t>
      </w:r>
      <w:r w:rsidRPr="00FF6F34">
        <w:rPr>
          <w:rFonts w:eastAsiaTheme="minorHAnsi" w:cstheme="minorHAnsi"/>
          <w:b/>
          <w:color w:val="000000"/>
          <w:sz w:val="24"/>
          <w:szCs w:val="24"/>
          <w:lang w:val="ro-RO"/>
        </w:rPr>
        <w:t xml:space="preserve"> Streinu, nr. 44.</w:t>
      </w:r>
    </w:p>
    <w:p w14:paraId="1A428427" w14:textId="70BA9106" w:rsidR="00242FE6" w:rsidRPr="00FF6F34" w:rsidRDefault="00242FE6" w:rsidP="00705C5F">
      <w:pPr>
        <w:autoSpaceDE w:val="0"/>
        <w:autoSpaceDN w:val="0"/>
        <w:adjustRightInd w:val="0"/>
        <w:spacing w:after="0" w:line="276" w:lineRule="auto"/>
        <w:jc w:val="both"/>
        <w:rPr>
          <w:rFonts w:eastAsiaTheme="minorHAnsi" w:cstheme="minorHAnsi"/>
          <w:color w:val="000000"/>
          <w:sz w:val="24"/>
          <w:szCs w:val="24"/>
          <w:lang w:val="ro-RO"/>
        </w:rPr>
      </w:pPr>
      <w:r w:rsidRPr="00FF6F34">
        <w:rPr>
          <w:rFonts w:eastAsiaTheme="minorHAnsi" w:cstheme="minorHAnsi"/>
          <w:color w:val="000000"/>
          <w:sz w:val="24"/>
          <w:szCs w:val="24"/>
          <w:lang w:val="ro-RO"/>
        </w:rPr>
        <w:t>Potențialul beneficiar depune proiectul l</w:t>
      </w:r>
      <w:r w:rsidR="00691F04" w:rsidRPr="00FF6F34">
        <w:rPr>
          <w:rFonts w:eastAsiaTheme="minorHAnsi" w:cstheme="minorHAnsi"/>
          <w:color w:val="000000"/>
          <w:sz w:val="24"/>
          <w:szCs w:val="24"/>
          <w:lang w:val="ro-RO"/>
        </w:rPr>
        <w:t xml:space="preserve">a secretariatul GAL, sub forma </w:t>
      </w:r>
      <w:r w:rsidR="00705C5F" w:rsidRPr="00FF6F34">
        <w:rPr>
          <w:rFonts w:eastAsiaTheme="minorHAnsi" w:cstheme="minorHAnsi"/>
          <w:color w:val="000000"/>
          <w:sz w:val="24"/>
          <w:szCs w:val="24"/>
          <w:lang w:val="ro-RO"/>
        </w:rPr>
        <w:t xml:space="preserve">Cererii de Finanţare </w:t>
      </w:r>
      <w:r w:rsidRPr="00FF6F34">
        <w:rPr>
          <w:rFonts w:eastAsiaTheme="minorHAnsi" w:cstheme="minorHAnsi"/>
          <w:color w:val="000000"/>
          <w:sz w:val="24"/>
          <w:szCs w:val="24"/>
          <w:lang w:val="ro-RO"/>
        </w:rPr>
        <w:t xml:space="preserve">și a documentelor anexă, atașate </w:t>
      </w:r>
      <w:r w:rsidR="00705C5F" w:rsidRPr="00FF6F34">
        <w:rPr>
          <w:rFonts w:eastAsiaTheme="minorHAnsi" w:cstheme="minorHAnsi"/>
          <w:color w:val="000000"/>
          <w:sz w:val="24"/>
          <w:szCs w:val="24"/>
          <w:lang w:val="ro-RO"/>
        </w:rPr>
        <w:t>Cererii</w:t>
      </w:r>
      <w:r w:rsidRPr="00FF6F34">
        <w:rPr>
          <w:rFonts w:eastAsiaTheme="minorHAnsi" w:cstheme="minorHAnsi"/>
          <w:color w:val="000000"/>
          <w:sz w:val="24"/>
          <w:szCs w:val="24"/>
          <w:lang w:val="ro-RO"/>
        </w:rPr>
        <w:t xml:space="preserve"> de finanțare.</w:t>
      </w:r>
    </w:p>
    <w:p w14:paraId="6A5F2A03" w14:textId="03E5F043" w:rsidR="00242FE6" w:rsidRPr="007A09A4" w:rsidRDefault="00F105EE" w:rsidP="00705C5F">
      <w:pPr>
        <w:autoSpaceDE w:val="0"/>
        <w:autoSpaceDN w:val="0"/>
        <w:adjustRightInd w:val="0"/>
        <w:spacing w:after="0" w:line="276" w:lineRule="auto"/>
        <w:jc w:val="both"/>
        <w:rPr>
          <w:rFonts w:eastAsiaTheme="minorHAnsi" w:cstheme="minorHAnsi"/>
          <w:b/>
          <w:color w:val="000000"/>
          <w:sz w:val="24"/>
          <w:szCs w:val="24"/>
          <w:lang w:val="ro-RO"/>
        </w:rPr>
      </w:pPr>
      <w:r w:rsidRPr="00A2278B">
        <w:rPr>
          <w:rFonts w:eastAsiaTheme="minorHAnsi" w:cstheme="minorHAnsi"/>
          <w:b/>
          <w:color w:val="000000"/>
          <w:sz w:val="24"/>
          <w:szCs w:val="24"/>
          <w:lang w:val="ro-RO"/>
        </w:rPr>
        <w:t xml:space="preserve">Cererea de Finanţare </w:t>
      </w:r>
      <w:r w:rsidR="00242FE6" w:rsidRPr="00A2278B">
        <w:rPr>
          <w:rFonts w:eastAsiaTheme="minorHAnsi" w:cstheme="minorHAnsi"/>
          <w:b/>
          <w:color w:val="000000"/>
          <w:sz w:val="24"/>
          <w:szCs w:val="24"/>
          <w:lang w:val="ro-RO"/>
        </w:rPr>
        <w:t xml:space="preserve">se depune în format letric </w:t>
      </w:r>
      <w:r w:rsidR="00242FE6" w:rsidRPr="00204B96">
        <w:rPr>
          <w:rFonts w:eastAsiaTheme="minorHAnsi" w:cstheme="minorHAnsi"/>
          <w:b/>
          <w:color w:val="000000"/>
          <w:sz w:val="24"/>
          <w:szCs w:val="24"/>
          <w:lang w:val="ro-RO"/>
        </w:rPr>
        <w:t xml:space="preserve">în </w:t>
      </w:r>
      <w:r w:rsidR="00B453F1" w:rsidRPr="00204B96">
        <w:rPr>
          <w:rFonts w:eastAsiaTheme="minorHAnsi" w:cstheme="minorHAnsi"/>
          <w:b/>
          <w:color w:val="000000"/>
          <w:sz w:val="24"/>
          <w:szCs w:val="24"/>
          <w:lang w:val="ro-RO"/>
        </w:rPr>
        <w:t>2</w:t>
      </w:r>
      <w:r w:rsidR="00242FE6" w:rsidRPr="00204B96">
        <w:rPr>
          <w:rFonts w:eastAsiaTheme="minorHAnsi" w:cstheme="minorHAnsi"/>
          <w:b/>
          <w:color w:val="000000"/>
          <w:sz w:val="24"/>
          <w:szCs w:val="24"/>
          <w:lang w:val="ro-RO"/>
        </w:rPr>
        <w:t xml:space="preserve"> exemplare (1 original și </w:t>
      </w:r>
      <w:r w:rsidR="00B453F1" w:rsidRPr="00204B96">
        <w:rPr>
          <w:rFonts w:eastAsiaTheme="minorHAnsi" w:cstheme="minorHAnsi"/>
          <w:b/>
          <w:color w:val="000000"/>
          <w:sz w:val="24"/>
          <w:szCs w:val="24"/>
          <w:lang w:val="ro-RO"/>
        </w:rPr>
        <w:t>1 copie</w:t>
      </w:r>
      <w:r w:rsidR="00242FE6" w:rsidRPr="00194A53">
        <w:rPr>
          <w:rFonts w:eastAsiaTheme="minorHAnsi" w:cstheme="minorHAnsi"/>
          <w:b/>
          <w:color w:val="000000"/>
          <w:sz w:val="24"/>
          <w:szCs w:val="24"/>
          <w:lang w:val="ro-RO"/>
        </w:rPr>
        <w:t xml:space="preserve"> co</w:t>
      </w:r>
      <w:r w:rsidR="00B453F1" w:rsidRPr="00194A53">
        <w:rPr>
          <w:rFonts w:eastAsiaTheme="minorHAnsi" w:cstheme="minorHAnsi"/>
          <w:b/>
          <w:color w:val="000000"/>
          <w:sz w:val="24"/>
          <w:szCs w:val="24"/>
          <w:lang w:val="ro-RO"/>
        </w:rPr>
        <w:t>nf</w:t>
      </w:r>
      <w:r w:rsidR="00B453F1" w:rsidRPr="0011528C">
        <w:rPr>
          <w:rFonts w:eastAsiaTheme="minorHAnsi" w:cstheme="minorHAnsi"/>
          <w:b/>
          <w:color w:val="000000"/>
          <w:sz w:val="24"/>
          <w:szCs w:val="24"/>
          <w:lang w:val="ro-RO"/>
        </w:rPr>
        <w:t>ormă</w:t>
      </w:r>
      <w:r w:rsidR="00242FE6" w:rsidRPr="0011528C">
        <w:rPr>
          <w:rFonts w:eastAsiaTheme="minorHAnsi" w:cstheme="minorHAnsi"/>
          <w:b/>
          <w:color w:val="000000"/>
          <w:sz w:val="24"/>
          <w:szCs w:val="24"/>
          <w:lang w:val="ro-RO"/>
        </w:rPr>
        <w:t xml:space="preserve"> cu originalul), fiecare exemplar cuprinzând și câte un CD</w:t>
      </w:r>
      <w:r w:rsidR="00242FE6" w:rsidRPr="007A09A4">
        <w:rPr>
          <w:rFonts w:eastAsiaTheme="minorHAnsi" w:cstheme="minorHAnsi"/>
          <w:b/>
          <w:color w:val="000000"/>
          <w:sz w:val="24"/>
          <w:szCs w:val="24"/>
          <w:lang w:val="ro-RO"/>
        </w:rPr>
        <w:t xml:space="preserve"> cu </w:t>
      </w:r>
      <w:r w:rsidRPr="007A09A4">
        <w:rPr>
          <w:rFonts w:eastAsiaTheme="minorHAnsi" w:cstheme="minorHAnsi"/>
          <w:b/>
          <w:color w:val="000000"/>
          <w:sz w:val="24"/>
          <w:szCs w:val="24"/>
          <w:lang w:val="ro-RO"/>
        </w:rPr>
        <w:t xml:space="preserve">Cererea de Finanţare </w:t>
      </w:r>
      <w:r w:rsidR="00242FE6" w:rsidRPr="007A09A4">
        <w:rPr>
          <w:rFonts w:eastAsiaTheme="minorHAnsi" w:cstheme="minorHAnsi"/>
          <w:b/>
          <w:color w:val="000000"/>
          <w:sz w:val="24"/>
          <w:szCs w:val="24"/>
          <w:lang w:val="ro-RO"/>
        </w:rPr>
        <w:t>și documentele suport scanate, precum și formatul ele</w:t>
      </w:r>
      <w:r w:rsidR="00D536C4" w:rsidRPr="007A09A4">
        <w:rPr>
          <w:rFonts w:eastAsiaTheme="minorHAnsi" w:cstheme="minorHAnsi"/>
          <w:b/>
          <w:color w:val="000000"/>
          <w:sz w:val="24"/>
          <w:szCs w:val="24"/>
          <w:lang w:val="ro-RO"/>
        </w:rPr>
        <w:t>ctronic</w:t>
      </w:r>
      <w:r w:rsidR="00640F3E" w:rsidRPr="007A09A4">
        <w:rPr>
          <w:rFonts w:eastAsiaTheme="minorHAnsi" w:cstheme="minorHAnsi"/>
          <w:b/>
          <w:color w:val="000000"/>
          <w:sz w:val="24"/>
          <w:szCs w:val="24"/>
          <w:lang w:val="ro-RO"/>
        </w:rPr>
        <w:t xml:space="preserve">, </w:t>
      </w:r>
      <w:r w:rsidR="00640F3E" w:rsidRPr="007A09A4">
        <w:rPr>
          <w:rFonts w:eastAsiaTheme="minorHAnsi" w:cstheme="minorHAnsi"/>
          <w:b/>
          <w:color w:val="000000"/>
          <w:sz w:val="24"/>
          <w:szCs w:val="24"/>
          <w:u w:val="single"/>
          <w:lang w:val="ro-RO"/>
        </w:rPr>
        <w:t>editabil</w:t>
      </w:r>
      <w:r w:rsidR="00D536C4" w:rsidRPr="007A09A4">
        <w:rPr>
          <w:rFonts w:eastAsiaTheme="minorHAnsi" w:cstheme="minorHAnsi"/>
          <w:b/>
          <w:color w:val="000000"/>
          <w:sz w:val="24"/>
          <w:szCs w:val="24"/>
          <w:lang w:val="ro-RO"/>
        </w:rPr>
        <w:t xml:space="preserve"> al </w:t>
      </w:r>
      <w:r w:rsidR="00705C5F" w:rsidRPr="007A09A4">
        <w:rPr>
          <w:rFonts w:eastAsiaTheme="minorHAnsi" w:cstheme="minorHAnsi"/>
          <w:b/>
          <w:color w:val="000000"/>
          <w:sz w:val="24"/>
          <w:szCs w:val="24"/>
          <w:lang w:val="ro-RO"/>
        </w:rPr>
        <w:t>Cererii</w:t>
      </w:r>
      <w:r w:rsidR="00D536C4" w:rsidRPr="007A09A4">
        <w:rPr>
          <w:rFonts w:eastAsiaTheme="minorHAnsi" w:cstheme="minorHAnsi"/>
          <w:b/>
          <w:color w:val="000000"/>
          <w:sz w:val="24"/>
          <w:szCs w:val="24"/>
          <w:lang w:val="ro-RO"/>
        </w:rPr>
        <w:t xml:space="preserve"> de </w:t>
      </w:r>
      <w:r w:rsidR="003B415A" w:rsidRPr="007A09A4">
        <w:rPr>
          <w:rFonts w:eastAsiaTheme="minorHAnsi" w:cstheme="minorHAnsi"/>
          <w:b/>
          <w:color w:val="000000"/>
          <w:sz w:val="24"/>
          <w:szCs w:val="24"/>
          <w:lang w:val="ro-RO"/>
        </w:rPr>
        <w:t>F</w:t>
      </w:r>
      <w:r w:rsidR="00D536C4" w:rsidRPr="007A09A4">
        <w:rPr>
          <w:rFonts w:eastAsiaTheme="minorHAnsi" w:cstheme="minorHAnsi"/>
          <w:b/>
          <w:color w:val="000000"/>
          <w:sz w:val="24"/>
          <w:szCs w:val="24"/>
          <w:lang w:val="ro-RO"/>
        </w:rPr>
        <w:t>inanțare.</w:t>
      </w:r>
    </w:p>
    <w:p w14:paraId="08684B36" w14:textId="20654BB2" w:rsidR="00242FE6" w:rsidRPr="007A09A4" w:rsidRDefault="00242FE6"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Exemplarele vor fi marcate clar, pe copertă, în partea superioară dreaptă, cu „</w:t>
      </w:r>
      <w:r w:rsidRPr="007A09A4">
        <w:rPr>
          <w:rFonts w:eastAsiaTheme="minorHAnsi" w:cstheme="minorHAnsi"/>
          <w:b/>
          <w:color w:val="000000"/>
          <w:sz w:val="24"/>
          <w:szCs w:val="24"/>
          <w:lang w:val="ro-RO"/>
        </w:rPr>
        <w:t>ORIGINAL</w:t>
      </w:r>
      <w:r w:rsidRPr="007A09A4">
        <w:rPr>
          <w:rFonts w:eastAsiaTheme="minorHAnsi" w:cstheme="minorHAnsi"/>
          <w:color w:val="000000"/>
          <w:sz w:val="24"/>
          <w:szCs w:val="24"/>
          <w:lang w:val="ro-RO"/>
        </w:rPr>
        <w:t>”, respectiv „</w:t>
      </w:r>
      <w:r w:rsidRPr="007A09A4">
        <w:rPr>
          <w:rFonts w:eastAsiaTheme="minorHAnsi" w:cstheme="minorHAnsi"/>
          <w:b/>
          <w:color w:val="000000"/>
          <w:sz w:val="24"/>
          <w:szCs w:val="24"/>
          <w:lang w:val="ro-RO"/>
        </w:rPr>
        <w:t>COPIE</w:t>
      </w:r>
      <w:r w:rsidRPr="007A09A4">
        <w:rPr>
          <w:rFonts w:eastAsiaTheme="minorHAnsi" w:cstheme="minorHAnsi"/>
          <w:color w:val="000000"/>
          <w:sz w:val="24"/>
          <w:szCs w:val="24"/>
          <w:lang w:val="ro-RO"/>
        </w:rPr>
        <w:t xml:space="preserve">”. </w:t>
      </w:r>
    </w:p>
    <w:p w14:paraId="4A1869E6" w14:textId="1F0567A6" w:rsidR="005342B2" w:rsidRPr="007A09A4" w:rsidRDefault="005342B2" w:rsidP="00705C5F">
      <w:pPr>
        <w:spacing w:after="0" w:line="276" w:lineRule="auto"/>
        <w:jc w:val="both"/>
        <w:rPr>
          <w:rFonts w:cstheme="minorHAnsi"/>
          <w:sz w:val="24"/>
          <w:szCs w:val="24"/>
          <w:lang w:val="ro-RO"/>
        </w:rPr>
      </w:pPr>
      <w:r w:rsidRPr="007A09A4">
        <w:rPr>
          <w:rFonts w:cstheme="minorHAnsi"/>
          <w:b/>
          <w:sz w:val="24"/>
          <w:szCs w:val="24"/>
          <w:lang w:val="ro-RO"/>
        </w:rPr>
        <w:lastRenderedPageBreak/>
        <w:t>Atenție!</w:t>
      </w:r>
      <w:r w:rsidRPr="007A09A4">
        <w:rPr>
          <w:rFonts w:cstheme="minorHAnsi"/>
          <w:sz w:val="24"/>
          <w:szCs w:val="24"/>
          <w:lang w:val="ro-RO"/>
        </w:rPr>
        <w:t xml:space="preserve"> Exemplarul „COPIE” al </w:t>
      </w:r>
      <w:r w:rsidR="00705C5F" w:rsidRPr="007A09A4">
        <w:rPr>
          <w:rFonts w:cstheme="minorHAnsi"/>
          <w:sz w:val="24"/>
          <w:szCs w:val="24"/>
          <w:lang w:val="ro-RO"/>
        </w:rPr>
        <w:t xml:space="preserve">Cererii de Finanţare </w:t>
      </w:r>
      <w:r w:rsidRPr="007A09A4">
        <w:rPr>
          <w:rFonts w:cstheme="minorHAnsi"/>
          <w:sz w:val="24"/>
          <w:szCs w:val="24"/>
          <w:lang w:val="ro-RO"/>
        </w:rPr>
        <w:t>trebuie certificat prin semnătura și stampila</w:t>
      </w:r>
      <w:r w:rsidR="003B415A" w:rsidRPr="007A09A4">
        <w:rPr>
          <w:rFonts w:cstheme="minorHAnsi"/>
          <w:sz w:val="24"/>
          <w:szCs w:val="24"/>
          <w:lang w:val="ro-RO"/>
        </w:rPr>
        <w:t xml:space="preserve"> </w:t>
      </w:r>
      <w:r w:rsidR="00691F04" w:rsidRPr="007A09A4">
        <w:rPr>
          <w:rFonts w:cstheme="minorHAnsi"/>
          <w:sz w:val="24"/>
          <w:szCs w:val="24"/>
          <w:lang w:val="ro-RO"/>
        </w:rPr>
        <w:t>(daca este cazul)</w:t>
      </w:r>
      <w:r w:rsidRPr="007A09A4">
        <w:rPr>
          <w:rFonts w:cstheme="minorHAnsi"/>
          <w:sz w:val="24"/>
          <w:szCs w:val="24"/>
          <w:lang w:val="ro-RO"/>
        </w:rPr>
        <w:t xml:space="preserve"> solicitantului pe mențiunea „Conform cu originalul”.</w:t>
      </w:r>
    </w:p>
    <w:p w14:paraId="0C96BA2F" w14:textId="42FCFD25" w:rsidR="00242FE6" w:rsidRPr="007A09A4" w:rsidRDefault="00242FE6"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Solicitantul trebuie să se asigure că ramâne în posesia unui exemplar complet al Dosarului </w:t>
      </w:r>
      <w:r w:rsidR="00705C5F" w:rsidRPr="007A09A4">
        <w:rPr>
          <w:rFonts w:eastAsiaTheme="minorHAnsi" w:cstheme="minorHAnsi"/>
          <w:color w:val="000000"/>
          <w:sz w:val="24"/>
          <w:szCs w:val="24"/>
          <w:lang w:val="ro-RO"/>
        </w:rPr>
        <w:t xml:space="preserve">Cererii de Finanţare </w:t>
      </w:r>
      <w:r w:rsidRPr="007A09A4">
        <w:rPr>
          <w:rFonts w:eastAsiaTheme="minorHAnsi" w:cstheme="minorHAnsi"/>
          <w:color w:val="000000"/>
          <w:sz w:val="24"/>
          <w:szCs w:val="24"/>
          <w:lang w:val="ro-RO"/>
        </w:rPr>
        <w:t xml:space="preserve">în afara celor </w:t>
      </w:r>
      <w:r w:rsidR="00B453F1" w:rsidRPr="007A09A4">
        <w:rPr>
          <w:rFonts w:eastAsiaTheme="minorHAnsi" w:cstheme="minorHAnsi"/>
          <w:color w:val="000000"/>
          <w:sz w:val="24"/>
          <w:szCs w:val="24"/>
          <w:lang w:val="ro-RO"/>
        </w:rPr>
        <w:t>2</w:t>
      </w:r>
      <w:r w:rsidRPr="007A09A4">
        <w:rPr>
          <w:rFonts w:eastAsiaTheme="minorHAnsi" w:cstheme="minorHAnsi"/>
          <w:color w:val="000000"/>
          <w:sz w:val="24"/>
          <w:szCs w:val="24"/>
          <w:lang w:val="ro-RO"/>
        </w:rPr>
        <w:t xml:space="preserve"> exemplare pe care le depune la GAL.</w:t>
      </w:r>
      <w:r w:rsidR="003B415A"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 xml:space="preserve">Un expert din cadrul GAL înregistrează </w:t>
      </w:r>
      <w:r w:rsidR="00F105EE" w:rsidRPr="007A09A4">
        <w:rPr>
          <w:rFonts w:eastAsiaTheme="minorHAnsi" w:cstheme="minorHAnsi"/>
          <w:color w:val="000000"/>
          <w:sz w:val="24"/>
          <w:szCs w:val="24"/>
          <w:lang w:val="ro-RO"/>
        </w:rPr>
        <w:t xml:space="preserve">Cererea de Finanţare </w:t>
      </w:r>
      <w:r w:rsidRPr="007A09A4">
        <w:rPr>
          <w:rFonts w:eastAsiaTheme="minorHAnsi" w:cstheme="minorHAnsi"/>
          <w:color w:val="000000"/>
          <w:sz w:val="24"/>
          <w:szCs w:val="24"/>
          <w:lang w:val="ro-RO"/>
        </w:rPr>
        <w:t xml:space="preserve">și înaintează documentația primită pentru verificarea administrativă şi a criteriilor de eligibilitate, experţilor </w:t>
      </w:r>
      <w:r w:rsidR="00E41F43" w:rsidRPr="007A09A4">
        <w:rPr>
          <w:rFonts w:eastAsiaTheme="minorHAnsi" w:cstheme="minorHAnsi"/>
          <w:color w:val="000000"/>
          <w:sz w:val="24"/>
          <w:szCs w:val="24"/>
          <w:lang w:val="ro-RO"/>
        </w:rPr>
        <w:t>evaluatori</w:t>
      </w:r>
      <w:r w:rsidRPr="007A09A4">
        <w:rPr>
          <w:rFonts w:eastAsiaTheme="minorHAnsi" w:cstheme="minorHAnsi"/>
          <w:color w:val="000000"/>
          <w:sz w:val="24"/>
          <w:szCs w:val="24"/>
          <w:lang w:val="ro-RO"/>
        </w:rPr>
        <w:t xml:space="preserve">. Verificarea </w:t>
      </w:r>
      <w:r w:rsidR="00705C5F" w:rsidRPr="007A09A4">
        <w:rPr>
          <w:rFonts w:eastAsiaTheme="minorHAnsi" w:cstheme="minorHAnsi"/>
          <w:color w:val="000000"/>
          <w:sz w:val="24"/>
          <w:szCs w:val="24"/>
          <w:lang w:val="ro-RO"/>
        </w:rPr>
        <w:t xml:space="preserve">Cererii de Finanţare </w:t>
      </w:r>
      <w:r w:rsidRPr="007A09A4">
        <w:rPr>
          <w:rFonts w:eastAsiaTheme="minorHAnsi" w:cstheme="minorHAnsi"/>
          <w:color w:val="000000"/>
          <w:sz w:val="24"/>
          <w:szCs w:val="24"/>
          <w:lang w:val="ro-RO"/>
        </w:rPr>
        <w:t>se realizează conform formularelor de verificare emise de GAL și avizate de CDRJ.</w:t>
      </w:r>
    </w:p>
    <w:p w14:paraId="4E7CAAC8" w14:textId="099B8412" w:rsidR="00242FE6" w:rsidRPr="00BB4EA5" w:rsidRDefault="00242FE6"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b/>
          <w:bCs/>
          <w:color w:val="000000"/>
          <w:sz w:val="24"/>
          <w:szCs w:val="24"/>
          <w:lang w:val="ro-RO"/>
        </w:rPr>
        <w:t xml:space="preserve">Perioada de depunere </w:t>
      </w:r>
      <w:r w:rsidRPr="007A09A4">
        <w:rPr>
          <w:rFonts w:eastAsiaTheme="minorHAnsi" w:cstheme="minorHAnsi"/>
          <w:color w:val="000000"/>
          <w:sz w:val="24"/>
          <w:szCs w:val="24"/>
          <w:lang w:val="ro-RO"/>
        </w:rPr>
        <w:t xml:space="preserve">a proiectelor și </w:t>
      </w:r>
      <w:r w:rsidRPr="007A09A4">
        <w:rPr>
          <w:rFonts w:eastAsiaTheme="minorHAnsi" w:cstheme="minorHAnsi"/>
          <w:b/>
          <w:color w:val="000000"/>
          <w:sz w:val="24"/>
          <w:szCs w:val="24"/>
          <w:lang w:val="ro-RO"/>
        </w:rPr>
        <w:t>valoarea alocării fondurilor nerambursabile</w:t>
      </w:r>
      <w:r w:rsidRPr="007A09A4">
        <w:rPr>
          <w:rFonts w:eastAsiaTheme="minorHAnsi" w:cstheme="minorHAnsi"/>
          <w:color w:val="000000"/>
          <w:sz w:val="24"/>
          <w:szCs w:val="24"/>
          <w:lang w:val="ro-RO"/>
        </w:rPr>
        <w:t xml:space="preserve"> pentru fiecare sesiune se vor specifica în apelul de selecție lansat de Asociația G.A.L. Microregiunea DBSV publicat pe site-ul </w:t>
      </w:r>
      <w:hyperlink r:id="rId16" w:history="1">
        <w:r w:rsidRPr="00BB4EA5">
          <w:rPr>
            <w:rStyle w:val="Hyperlink"/>
            <w:rFonts w:eastAsiaTheme="minorHAnsi" w:cstheme="minorHAnsi"/>
            <w:sz w:val="24"/>
            <w:szCs w:val="24"/>
            <w:lang w:val="ro-RO"/>
          </w:rPr>
          <w:t>www.galdbsv.ro</w:t>
        </w:r>
      </w:hyperlink>
      <w:r w:rsidRPr="00883353">
        <w:rPr>
          <w:rFonts w:eastAsiaTheme="minorHAnsi" w:cstheme="minorHAnsi"/>
          <w:color w:val="000000"/>
          <w:sz w:val="24"/>
          <w:szCs w:val="24"/>
          <w:lang w:val="ro-RO"/>
        </w:rPr>
        <w:t>, confor</w:t>
      </w:r>
      <w:r w:rsidRPr="00BB4EA5">
        <w:rPr>
          <w:rFonts w:eastAsiaTheme="minorHAnsi" w:cstheme="minorHAnsi"/>
          <w:color w:val="000000"/>
          <w:sz w:val="24"/>
          <w:szCs w:val="24"/>
          <w:lang w:val="ro-RO"/>
        </w:rPr>
        <w:t>m Calendarului anual estimativ de lansare a sesiunilor de depunere.</w:t>
      </w:r>
    </w:p>
    <w:p w14:paraId="0F57C13C" w14:textId="36A86E5B" w:rsidR="00725439" w:rsidRPr="00BB4EA5" w:rsidRDefault="00725439" w:rsidP="00705C5F">
      <w:pPr>
        <w:spacing w:after="0" w:line="276" w:lineRule="auto"/>
        <w:rPr>
          <w:rFonts w:cstheme="minorHAnsi"/>
          <w:lang w:val="ro-RO"/>
        </w:rPr>
      </w:pPr>
    </w:p>
    <w:p w14:paraId="5C266142" w14:textId="769E61BC" w:rsidR="009859F9" w:rsidRPr="00883353" w:rsidRDefault="003B415A" w:rsidP="00705C5F">
      <w:pPr>
        <w:spacing w:after="0" w:line="276" w:lineRule="auto"/>
        <w:rPr>
          <w:rFonts w:cstheme="minorHAnsi"/>
          <w:lang w:val="ro-RO"/>
        </w:rPr>
      </w:pPr>
      <w:r w:rsidRPr="00883353">
        <w:rPr>
          <w:rFonts w:cstheme="minorHAnsi"/>
          <w:noProof/>
          <w:sz w:val="24"/>
          <w:szCs w:val="24"/>
          <w:lang w:eastAsia="en-GB"/>
        </w:rPr>
        <mc:AlternateContent>
          <mc:Choice Requires="wps">
            <w:drawing>
              <wp:anchor distT="0" distB="0" distL="114300" distR="114300" simplePos="0" relativeHeight="251702272" behindDoc="0" locked="0" layoutInCell="1" allowOverlap="1" wp14:anchorId="7DBF4631" wp14:editId="0917022B">
                <wp:simplePos x="0" y="0"/>
                <wp:positionH relativeFrom="margin">
                  <wp:align>left</wp:align>
                </wp:positionH>
                <wp:positionV relativeFrom="paragraph">
                  <wp:posOffset>5715</wp:posOffset>
                </wp:positionV>
                <wp:extent cx="5970270" cy="1111250"/>
                <wp:effectExtent l="0" t="0" r="11430" b="12700"/>
                <wp:wrapNone/>
                <wp:docPr id="55" name="Dreptunghi rotunjit 55"/>
                <wp:cNvGraphicFramePr/>
                <a:graphic xmlns:a="http://schemas.openxmlformats.org/drawingml/2006/main">
                  <a:graphicData uri="http://schemas.microsoft.com/office/word/2010/wordprocessingShape">
                    <wps:wsp>
                      <wps:cNvSpPr/>
                      <wps:spPr>
                        <a:xfrm>
                          <a:off x="0" y="0"/>
                          <a:ext cx="5970270" cy="1111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D661F94" w14:textId="4E66254B" w:rsidR="00B43B36" w:rsidRPr="00725439" w:rsidRDefault="00B43B36" w:rsidP="00725439">
                            <w:pPr>
                              <w:autoSpaceDE w:val="0"/>
                              <w:autoSpaceDN w:val="0"/>
                              <w:adjustRightInd w:val="0"/>
                              <w:spacing w:after="0"/>
                              <w:jc w:val="both"/>
                              <w:rPr>
                                <w:sz w:val="24"/>
                                <w:szCs w:val="24"/>
                              </w:rPr>
                            </w:pPr>
                            <w:r w:rsidRPr="006204A2">
                              <w:rPr>
                                <w:rFonts w:cs="Calibri-BoldItalic"/>
                                <w:b/>
                                <w:bCs/>
                                <w:iCs/>
                                <w:sz w:val="24"/>
                                <w:szCs w:val="24"/>
                                <w:lang w:val="ro-RO"/>
                              </w:rPr>
                              <w:t xml:space="preserve">Atenţie! </w:t>
                            </w:r>
                            <w:r w:rsidRPr="00725439">
                              <w:rPr>
                                <w:rFonts w:cs="Calibri-BoldItalic"/>
                                <w:bCs/>
                                <w:iCs/>
                                <w:sz w:val="24"/>
                                <w:szCs w:val="24"/>
                                <w:lang w:val="ro-RO"/>
                              </w:rPr>
                              <w:t xml:space="preserve">Proiectele depuse sunt verificate în Registrul electronic al cererilor de finanțare. Dacă în registru același proiect este înregistrat în cadrul altei măsuri din </w:t>
                            </w:r>
                            <w:r>
                              <w:rPr>
                                <w:rFonts w:cs="Calibri-BoldItalic"/>
                                <w:bCs/>
                                <w:iCs/>
                                <w:sz w:val="24"/>
                                <w:szCs w:val="24"/>
                                <w:lang w:val="ro-RO"/>
                              </w:rPr>
                              <w:t>PNDR, dar statutul este retras/neconform/</w:t>
                            </w:r>
                            <w:r w:rsidRPr="00725439">
                              <w:rPr>
                                <w:rFonts w:cs="Calibri-BoldItalic"/>
                                <w:bCs/>
                                <w:iCs/>
                                <w:sz w:val="24"/>
                                <w:szCs w:val="24"/>
                                <w:lang w:val="ro-RO"/>
                              </w:rPr>
                              <w:t>neeligibil, acesta poate fi depus la GAL. Dacă solicitantul ar</w:t>
                            </w:r>
                            <w:r>
                              <w:rPr>
                                <w:rFonts w:cs="Calibri-BoldItalic"/>
                                <w:bCs/>
                                <w:iCs/>
                                <w:sz w:val="24"/>
                                <w:szCs w:val="24"/>
                                <w:lang w:val="ro-RO"/>
                              </w:rPr>
                              <w:t>e mai mult de o Cerere de Finanț</w:t>
                            </w:r>
                            <w:r w:rsidRPr="00725439">
                              <w:rPr>
                                <w:rFonts w:cs="Calibri-BoldItalic"/>
                                <w:bCs/>
                                <w:iCs/>
                                <w:sz w:val="24"/>
                                <w:szCs w:val="24"/>
                                <w:lang w:val="ro-RO"/>
                              </w:rPr>
                              <w:t>are selectată (mai există o cerere neretrasă), atunci cererea este respinsă de la verificare.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F4631" id="Dreptunghi rotunjit 55" o:spid="_x0000_s1061" style="position:absolute;margin-left:0;margin-top:.45pt;width:470.1pt;height:87.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5D661F94" w14:textId="4E66254B" w:rsidR="00B43B36" w:rsidRPr="00725439" w:rsidRDefault="00B43B36" w:rsidP="00725439">
                      <w:pPr>
                        <w:autoSpaceDE w:val="0"/>
                        <w:autoSpaceDN w:val="0"/>
                        <w:adjustRightInd w:val="0"/>
                        <w:spacing w:after="0"/>
                        <w:jc w:val="both"/>
                        <w:rPr>
                          <w:sz w:val="24"/>
                          <w:szCs w:val="24"/>
                        </w:rPr>
                      </w:pPr>
                      <w:r w:rsidRPr="006204A2">
                        <w:rPr>
                          <w:rFonts w:cs="Calibri-BoldItalic"/>
                          <w:b/>
                          <w:bCs/>
                          <w:iCs/>
                          <w:sz w:val="24"/>
                          <w:szCs w:val="24"/>
                          <w:lang w:val="ro-RO"/>
                        </w:rPr>
                        <w:t xml:space="preserve">Atenţie! </w:t>
                      </w:r>
                      <w:r w:rsidRPr="00725439">
                        <w:rPr>
                          <w:rFonts w:cs="Calibri-BoldItalic"/>
                          <w:bCs/>
                          <w:iCs/>
                          <w:sz w:val="24"/>
                          <w:szCs w:val="24"/>
                          <w:lang w:val="ro-RO"/>
                        </w:rPr>
                        <w:t xml:space="preserve">Proiectele depuse sunt verificate în Registrul electronic al cererilor de finanțare. Dacă în registru același proiect este înregistrat în cadrul altei măsuri din </w:t>
                      </w:r>
                      <w:r>
                        <w:rPr>
                          <w:rFonts w:cs="Calibri-BoldItalic"/>
                          <w:bCs/>
                          <w:iCs/>
                          <w:sz w:val="24"/>
                          <w:szCs w:val="24"/>
                          <w:lang w:val="ro-RO"/>
                        </w:rPr>
                        <w:t>PNDR, dar statutul este retras/neconform/</w:t>
                      </w:r>
                      <w:r w:rsidRPr="00725439">
                        <w:rPr>
                          <w:rFonts w:cs="Calibri-BoldItalic"/>
                          <w:bCs/>
                          <w:iCs/>
                          <w:sz w:val="24"/>
                          <w:szCs w:val="24"/>
                          <w:lang w:val="ro-RO"/>
                        </w:rPr>
                        <w:t>neeligibil, acesta poate fi depus la GAL. Dacă solicitantul ar</w:t>
                      </w:r>
                      <w:r>
                        <w:rPr>
                          <w:rFonts w:cs="Calibri-BoldItalic"/>
                          <w:bCs/>
                          <w:iCs/>
                          <w:sz w:val="24"/>
                          <w:szCs w:val="24"/>
                          <w:lang w:val="ro-RO"/>
                        </w:rPr>
                        <w:t>e mai mult de o Cerere de Finanț</w:t>
                      </w:r>
                      <w:r w:rsidRPr="00725439">
                        <w:rPr>
                          <w:rFonts w:cs="Calibri-BoldItalic"/>
                          <w:bCs/>
                          <w:iCs/>
                          <w:sz w:val="24"/>
                          <w:szCs w:val="24"/>
                          <w:lang w:val="ro-RO"/>
                        </w:rPr>
                        <w:t>are selectată (mai există o cerere neretrasă), atunci cererea este respinsă de la verificare.</w:t>
                      </w:r>
                    </w:p>
                  </w:txbxContent>
                </v:textbox>
                <w10:wrap anchorx="margin"/>
              </v:roundrect>
            </w:pict>
          </mc:Fallback>
        </mc:AlternateContent>
      </w:r>
    </w:p>
    <w:p w14:paraId="1207E846" w14:textId="5390CB4B" w:rsidR="00545643" w:rsidRPr="00BB4EA5" w:rsidRDefault="00545643" w:rsidP="00705C5F">
      <w:pPr>
        <w:spacing w:after="0" w:line="276" w:lineRule="auto"/>
        <w:rPr>
          <w:rFonts w:cstheme="minorHAnsi"/>
          <w:lang w:val="ro-RO"/>
        </w:rPr>
      </w:pPr>
    </w:p>
    <w:p w14:paraId="74D3DB7A" w14:textId="7B83F1B5" w:rsidR="00545643" w:rsidRPr="00BB4EA5" w:rsidRDefault="00545643" w:rsidP="00705C5F">
      <w:pPr>
        <w:spacing w:after="0" w:line="276" w:lineRule="auto"/>
        <w:rPr>
          <w:rFonts w:cstheme="minorHAnsi"/>
          <w:lang w:val="ro-RO"/>
        </w:rPr>
      </w:pPr>
    </w:p>
    <w:p w14:paraId="0FDC9788" w14:textId="480C992D" w:rsidR="003B415A" w:rsidRPr="00BB4EA5" w:rsidRDefault="003B415A" w:rsidP="00705C5F">
      <w:pPr>
        <w:spacing w:after="0" w:line="276" w:lineRule="auto"/>
        <w:rPr>
          <w:rFonts w:cstheme="minorHAnsi"/>
          <w:lang w:val="ro-RO"/>
        </w:rPr>
      </w:pPr>
    </w:p>
    <w:p w14:paraId="265D35A8" w14:textId="073ED63C" w:rsidR="003B415A" w:rsidRPr="0020584F" w:rsidRDefault="003B415A" w:rsidP="00705C5F">
      <w:pPr>
        <w:spacing w:after="0" w:line="276" w:lineRule="auto"/>
        <w:rPr>
          <w:rFonts w:cstheme="minorHAnsi"/>
          <w:lang w:val="ro-RO"/>
        </w:rPr>
      </w:pPr>
    </w:p>
    <w:p w14:paraId="10AD711D" w14:textId="256D4C3B" w:rsidR="003B415A" w:rsidRPr="0020584F" w:rsidRDefault="003B415A" w:rsidP="00705C5F">
      <w:pPr>
        <w:spacing w:after="0" w:line="276" w:lineRule="auto"/>
        <w:rPr>
          <w:rFonts w:cstheme="minorHAnsi"/>
          <w:lang w:val="ro-RO"/>
        </w:rPr>
      </w:pPr>
    </w:p>
    <w:p w14:paraId="6D122CE7" w14:textId="41D9FCE8" w:rsidR="003B415A" w:rsidRPr="0020584F" w:rsidRDefault="003B415A" w:rsidP="00705C5F">
      <w:pPr>
        <w:spacing w:after="0" w:line="276" w:lineRule="auto"/>
        <w:rPr>
          <w:rFonts w:cstheme="minorHAnsi"/>
          <w:lang w:val="ro-RO"/>
        </w:rPr>
      </w:pPr>
    </w:p>
    <w:p w14:paraId="4779229C" w14:textId="04966BF0" w:rsidR="009859F9" w:rsidRPr="0020584F" w:rsidRDefault="009859F9" w:rsidP="00705C5F">
      <w:pPr>
        <w:spacing w:after="0" w:line="276" w:lineRule="auto"/>
        <w:rPr>
          <w:rFonts w:cstheme="minorHAnsi"/>
          <w:lang w:val="ro-RO"/>
        </w:rPr>
      </w:pPr>
    </w:p>
    <w:p w14:paraId="426CA33D" w14:textId="0CB5D012" w:rsidR="00AD4CB8" w:rsidRPr="00FF6F34" w:rsidRDefault="00AD4CB8" w:rsidP="00705C5F">
      <w:pPr>
        <w:pStyle w:val="Titlu2"/>
        <w:spacing w:line="276" w:lineRule="auto"/>
        <w:rPr>
          <w:rFonts w:eastAsiaTheme="minorHAnsi" w:cstheme="minorHAnsi"/>
          <w:lang w:val="ro-RO"/>
        </w:rPr>
      </w:pPr>
      <w:bookmarkStart w:id="28" w:name="_Toc519093160"/>
      <w:r w:rsidRPr="0020584F">
        <w:rPr>
          <w:rFonts w:eastAsiaTheme="minorHAnsi" w:cstheme="minorHAnsi"/>
          <w:lang w:val="ro-RO"/>
        </w:rPr>
        <w:t xml:space="preserve">9.3. Verificarea dosarului </w:t>
      </w:r>
      <w:r w:rsidR="00705C5F" w:rsidRPr="00FF6F34">
        <w:rPr>
          <w:rFonts w:eastAsiaTheme="minorHAnsi" w:cstheme="minorHAnsi"/>
          <w:lang w:val="ro-RO"/>
        </w:rPr>
        <w:t xml:space="preserve">Cererii de Finanţare </w:t>
      </w:r>
      <w:r w:rsidRPr="00FF6F34">
        <w:rPr>
          <w:rFonts w:eastAsiaTheme="minorHAnsi" w:cstheme="minorHAnsi"/>
          <w:lang w:val="ro-RO"/>
        </w:rPr>
        <w:t>și modalitatea de selecție a proiectelor</w:t>
      </w:r>
      <w:bookmarkEnd w:id="28"/>
    </w:p>
    <w:p w14:paraId="739B6A73" w14:textId="001EBF64" w:rsidR="003E0246" w:rsidRPr="00FF6F34" w:rsidRDefault="00DE6FE9" w:rsidP="00705C5F">
      <w:pPr>
        <w:pStyle w:val="Default"/>
        <w:spacing w:line="276" w:lineRule="auto"/>
        <w:jc w:val="both"/>
        <w:rPr>
          <w:rFonts w:asciiTheme="minorHAnsi" w:hAnsiTheme="minorHAnsi" w:cstheme="minorHAnsi"/>
          <w:lang w:val="ro-RO"/>
        </w:rPr>
      </w:pPr>
      <w:r w:rsidRPr="00FF6F34">
        <w:rPr>
          <w:rFonts w:asciiTheme="minorHAnsi" w:hAnsiTheme="minorHAnsi" w:cstheme="minorHAnsi"/>
          <w:lang w:val="ro-RO"/>
        </w:rPr>
        <w:t>Verificarea Cererilor de</w:t>
      </w:r>
      <w:r w:rsidR="00691F04" w:rsidRPr="00FF6F34">
        <w:rPr>
          <w:rFonts w:asciiTheme="minorHAnsi" w:hAnsiTheme="minorHAnsi" w:cstheme="minorHAnsi"/>
          <w:lang w:val="ro-RO"/>
        </w:rPr>
        <w:t xml:space="preserve"> F</w:t>
      </w:r>
      <w:r w:rsidRPr="00FF6F34">
        <w:rPr>
          <w:rFonts w:asciiTheme="minorHAnsi" w:hAnsiTheme="minorHAnsi" w:cstheme="minorHAnsi"/>
          <w:lang w:val="ro-RO"/>
        </w:rPr>
        <w:t xml:space="preserve">inanțare se </w:t>
      </w:r>
      <w:r w:rsidR="003E0246" w:rsidRPr="00FF6F34">
        <w:rPr>
          <w:rFonts w:asciiTheme="minorHAnsi" w:hAnsiTheme="minorHAnsi" w:cstheme="minorHAnsi"/>
          <w:lang w:val="ro-RO"/>
        </w:rPr>
        <w:t xml:space="preserve">realizează inițial de GAL Microregiunea DBSV, apoi de OJFIR pentru proiecte fără construcții-montaj sau de CRFIR pentru proiecte cu construcții-montaj. </w:t>
      </w:r>
    </w:p>
    <w:p w14:paraId="28AB8B90" w14:textId="197C4E46" w:rsidR="003E0246" w:rsidRPr="00FF6F34" w:rsidRDefault="003E0246" w:rsidP="00705C5F">
      <w:pPr>
        <w:pStyle w:val="Default"/>
        <w:spacing w:line="276" w:lineRule="auto"/>
        <w:jc w:val="both"/>
        <w:rPr>
          <w:rFonts w:asciiTheme="minorHAnsi" w:hAnsiTheme="minorHAnsi" w:cstheme="minorHAnsi"/>
          <w:b/>
          <w:lang w:val="ro-RO"/>
        </w:rPr>
      </w:pPr>
      <w:r w:rsidRPr="00FF6F34">
        <w:rPr>
          <w:rFonts w:asciiTheme="minorHAnsi" w:hAnsiTheme="minorHAnsi" w:cstheme="minorHAnsi"/>
          <w:b/>
          <w:lang w:val="ro-RO"/>
        </w:rPr>
        <w:t>Verificarea efectuată la nivelul GAL</w:t>
      </w:r>
    </w:p>
    <w:p w14:paraId="364860B7" w14:textId="6F53AD90" w:rsidR="00DE6FE9" w:rsidRPr="007A09A4" w:rsidRDefault="00F105EE" w:rsidP="00705C5F">
      <w:pPr>
        <w:pStyle w:val="Default"/>
        <w:spacing w:line="276" w:lineRule="auto"/>
        <w:ind w:firstLine="720"/>
        <w:jc w:val="both"/>
        <w:rPr>
          <w:rFonts w:asciiTheme="minorHAnsi" w:hAnsiTheme="minorHAnsi" w:cstheme="minorHAnsi"/>
          <w:lang w:val="ro-RO"/>
        </w:rPr>
      </w:pPr>
      <w:r w:rsidRPr="00A2278B">
        <w:rPr>
          <w:rFonts w:asciiTheme="minorHAnsi" w:hAnsiTheme="minorHAnsi" w:cstheme="minorHAnsi"/>
          <w:lang w:val="ro-RO"/>
        </w:rPr>
        <w:t xml:space="preserve">Cererea de Finanţare </w:t>
      </w:r>
      <w:r w:rsidR="005602FB" w:rsidRPr="00A2278B">
        <w:rPr>
          <w:rFonts w:asciiTheme="minorHAnsi" w:hAnsiTheme="minorHAnsi" w:cstheme="minorHAnsi"/>
          <w:lang w:val="ro-RO"/>
        </w:rPr>
        <w:t xml:space="preserve">este admisă pentru verificarea eligibilității și a criteriilor de selecţie, în cazul în care </w:t>
      </w:r>
      <w:r w:rsidR="005602FB" w:rsidRPr="007A09A4">
        <w:rPr>
          <w:rFonts w:asciiTheme="minorHAnsi" w:hAnsiTheme="minorHAnsi" w:cstheme="minorHAnsi"/>
          <w:lang w:val="ro-RO"/>
        </w:rPr>
        <w:t xml:space="preserve">autoevaluarea scorului (punctajului) solicitantului este mai mare sau egală cu punctajul minim prevăzut. </w:t>
      </w:r>
    </w:p>
    <w:p w14:paraId="11B318D6" w14:textId="5BCFE965" w:rsidR="00DE6FE9" w:rsidRPr="007A09A4" w:rsidRDefault="00DE6FE9" w:rsidP="00705C5F">
      <w:pPr>
        <w:autoSpaceDE w:val="0"/>
        <w:autoSpaceDN w:val="0"/>
        <w:adjustRightInd w:val="0"/>
        <w:spacing w:after="0" w:line="276" w:lineRule="auto"/>
        <w:ind w:firstLine="720"/>
        <w:jc w:val="both"/>
        <w:rPr>
          <w:rFonts w:eastAsiaTheme="minorHAnsi" w:cstheme="minorHAnsi"/>
          <w:color w:val="000000"/>
          <w:sz w:val="24"/>
          <w:szCs w:val="24"/>
          <w:lang w:val="ro-RO"/>
        </w:rPr>
      </w:pPr>
      <w:r w:rsidRPr="007A09A4">
        <w:rPr>
          <w:rFonts w:eastAsiaTheme="minorHAnsi" w:cstheme="minorHAnsi"/>
          <w:color w:val="000000"/>
          <w:sz w:val="24"/>
          <w:szCs w:val="24"/>
          <w:lang w:val="ro-RO"/>
        </w:rPr>
        <w:t>Pentru toate proiectele evaluate la nivelul GAL, evaluatorii, stabiliți cu respectarea prevederilor SDL, vor verifica conformitatea și eligibilitatea proiectelor și vor acorda punctaje</w:t>
      </w:r>
      <w:r w:rsidR="00691F04" w:rsidRPr="007A09A4">
        <w:rPr>
          <w:rFonts w:eastAsiaTheme="minorHAnsi" w:cstheme="minorHAnsi"/>
          <w:color w:val="000000"/>
          <w:sz w:val="24"/>
          <w:szCs w:val="24"/>
          <w:lang w:val="ro-RO"/>
        </w:rPr>
        <w:t>le aferente fiecărei Cereri de F</w:t>
      </w:r>
      <w:r w:rsidRPr="007A09A4">
        <w:rPr>
          <w:rFonts w:eastAsiaTheme="minorHAnsi" w:cstheme="minorHAnsi"/>
          <w:color w:val="000000"/>
          <w:sz w:val="24"/>
          <w:szCs w:val="24"/>
          <w:lang w:val="ro-RO"/>
        </w:rPr>
        <w:t>inanțare. Toate verificările se realizează pe evaluări documentate, în baza unor fișe de verificare elaborate la nivelul GAL, datate și semnate de experții evaluatori.</w:t>
      </w:r>
    </w:p>
    <w:p w14:paraId="2673B8F0" w14:textId="43FAC16A" w:rsidR="00DE6FE9" w:rsidRPr="007A09A4" w:rsidRDefault="00DE6FE9" w:rsidP="00705C5F">
      <w:pPr>
        <w:autoSpaceDE w:val="0"/>
        <w:autoSpaceDN w:val="0"/>
        <w:adjustRightInd w:val="0"/>
        <w:spacing w:after="0" w:line="276" w:lineRule="auto"/>
        <w:ind w:firstLine="720"/>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Verificarea eligibilității se realizează în termen de </w:t>
      </w:r>
      <w:r w:rsidR="001168C6" w:rsidRPr="007A09A4">
        <w:rPr>
          <w:rFonts w:eastAsiaTheme="minorHAnsi" w:cstheme="minorHAnsi"/>
          <w:color w:val="000000"/>
          <w:sz w:val="24"/>
          <w:szCs w:val="24"/>
          <w:lang w:val="ro-RO"/>
        </w:rPr>
        <w:t>maxim 4</w:t>
      </w:r>
      <w:r w:rsidRPr="007A09A4">
        <w:rPr>
          <w:rFonts w:eastAsiaTheme="minorHAnsi" w:cstheme="minorHAnsi"/>
          <w:color w:val="000000"/>
          <w:sz w:val="24"/>
          <w:szCs w:val="24"/>
          <w:lang w:val="ro-RO"/>
        </w:rPr>
        <w:t xml:space="preserve">5 </w:t>
      </w:r>
      <w:r w:rsidR="001168C6" w:rsidRPr="007A09A4">
        <w:rPr>
          <w:rFonts w:eastAsiaTheme="minorHAnsi" w:cstheme="minorHAnsi"/>
          <w:color w:val="000000"/>
          <w:sz w:val="24"/>
          <w:szCs w:val="24"/>
          <w:lang w:val="ro-RO"/>
        </w:rPr>
        <w:t xml:space="preserve">de </w:t>
      </w:r>
      <w:r w:rsidRPr="007A09A4">
        <w:rPr>
          <w:rFonts w:eastAsiaTheme="minorHAnsi" w:cstheme="minorHAnsi"/>
          <w:color w:val="000000"/>
          <w:sz w:val="24"/>
          <w:szCs w:val="24"/>
          <w:lang w:val="ro-RO"/>
        </w:rPr>
        <w:t xml:space="preserve">zile </w:t>
      </w:r>
      <w:r w:rsidR="001168C6" w:rsidRPr="007A09A4">
        <w:rPr>
          <w:rFonts w:eastAsiaTheme="minorHAnsi" w:cstheme="minorHAnsi"/>
          <w:color w:val="000000"/>
          <w:sz w:val="24"/>
          <w:szCs w:val="24"/>
          <w:lang w:val="ro-RO"/>
        </w:rPr>
        <w:t xml:space="preserve">de la închiderea apelului de selecție a proiectelor </w:t>
      </w:r>
      <w:r w:rsidRPr="007A09A4">
        <w:rPr>
          <w:rFonts w:eastAsiaTheme="minorHAnsi" w:cstheme="minorHAnsi"/>
          <w:color w:val="000000"/>
          <w:sz w:val="24"/>
          <w:szCs w:val="24"/>
          <w:lang w:val="ro-RO"/>
        </w:rPr>
        <w:t>pentru cererile de finanțare. În cazul în care este necesară solicitarea de informații suplimentare în etapa de verificare a eligibilității, aceste termene se pot prelungi cu termenul maxim necesar pentru primirea răspunsului din partea solicitantului. Pentru situațiile în care termenele de verificare nu pot fi respectate, depășirea acestora va fi permisă pe baza unei motivații întemeiate, aprobate de Președintele GAL Microregiunea DBSV.</w:t>
      </w:r>
    </w:p>
    <w:p w14:paraId="222A273A" w14:textId="362292EE" w:rsidR="00DE6FE9" w:rsidRPr="007A09A4" w:rsidRDefault="00DE6FE9" w:rsidP="00705C5F">
      <w:pPr>
        <w:pStyle w:val="Default"/>
        <w:spacing w:line="276" w:lineRule="auto"/>
        <w:ind w:firstLine="567"/>
        <w:jc w:val="both"/>
        <w:rPr>
          <w:rFonts w:asciiTheme="minorHAnsi" w:hAnsiTheme="minorHAnsi" w:cstheme="minorHAnsi"/>
        </w:rPr>
      </w:pPr>
      <w:r w:rsidRPr="007A09A4">
        <w:rPr>
          <w:rFonts w:asciiTheme="minorHAnsi" w:hAnsiTheme="minorHAnsi" w:cstheme="minorHAnsi"/>
        </w:rPr>
        <w:lastRenderedPageBreak/>
        <w:t>În situația în care, verificarea îndeplinirii unuia sau mai multor criterii de eligibilitate presupune utilizarea de către experții evaluatori a unor documente/ baze de date de uz intern ale Agenției (de ex</w:t>
      </w:r>
      <w:r w:rsidR="004007CB" w:rsidRPr="007A09A4">
        <w:rPr>
          <w:rFonts w:asciiTheme="minorHAnsi" w:hAnsiTheme="minorHAnsi" w:cstheme="minorHAnsi"/>
        </w:rPr>
        <w:t>emplu,</w:t>
      </w:r>
      <w:r w:rsidRPr="007A09A4">
        <w:rPr>
          <w:rFonts w:asciiTheme="minorHAnsi" w:hAnsiTheme="minorHAnsi" w:cstheme="minorHAnsi"/>
        </w:rPr>
        <w:t xml:space="preserve"> Registrul electronic al </w:t>
      </w:r>
      <w:r w:rsidR="001855C3" w:rsidRPr="007A09A4">
        <w:rPr>
          <w:rFonts w:asciiTheme="minorHAnsi" w:hAnsiTheme="minorHAnsi" w:cstheme="minorHAnsi"/>
        </w:rPr>
        <w:t>Cererilor de F</w:t>
      </w:r>
      <w:r w:rsidRPr="007A09A4">
        <w:rPr>
          <w:rFonts w:asciiTheme="minorHAnsi" w:hAnsiTheme="minorHAnsi" w:cstheme="minorHAnsi"/>
        </w:rPr>
        <w:t xml:space="preserve">inanțare, Registrul debitorilor, Buletinul Procedurilor de Insolvență etc.), se va proceda astfel: </w:t>
      </w:r>
    </w:p>
    <w:p w14:paraId="462F9BC2" w14:textId="7FF368DC" w:rsidR="00DE6FE9" w:rsidRPr="0011528C" w:rsidRDefault="00DE6FE9" w:rsidP="00705C5F">
      <w:pPr>
        <w:pStyle w:val="Default"/>
        <w:spacing w:line="276" w:lineRule="auto"/>
        <w:ind w:firstLine="720"/>
        <w:jc w:val="both"/>
        <w:rPr>
          <w:rFonts w:asciiTheme="minorHAnsi" w:hAnsiTheme="minorHAnsi" w:cstheme="minorHAnsi"/>
        </w:rPr>
      </w:pPr>
      <w:r w:rsidRPr="007A09A4">
        <w:rPr>
          <w:rFonts w:asciiTheme="minorHAnsi" w:hAnsiTheme="minorHAnsi" w:cstheme="minorHAnsi"/>
        </w:rPr>
        <w:t>- GAL va transmite o solicitare către OJFIR de care aparține, prin care va solicita informațiile menționate în cadrul fișelor de evaluare specifice, necesare eva</w:t>
      </w:r>
      <w:r w:rsidRPr="0011528C">
        <w:rPr>
          <w:rFonts w:asciiTheme="minorHAnsi" w:hAnsiTheme="minorHAnsi" w:cstheme="minorHAnsi"/>
        </w:rPr>
        <w:t xml:space="preserve">luării proiectelor; </w:t>
      </w:r>
    </w:p>
    <w:p w14:paraId="2B774A74" w14:textId="46926D90" w:rsidR="00DE6FE9" w:rsidRPr="007A09A4" w:rsidRDefault="00DE6FE9" w:rsidP="00705C5F">
      <w:pPr>
        <w:pStyle w:val="Default"/>
        <w:spacing w:line="276" w:lineRule="auto"/>
        <w:ind w:firstLine="720"/>
        <w:jc w:val="both"/>
        <w:rPr>
          <w:rFonts w:asciiTheme="minorHAnsi" w:eastAsiaTheme="minorHAnsi" w:hAnsiTheme="minorHAnsi" w:cstheme="minorHAnsi"/>
          <w:lang w:val="ro-RO"/>
        </w:rPr>
      </w:pPr>
      <w:r w:rsidRPr="007A09A4">
        <w:rPr>
          <w:rFonts w:asciiTheme="minorHAnsi" w:hAnsiTheme="minorHAnsi" w:cstheme="minorHAnsi"/>
        </w:rPr>
        <w:t>- experții Serviciului LEADER și Investiții Non-agricole din cadrul OJFIR vor efectua verificări</w:t>
      </w:r>
      <w:r w:rsidR="00094060" w:rsidRPr="007A09A4">
        <w:rPr>
          <w:rFonts w:asciiTheme="minorHAnsi" w:hAnsiTheme="minorHAnsi" w:cstheme="minorHAnsi"/>
        </w:rPr>
        <w:t>le prin accesarea documentelor/</w:t>
      </w:r>
      <w:r w:rsidRPr="007A09A4">
        <w:rPr>
          <w:rFonts w:asciiTheme="minorHAnsi" w:hAnsiTheme="minorHAnsi" w:cstheme="minorHAnsi"/>
        </w:rPr>
        <w:t>bazelor de date ale AFIR și vor comunica GAL, prin intermediul unei adrese de transmitere, rezultatele în termen de maxim 2 (două) zile de la data înregistrării solicitării.</w:t>
      </w:r>
    </w:p>
    <w:p w14:paraId="1038BB43" w14:textId="2B2BA24A" w:rsidR="00DE6FE9" w:rsidRPr="007A09A4" w:rsidRDefault="00DE6FE9"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Expertul verificator poate să solicite informații suplimentare în etapa de verificare a eligibilității, dacă este cazul. Solicitările de informații suplimentare pot fi adresate o singură dată.</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Termenul de răspuns la solicitarea de informații suplimentare nu poate depăși cinci zile de la</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momentul luării la cunoștință de către solicitant.</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Informațiile nesolicitate transmise de către solicitant nu vor fi luate în considerare.</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În situații excepționale, se pot solicita și alte clarificări, a căror necesitate a apărut ulterior transmiterii răspunsului la informațiile suplimentare solicitate inițial.</w:t>
      </w:r>
    </w:p>
    <w:p w14:paraId="7490747E" w14:textId="49365DA3" w:rsidR="00DE6FE9" w:rsidRPr="007A09A4" w:rsidRDefault="00DE6FE9"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Un exemplar al Cererilor de </w:t>
      </w:r>
      <w:r w:rsidR="001855C3" w:rsidRPr="007A09A4">
        <w:rPr>
          <w:rFonts w:eastAsiaTheme="minorHAnsi" w:cstheme="minorHAnsi"/>
          <w:color w:val="000000"/>
          <w:sz w:val="24"/>
          <w:szCs w:val="24"/>
          <w:lang w:val="ro-RO"/>
        </w:rPr>
        <w:t>F</w:t>
      </w:r>
      <w:r w:rsidRPr="007A09A4">
        <w:rPr>
          <w:rFonts w:eastAsiaTheme="minorHAnsi" w:cstheme="minorHAnsi"/>
          <w:color w:val="000000"/>
          <w:sz w:val="24"/>
          <w:szCs w:val="24"/>
          <w:lang w:val="ro-RO"/>
        </w:rPr>
        <w:t>inanțare (copie, în format electronic - CD) care au fost declarate</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neeligibile de către GAL vor fi restituite solicitanților (la cerere), pe baza unui proces-verbal de restituire, încheiat în 2 exemplare, semnat de ambele părți.</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 xml:space="preserve">Acestea pot fi corectate/completate și redepuse de către solicitanți la GAL, în cadrul următorului Apel de </w:t>
      </w:r>
      <w:r w:rsidR="001855C3" w:rsidRPr="007A09A4">
        <w:rPr>
          <w:rFonts w:eastAsiaTheme="minorHAnsi" w:cstheme="minorHAnsi"/>
          <w:color w:val="000000"/>
          <w:sz w:val="24"/>
          <w:szCs w:val="24"/>
          <w:lang w:val="ro-RO"/>
        </w:rPr>
        <w:t>S</w:t>
      </w:r>
      <w:r w:rsidRPr="007A09A4">
        <w:rPr>
          <w:rFonts w:eastAsiaTheme="minorHAnsi" w:cstheme="minorHAnsi"/>
          <w:color w:val="000000"/>
          <w:sz w:val="24"/>
          <w:szCs w:val="24"/>
          <w:lang w:val="ro-RO"/>
        </w:rPr>
        <w:t>elecție lansat de GAL pent</w:t>
      </w:r>
      <w:r w:rsidR="001855C3" w:rsidRPr="007A09A4">
        <w:rPr>
          <w:rFonts w:eastAsiaTheme="minorHAnsi" w:cstheme="minorHAnsi"/>
          <w:color w:val="000000"/>
          <w:sz w:val="24"/>
          <w:szCs w:val="24"/>
          <w:lang w:val="ro-RO"/>
        </w:rPr>
        <w:t>ru aceeași măsură. Cererile de F</w:t>
      </w:r>
      <w:r w:rsidRPr="007A09A4">
        <w:rPr>
          <w:rFonts w:eastAsiaTheme="minorHAnsi" w:cstheme="minorHAnsi"/>
          <w:color w:val="000000"/>
          <w:sz w:val="24"/>
          <w:szCs w:val="24"/>
          <w:lang w:val="ro-RO"/>
        </w:rPr>
        <w:t>inanțare refăcute vor intra din nou într-un proces de evaluare și selecție la GAL și vor fi redepuse la OJFIR în baza Raportului de selecție aferent noului Apel de selecție lansat de către GAL pentru aceeași măsură.</w:t>
      </w:r>
      <w:r w:rsidR="00131ADC" w:rsidRPr="007A09A4">
        <w:rPr>
          <w:rFonts w:eastAsiaTheme="minorHAnsi" w:cstheme="minorHAnsi"/>
          <w:color w:val="000000"/>
          <w:sz w:val="24"/>
          <w:szCs w:val="24"/>
          <w:lang w:val="ro-RO"/>
        </w:rPr>
        <w:t xml:space="preserve"> </w:t>
      </w:r>
      <w:r w:rsidR="001855C3" w:rsidRPr="007A09A4">
        <w:rPr>
          <w:rFonts w:eastAsiaTheme="minorHAnsi" w:cstheme="minorHAnsi"/>
          <w:color w:val="000000"/>
          <w:sz w:val="24"/>
          <w:szCs w:val="24"/>
          <w:lang w:val="ro-RO"/>
        </w:rPr>
        <w:t>Cererile de F</w:t>
      </w:r>
      <w:r w:rsidRPr="007A09A4">
        <w:rPr>
          <w:rFonts w:eastAsiaTheme="minorHAnsi" w:cstheme="minorHAnsi"/>
          <w:color w:val="000000"/>
          <w:sz w:val="24"/>
          <w:szCs w:val="24"/>
          <w:lang w:val="ro-RO"/>
        </w:rPr>
        <w:t>inanțare pot fi declarate neeligibile de maximum două ori de către GAL, în cadrul</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 xml:space="preserve">sesiunii </w:t>
      </w:r>
      <w:r w:rsidR="0033781E" w:rsidRPr="007A09A4">
        <w:rPr>
          <w:rFonts w:eastAsiaTheme="minorHAnsi" w:cstheme="minorHAnsi"/>
          <w:color w:val="000000"/>
          <w:sz w:val="24"/>
          <w:szCs w:val="24"/>
          <w:lang w:val="ro-RO"/>
        </w:rPr>
        <w:t>de primire a proiectelor</w:t>
      </w:r>
      <w:r w:rsidRPr="007A09A4">
        <w:rPr>
          <w:rFonts w:eastAsiaTheme="minorHAnsi" w:cstheme="minorHAnsi"/>
          <w:color w:val="000000"/>
          <w:sz w:val="24"/>
          <w:szCs w:val="24"/>
          <w:lang w:val="ro-RO"/>
        </w:rPr>
        <w:t>.</w:t>
      </w:r>
      <w:r w:rsidR="00131ADC" w:rsidRPr="007A09A4">
        <w:rPr>
          <w:rFonts w:eastAsiaTheme="minorHAnsi" w:cstheme="minorHAnsi"/>
          <w:color w:val="000000"/>
          <w:sz w:val="24"/>
          <w:szCs w:val="24"/>
          <w:lang w:val="ro-RO"/>
        </w:rPr>
        <w:t xml:space="preserve"> </w:t>
      </w:r>
    </w:p>
    <w:p w14:paraId="602BF5E8" w14:textId="19E75552" w:rsidR="00DE6FE9" w:rsidRPr="007A09A4" w:rsidRDefault="00DE6FE9" w:rsidP="00705C5F">
      <w:pPr>
        <w:autoSpaceDE w:val="0"/>
        <w:autoSpaceDN w:val="0"/>
        <w:adjustRightInd w:val="0"/>
        <w:spacing w:after="0" w:line="276" w:lineRule="auto"/>
        <w:ind w:firstLine="720"/>
        <w:jc w:val="both"/>
        <w:rPr>
          <w:rFonts w:eastAsiaTheme="minorHAnsi" w:cstheme="minorHAnsi"/>
          <w:color w:val="000000"/>
          <w:sz w:val="24"/>
          <w:szCs w:val="24"/>
          <w:lang w:val="ro-RO"/>
        </w:rPr>
      </w:pPr>
      <w:r w:rsidRPr="007A09A4">
        <w:rPr>
          <w:rFonts w:eastAsiaTheme="minorHAnsi" w:cstheme="minorHAnsi"/>
          <w:color w:val="000000"/>
          <w:sz w:val="24"/>
          <w:szCs w:val="24"/>
          <w:lang w:val="ro-RO"/>
        </w:rPr>
        <w:t>Toate verificările efectuate de către evaluatori vor res</w:t>
      </w:r>
      <w:r w:rsidR="004007CB" w:rsidRPr="007A09A4">
        <w:rPr>
          <w:rFonts w:eastAsiaTheme="minorHAnsi" w:cstheme="minorHAnsi"/>
          <w:color w:val="000000"/>
          <w:sz w:val="24"/>
          <w:szCs w:val="24"/>
          <w:lang w:val="ro-RO"/>
        </w:rPr>
        <w:t>pecta principiul de verificare „</w:t>
      </w:r>
      <w:r w:rsidRPr="007A09A4">
        <w:rPr>
          <w:rFonts w:eastAsiaTheme="minorHAnsi" w:cstheme="minorHAnsi"/>
          <w:color w:val="000000"/>
          <w:sz w:val="24"/>
          <w:szCs w:val="24"/>
          <w:lang w:val="ro-RO"/>
        </w:rPr>
        <w:t>4 ochi”, respectiv vor fi semnate de către doi experți.</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Fiecare persoană implicată în procesul de evaluare și selecție a proiectelor de la nivelul GAL</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(evaluatori, membrii Comitetului de Selecție și membrii Comisiei de soluționare a contestațiilor) are obligația de a respecta prevederile OG nr. 66/2011 privind evitarea conflictului de interese și</w:t>
      </w:r>
      <w:r w:rsidR="008A6616" w:rsidRPr="007A09A4">
        <w:rPr>
          <w:rFonts w:eastAsiaTheme="minorHAnsi" w:cstheme="minorHAnsi"/>
          <w:color w:val="000000"/>
          <w:sz w:val="24"/>
          <w:szCs w:val="24"/>
          <w:lang w:val="ro-RO"/>
        </w:rPr>
        <w:t xml:space="preserve"> prevederile Cap. XII al SDL – „</w:t>
      </w:r>
      <w:r w:rsidRPr="007A09A4">
        <w:rPr>
          <w:rFonts w:eastAsiaTheme="minorHAnsi" w:cstheme="minorHAnsi"/>
          <w:color w:val="000000"/>
          <w:sz w:val="24"/>
          <w:szCs w:val="24"/>
          <w:lang w:val="ro-RO"/>
        </w:rPr>
        <w:t>Descrierea mecanismelor de evitare a posibilelor conflicte de interese conform legislației naționale”.</w:t>
      </w:r>
    </w:p>
    <w:p w14:paraId="524F6ABB" w14:textId="45569ED2" w:rsidR="00DE6FE9" w:rsidRPr="007A09A4" w:rsidRDefault="00DE6FE9" w:rsidP="00705C5F">
      <w:pPr>
        <w:autoSpaceDE w:val="0"/>
        <w:autoSpaceDN w:val="0"/>
        <w:adjustRightInd w:val="0"/>
        <w:spacing w:after="0" w:line="276" w:lineRule="auto"/>
        <w:ind w:firstLine="360"/>
        <w:jc w:val="both"/>
        <w:rPr>
          <w:rFonts w:eastAsiaTheme="minorHAnsi" w:cstheme="minorHAnsi"/>
          <w:color w:val="000000"/>
          <w:sz w:val="24"/>
          <w:szCs w:val="24"/>
          <w:lang w:val="ro-RO"/>
        </w:rPr>
      </w:pPr>
      <w:r w:rsidRPr="007A09A4">
        <w:rPr>
          <w:rFonts w:eastAsiaTheme="minorHAnsi" w:cstheme="minorHAnsi"/>
          <w:color w:val="000000"/>
          <w:sz w:val="24"/>
          <w:szCs w:val="24"/>
          <w:lang w:val="ro-RO"/>
        </w:rPr>
        <w:t>În acest sens, premergător procesului de evaluare și selecție, persoanele de la nivelul GAL (inclusiv experții cooptați, în cazul externalizării serviciilor de evaluare) implicate în acest proces vor completa o declarație pe proprie răspundere privind evitarea conflictului de interese, în care trebuie menționate cel puțin următoarele aspecte:</w:t>
      </w:r>
    </w:p>
    <w:p w14:paraId="4BBE594E" w14:textId="5BE63579"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Numele și prenumele declarantului;</w:t>
      </w:r>
    </w:p>
    <w:p w14:paraId="6074E937" w14:textId="77777777"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Funcția deținută la nivel GAL (nu se aplică în cazul externalizării);</w:t>
      </w:r>
    </w:p>
    <w:p w14:paraId="0023C1B2" w14:textId="0A594DF7"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Rolul în cadrul procesului de evaluare;</w:t>
      </w:r>
    </w:p>
    <w:p w14:paraId="76CA6D8D" w14:textId="537B1757"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lastRenderedPageBreak/>
        <w:t>Luarea la cunoștință a prevederilor privind conflictul de interese, așa cum este acesta prevăzut la art. 10 și 11 din OG nr. 66/2011, Secțiunea II – Reguli în materia conflictului de interes;</w:t>
      </w:r>
    </w:p>
    <w:p w14:paraId="4ED9BAA7" w14:textId="27807700"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Asumarea faptului că în situația în care se constată că această declaraţie nu este conformă cu realitatea, persoana semnatară este pasibilă de încălcarea prevederilor legislaţiei penale privind falsul în declaraţii.</w:t>
      </w:r>
    </w:p>
    <w:p w14:paraId="54D56719" w14:textId="38664D8C" w:rsidR="00910698" w:rsidRPr="00E4448E" w:rsidRDefault="00910698" w:rsidP="00705C5F">
      <w:pPr>
        <w:autoSpaceDE w:val="0"/>
        <w:autoSpaceDN w:val="0"/>
        <w:adjustRightInd w:val="0"/>
        <w:spacing w:after="0" w:line="276" w:lineRule="auto"/>
        <w:jc w:val="both"/>
        <w:rPr>
          <w:rFonts w:eastAsiaTheme="minorHAnsi" w:cstheme="minorHAnsi"/>
          <w:b/>
          <w:color w:val="000000"/>
          <w:u w:val="single"/>
          <w:lang w:val="ro-RO"/>
        </w:rPr>
      </w:pPr>
    </w:p>
    <w:p w14:paraId="02B88A4D" w14:textId="4EF687ED" w:rsidR="00DE6FE9" w:rsidRPr="007A09A4" w:rsidRDefault="00DE6FE9" w:rsidP="00705C5F">
      <w:pPr>
        <w:autoSpaceDE w:val="0"/>
        <w:autoSpaceDN w:val="0"/>
        <w:adjustRightInd w:val="0"/>
        <w:spacing w:after="0" w:line="276" w:lineRule="auto"/>
        <w:jc w:val="both"/>
        <w:rPr>
          <w:rFonts w:eastAsiaTheme="minorHAnsi" w:cstheme="minorHAnsi"/>
          <w:b/>
          <w:color w:val="000000"/>
          <w:sz w:val="24"/>
          <w:szCs w:val="24"/>
          <w:u w:val="single"/>
          <w:lang w:val="ro-RO"/>
        </w:rPr>
      </w:pPr>
      <w:r w:rsidRPr="007A09A4">
        <w:rPr>
          <w:rFonts w:eastAsiaTheme="minorHAnsi" w:cstheme="minorHAnsi"/>
          <w:b/>
          <w:color w:val="000000"/>
          <w:sz w:val="24"/>
          <w:szCs w:val="24"/>
          <w:u w:val="single"/>
          <w:lang w:val="ro-RO"/>
        </w:rPr>
        <w:t xml:space="preserve">Verificarea conformităţii </w:t>
      </w:r>
      <w:r w:rsidR="00705C5F" w:rsidRPr="007A09A4">
        <w:rPr>
          <w:rFonts w:eastAsiaTheme="minorHAnsi" w:cstheme="minorHAnsi"/>
          <w:b/>
          <w:color w:val="000000"/>
          <w:sz w:val="24"/>
          <w:szCs w:val="24"/>
          <w:u w:val="single"/>
          <w:lang w:val="ro-RO"/>
        </w:rPr>
        <w:t>Cererii</w:t>
      </w:r>
      <w:r w:rsidR="00910698" w:rsidRPr="007A09A4">
        <w:rPr>
          <w:rFonts w:eastAsiaTheme="minorHAnsi" w:cstheme="minorHAnsi"/>
          <w:b/>
          <w:color w:val="000000"/>
          <w:sz w:val="24"/>
          <w:szCs w:val="24"/>
          <w:u w:val="single"/>
          <w:lang w:val="ro-RO"/>
        </w:rPr>
        <w:t xml:space="preserve"> de F</w:t>
      </w:r>
      <w:r w:rsidRPr="007A09A4">
        <w:rPr>
          <w:rFonts w:eastAsiaTheme="minorHAnsi" w:cstheme="minorHAnsi"/>
          <w:b/>
          <w:color w:val="000000"/>
          <w:sz w:val="24"/>
          <w:szCs w:val="24"/>
          <w:u w:val="single"/>
          <w:lang w:val="ro-RO"/>
        </w:rPr>
        <w:t>inanţare</w:t>
      </w:r>
    </w:p>
    <w:p w14:paraId="7C9E6357" w14:textId="6FD15DA1" w:rsidR="00DE6FE9" w:rsidRPr="007A09A4" w:rsidRDefault="00DE6FE9" w:rsidP="00705C5F">
      <w:pPr>
        <w:autoSpaceDE w:val="0"/>
        <w:autoSpaceDN w:val="0"/>
        <w:adjustRightInd w:val="0"/>
        <w:spacing w:after="0" w:line="276" w:lineRule="auto"/>
        <w:jc w:val="both"/>
        <w:rPr>
          <w:rFonts w:eastAsiaTheme="minorHAnsi" w:cstheme="minorHAnsi"/>
          <w:b/>
          <w:color w:val="000000"/>
          <w:sz w:val="24"/>
          <w:szCs w:val="24"/>
          <w:lang w:val="ro-RO"/>
        </w:rPr>
      </w:pPr>
    </w:p>
    <w:p w14:paraId="635609BA" w14:textId="03D0F279" w:rsidR="00DE6FE9" w:rsidRPr="007A09A4" w:rsidRDefault="00DE6FE9"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b/>
          <w:color w:val="000000"/>
          <w:sz w:val="24"/>
          <w:szCs w:val="24"/>
          <w:lang w:val="ro-RO"/>
        </w:rPr>
        <w:t xml:space="preserve">Verificarea conformităţii </w:t>
      </w:r>
      <w:r w:rsidR="00705C5F" w:rsidRPr="007A09A4">
        <w:rPr>
          <w:rFonts w:eastAsiaTheme="minorHAnsi" w:cstheme="minorHAnsi"/>
          <w:b/>
          <w:color w:val="000000"/>
          <w:sz w:val="24"/>
          <w:szCs w:val="24"/>
          <w:lang w:val="ro-RO"/>
        </w:rPr>
        <w:t xml:space="preserve">Cererii de Finanţare </w:t>
      </w:r>
      <w:r w:rsidRPr="007A09A4">
        <w:rPr>
          <w:rFonts w:eastAsiaTheme="minorHAnsi" w:cstheme="minorHAnsi"/>
          <w:color w:val="000000"/>
          <w:sz w:val="24"/>
          <w:szCs w:val="24"/>
          <w:lang w:val="ro-RO"/>
        </w:rPr>
        <w:t xml:space="preserve">şi a anexelor acesteia se realizează pe baza „Fişei de verificare”. Controlul conformităţii constă în verificarea </w:t>
      </w:r>
      <w:r w:rsidR="00705C5F" w:rsidRPr="007A09A4">
        <w:rPr>
          <w:rFonts w:eastAsiaTheme="minorHAnsi" w:cstheme="minorHAnsi"/>
          <w:color w:val="000000"/>
          <w:sz w:val="24"/>
          <w:szCs w:val="24"/>
          <w:lang w:val="ro-RO"/>
        </w:rPr>
        <w:t>Cererii</w:t>
      </w:r>
      <w:r w:rsidRPr="007A09A4">
        <w:rPr>
          <w:rFonts w:eastAsiaTheme="minorHAnsi" w:cstheme="minorHAnsi"/>
          <w:color w:val="000000"/>
          <w:sz w:val="24"/>
          <w:szCs w:val="24"/>
          <w:lang w:val="ro-RO"/>
        </w:rPr>
        <w:t xml:space="preserve"> de finanţare:</w:t>
      </w:r>
    </w:p>
    <w:p w14:paraId="76BFFE8E" w14:textId="77777777"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dacă este corect completată;</w:t>
      </w:r>
    </w:p>
    <w:p w14:paraId="3E95938F" w14:textId="1C72D8A7"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prezentată atât în format tipărit, cât şi în format electronic;</w:t>
      </w:r>
    </w:p>
    <w:p w14:paraId="0B4AA61A" w14:textId="59F5D9C9"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dacă anexele tehnice şi administrative cerute </w:t>
      </w:r>
      <w:r w:rsidR="00B453F1" w:rsidRPr="007A09A4">
        <w:rPr>
          <w:rFonts w:eastAsiaTheme="minorHAnsi" w:cstheme="minorHAnsi"/>
          <w:color w:val="000000"/>
          <w:sz w:val="24"/>
          <w:szCs w:val="24"/>
          <w:lang w:val="ro-RO"/>
        </w:rPr>
        <w:t>sunt prezente în 2</w:t>
      </w:r>
      <w:r w:rsidRPr="007A09A4">
        <w:rPr>
          <w:rFonts w:eastAsiaTheme="minorHAnsi" w:cstheme="minorHAnsi"/>
          <w:color w:val="000000"/>
          <w:sz w:val="24"/>
          <w:szCs w:val="24"/>
          <w:lang w:val="ro-RO"/>
        </w:rPr>
        <w:t xml:space="preserve"> exemplare: un original şi </w:t>
      </w:r>
      <w:r w:rsidR="00B453F1" w:rsidRPr="007A09A4">
        <w:rPr>
          <w:rFonts w:eastAsiaTheme="minorHAnsi" w:cstheme="minorHAnsi"/>
          <w:color w:val="000000"/>
          <w:sz w:val="24"/>
          <w:szCs w:val="24"/>
          <w:lang w:val="ro-RO"/>
        </w:rPr>
        <w:t>o copie</w:t>
      </w:r>
      <w:r w:rsidRPr="007A09A4">
        <w:rPr>
          <w:rFonts w:eastAsiaTheme="minorHAnsi" w:cstheme="minorHAnsi"/>
          <w:color w:val="000000"/>
          <w:sz w:val="24"/>
          <w:szCs w:val="24"/>
          <w:lang w:val="ro-RO"/>
        </w:rPr>
        <w:t>, precum şi valabilitatea acestora (dacă este cazul).</w:t>
      </w:r>
    </w:p>
    <w:p w14:paraId="711A1E06" w14:textId="7BF6B686" w:rsidR="00DE6FE9" w:rsidRPr="007A09A4" w:rsidRDefault="00DE6FE9"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În cazul în care expertul verificator descoperă o eroare de formă, proiectul nu este considerat</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 xml:space="preserve">neconform. Erorile de formă sunt erorile făcute de către solicitant în completarea </w:t>
      </w:r>
      <w:r w:rsidR="00705C5F" w:rsidRPr="007A09A4">
        <w:rPr>
          <w:rFonts w:eastAsiaTheme="minorHAnsi" w:cstheme="minorHAnsi"/>
          <w:color w:val="000000"/>
          <w:sz w:val="24"/>
          <w:szCs w:val="24"/>
          <w:lang w:val="ro-RO"/>
        </w:rPr>
        <w:t xml:space="preserve">Cererii de Finanţare </w:t>
      </w:r>
      <w:r w:rsidRPr="007A09A4">
        <w:rPr>
          <w:rFonts w:eastAsiaTheme="minorHAnsi" w:cstheme="minorHAnsi"/>
          <w:color w:val="000000"/>
          <w:sz w:val="24"/>
          <w:szCs w:val="24"/>
          <w:lang w:val="ro-RO"/>
        </w:rPr>
        <w:t xml:space="preserve">care sunt descoperite de experţii verificatori ai GAL, dar care, cu ocazia verificării conformităţii, pot fi corectate de către aceştia din urmă pe baza unor dovezi/informaţii prezentate explicit în documentele anexate </w:t>
      </w:r>
      <w:r w:rsidR="00705C5F" w:rsidRPr="007A09A4">
        <w:rPr>
          <w:rFonts w:eastAsiaTheme="minorHAnsi" w:cstheme="minorHAnsi"/>
          <w:color w:val="000000"/>
          <w:sz w:val="24"/>
          <w:szCs w:val="24"/>
          <w:lang w:val="ro-RO"/>
        </w:rPr>
        <w:t>Cererii</w:t>
      </w:r>
      <w:r w:rsidR="00910698" w:rsidRPr="007A09A4">
        <w:rPr>
          <w:rFonts w:eastAsiaTheme="minorHAnsi" w:cstheme="minorHAnsi"/>
          <w:color w:val="000000"/>
          <w:sz w:val="24"/>
          <w:szCs w:val="24"/>
          <w:lang w:val="ro-RO"/>
        </w:rPr>
        <w:t xml:space="preserve"> de F</w:t>
      </w:r>
      <w:r w:rsidRPr="007A09A4">
        <w:rPr>
          <w:rFonts w:eastAsiaTheme="minorHAnsi" w:cstheme="minorHAnsi"/>
          <w:color w:val="000000"/>
          <w:sz w:val="24"/>
          <w:szCs w:val="24"/>
          <w:lang w:val="ro-RO"/>
        </w:rPr>
        <w:t>inanţare.</w:t>
      </w:r>
    </w:p>
    <w:p w14:paraId="7D2CE8EF" w14:textId="1A7662ED" w:rsidR="00DE6FE9" w:rsidRPr="007A09A4" w:rsidRDefault="00DE6FE9" w:rsidP="00705C5F">
      <w:pPr>
        <w:autoSpaceDE w:val="0"/>
        <w:autoSpaceDN w:val="0"/>
        <w:adjustRightInd w:val="0"/>
        <w:spacing w:after="0" w:line="276" w:lineRule="auto"/>
        <w:ind w:firstLine="720"/>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Necompletarea unui câmp din </w:t>
      </w:r>
      <w:r w:rsidR="00F105EE" w:rsidRPr="007A09A4">
        <w:rPr>
          <w:rFonts w:eastAsiaTheme="minorHAnsi" w:cstheme="minorHAnsi"/>
          <w:color w:val="000000"/>
          <w:sz w:val="24"/>
          <w:szCs w:val="24"/>
          <w:lang w:val="ro-RO"/>
        </w:rPr>
        <w:t xml:space="preserve">Cererea de Finanţare </w:t>
      </w:r>
      <w:r w:rsidRPr="007A09A4">
        <w:rPr>
          <w:rFonts w:eastAsiaTheme="minorHAnsi" w:cstheme="minorHAnsi"/>
          <w:color w:val="000000"/>
          <w:sz w:val="24"/>
          <w:szCs w:val="24"/>
          <w:lang w:val="ro-RO"/>
        </w:rPr>
        <w:t xml:space="preserve">nu este considerată eroare de formă. Solicitantul este invitat să revină la sediul GAL după evaluarea conformităţii, pentru a fi înştiinţat dacă </w:t>
      </w:r>
      <w:r w:rsidR="00F105EE" w:rsidRPr="007A09A4">
        <w:rPr>
          <w:rFonts w:eastAsiaTheme="minorHAnsi" w:cstheme="minorHAnsi"/>
          <w:color w:val="000000"/>
          <w:sz w:val="24"/>
          <w:szCs w:val="24"/>
          <w:lang w:val="ro-RO"/>
        </w:rPr>
        <w:t xml:space="preserve">Cererea de Finanţare </w:t>
      </w:r>
      <w:r w:rsidRPr="007A09A4">
        <w:rPr>
          <w:rFonts w:eastAsiaTheme="minorHAnsi" w:cstheme="minorHAnsi"/>
          <w:color w:val="000000"/>
          <w:sz w:val="24"/>
          <w:szCs w:val="24"/>
          <w:lang w:val="ro-RO"/>
        </w:rPr>
        <w:t>este conformă sau să i se explice cauzele neconformităţii.</w:t>
      </w:r>
      <w:r w:rsidR="00131ADC"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Solicitantul</w:t>
      </w:r>
      <w:r w:rsidR="0033781E" w:rsidRPr="007A09A4">
        <w:rPr>
          <w:rFonts w:eastAsiaTheme="minorHAnsi" w:cstheme="minorHAnsi"/>
          <w:color w:val="000000"/>
          <w:sz w:val="24"/>
          <w:szCs w:val="24"/>
          <w:lang w:val="ro-RO"/>
        </w:rPr>
        <w:t xml:space="preserve"> are obligaţia de a lua la cunoș</w:t>
      </w:r>
      <w:r w:rsidRPr="007A09A4">
        <w:rPr>
          <w:rFonts w:eastAsiaTheme="minorHAnsi" w:cstheme="minorHAnsi"/>
          <w:color w:val="000000"/>
          <w:sz w:val="24"/>
          <w:szCs w:val="24"/>
          <w:lang w:val="ro-RO"/>
        </w:rPr>
        <w:t>tinţă prin semnatură fişa de verificare a conformităţii. În cazul în care solicitantul nu acceptă să depună şi documentele originale, acestea vor fi verificate de expert la finalizarea verificării conformităţii, în pr</w:t>
      </w:r>
      <w:r w:rsidR="00131ADC" w:rsidRPr="007A09A4">
        <w:rPr>
          <w:rFonts w:eastAsiaTheme="minorHAnsi" w:cstheme="minorHAnsi"/>
          <w:color w:val="000000"/>
          <w:sz w:val="24"/>
          <w:szCs w:val="24"/>
          <w:lang w:val="ro-RO"/>
        </w:rPr>
        <w:t>ezenţa solicitantului. Aceeaşi Cerere de F</w:t>
      </w:r>
      <w:r w:rsidRPr="007A09A4">
        <w:rPr>
          <w:rFonts w:eastAsiaTheme="minorHAnsi" w:cstheme="minorHAnsi"/>
          <w:color w:val="000000"/>
          <w:sz w:val="24"/>
          <w:szCs w:val="24"/>
          <w:lang w:val="ro-RO"/>
        </w:rPr>
        <w:t>inanţare poate fi declarată neconformă de maximum două ori pentru aceeaşi sesiune de depunere proiecte. Solicitantul care a renunţat, în cursul procesului de evaluare, la o Cerere de Finanţare conformă, nu o mai poate redepune în aceeaşi sesiune de depunere a proiectelor.</w:t>
      </w:r>
    </w:p>
    <w:p w14:paraId="41238142" w14:textId="573BCA71" w:rsidR="00DE6FE9" w:rsidRPr="007A09A4" w:rsidRDefault="00DE6FE9"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După verificare pot exista două variante:</w:t>
      </w:r>
    </w:p>
    <w:p w14:paraId="0A22920D" w14:textId="5DB0275A" w:rsidR="00DE6FE9" w:rsidRPr="007A09A4" w:rsidRDefault="00F105EE"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Cererea de Finanţare </w:t>
      </w:r>
      <w:r w:rsidR="00DE6FE9" w:rsidRPr="007A09A4">
        <w:rPr>
          <w:rFonts w:eastAsiaTheme="minorHAnsi" w:cstheme="minorHAnsi"/>
          <w:color w:val="000000"/>
          <w:sz w:val="24"/>
          <w:szCs w:val="24"/>
          <w:lang w:val="ro-RO"/>
        </w:rPr>
        <w:t>este declarată neconformă;</w:t>
      </w:r>
    </w:p>
    <w:p w14:paraId="6B49C4BA" w14:textId="130BA560" w:rsidR="00DE6FE9" w:rsidRPr="007A09A4" w:rsidRDefault="00F105EE"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Cererea de Finanţare </w:t>
      </w:r>
      <w:r w:rsidR="00DE6FE9" w:rsidRPr="007A09A4">
        <w:rPr>
          <w:rFonts w:eastAsiaTheme="minorHAnsi" w:cstheme="minorHAnsi"/>
          <w:color w:val="000000"/>
          <w:sz w:val="24"/>
          <w:szCs w:val="24"/>
          <w:lang w:val="ro-RO"/>
        </w:rPr>
        <w:t>este declarată conformă.</w:t>
      </w:r>
    </w:p>
    <w:p w14:paraId="762FE1F5" w14:textId="2011260B" w:rsidR="00DE6FE9" w:rsidRPr="007A09A4" w:rsidRDefault="00DE6FE9"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Dacă </w:t>
      </w:r>
      <w:r w:rsidR="00F105EE" w:rsidRPr="007A09A4">
        <w:rPr>
          <w:rFonts w:eastAsiaTheme="minorHAnsi" w:cstheme="minorHAnsi"/>
          <w:color w:val="000000"/>
          <w:sz w:val="24"/>
          <w:szCs w:val="24"/>
          <w:lang w:val="ro-RO"/>
        </w:rPr>
        <w:t xml:space="preserve">Cererea de Finanţare </w:t>
      </w:r>
      <w:r w:rsidRPr="007A09A4">
        <w:rPr>
          <w:rFonts w:eastAsiaTheme="minorHAnsi" w:cstheme="minorHAnsi"/>
          <w:color w:val="000000"/>
          <w:sz w:val="24"/>
          <w:szCs w:val="24"/>
          <w:lang w:val="ro-RO"/>
        </w:rPr>
        <w:t>este declarată conformă, se trece la următoarea etapă de verificare.</w:t>
      </w:r>
    </w:p>
    <w:p w14:paraId="25FC5C28" w14:textId="77777777" w:rsidR="00DE6FE9" w:rsidRPr="007A09A4" w:rsidRDefault="00DE6FE9" w:rsidP="00705C5F">
      <w:pPr>
        <w:autoSpaceDE w:val="0"/>
        <w:autoSpaceDN w:val="0"/>
        <w:adjustRightInd w:val="0"/>
        <w:spacing w:after="0" w:line="276" w:lineRule="auto"/>
        <w:jc w:val="both"/>
        <w:rPr>
          <w:rFonts w:eastAsiaTheme="minorHAnsi" w:cstheme="minorHAnsi"/>
          <w:b/>
          <w:color w:val="000000"/>
          <w:sz w:val="24"/>
          <w:szCs w:val="24"/>
          <w:u w:val="single"/>
          <w:lang w:val="ro-RO"/>
        </w:rPr>
      </w:pPr>
    </w:p>
    <w:p w14:paraId="5D683096" w14:textId="1980F2CF" w:rsidR="00DE6FE9" w:rsidRPr="007A09A4" w:rsidRDefault="00DE6FE9" w:rsidP="00705C5F">
      <w:pPr>
        <w:autoSpaceDE w:val="0"/>
        <w:autoSpaceDN w:val="0"/>
        <w:adjustRightInd w:val="0"/>
        <w:spacing w:after="0" w:line="276" w:lineRule="auto"/>
        <w:jc w:val="both"/>
        <w:rPr>
          <w:rFonts w:eastAsiaTheme="minorHAnsi" w:cstheme="minorHAnsi"/>
          <w:b/>
          <w:color w:val="000000"/>
          <w:sz w:val="24"/>
          <w:szCs w:val="24"/>
          <w:u w:val="single"/>
          <w:lang w:val="ro-RO"/>
        </w:rPr>
      </w:pPr>
      <w:r w:rsidRPr="007A09A4">
        <w:rPr>
          <w:rFonts w:eastAsiaTheme="minorHAnsi" w:cstheme="minorHAnsi"/>
          <w:b/>
          <w:color w:val="000000"/>
          <w:sz w:val="24"/>
          <w:szCs w:val="24"/>
          <w:u w:val="single"/>
          <w:lang w:val="ro-RO"/>
        </w:rPr>
        <w:t xml:space="preserve">Verificarea eligibilității </w:t>
      </w:r>
      <w:r w:rsidR="00705C5F" w:rsidRPr="007A09A4">
        <w:rPr>
          <w:rFonts w:eastAsiaTheme="minorHAnsi" w:cstheme="minorHAnsi"/>
          <w:b/>
          <w:color w:val="000000"/>
          <w:sz w:val="24"/>
          <w:szCs w:val="24"/>
          <w:u w:val="single"/>
          <w:lang w:val="ro-RO"/>
        </w:rPr>
        <w:t>Cererii</w:t>
      </w:r>
      <w:r w:rsidRPr="007A09A4">
        <w:rPr>
          <w:rFonts w:eastAsiaTheme="minorHAnsi" w:cstheme="minorHAnsi"/>
          <w:b/>
          <w:color w:val="000000"/>
          <w:sz w:val="24"/>
          <w:szCs w:val="24"/>
          <w:u w:val="single"/>
          <w:lang w:val="ro-RO"/>
        </w:rPr>
        <w:t xml:space="preserve"> de finanţare</w:t>
      </w:r>
    </w:p>
    <w:p w14:paraId="011CE454" w14:textId="3FF74759" w:rsidR="00DE6FE9" w:rsidRPr="007A09A4" w:rsidRDefault="00DE6FE9" w:rsidP="00705C5F">
      <w:pPr>
        <w:autoSpaceDE w:val="0"/>
        <w:autoSpaceDN w:val="0"/>
        <w:adjustRightInd w:val="0"/>
        <w:spacing w:after="0" w:line="276" w:lineRule="auto"/>
        <w:jc w:val="both"/>
        <w:rPr>
          <w:rFonts w:eastAsiaTheme="minorHAnsi" w:cstheme="minorHAnsi"/>
          <w:b/>
          <w:color w:val="000000"/>
          <w:sz w:val="24"/>
          <w:szCs w:val="24"/>
          <w:lang w:val="ro-RO"/>
        </w:rPr>
      </w:pPr>
    </w:p>
    <w:p w14:paraId="4C702B54" w14:textId="7B1777C4" w:rsidR="00DE6FE9" w:rsidRPr="007A09A4" w:rsidRDefault="00DE6FE9"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b/>
          <w:color w:val="000000"/>
          <w:sz w:val="24"/>
          <w:szCs w:val="24"/>
          <w:lang w:val="ro-RO"/>
        </w:rPr>
        <w:t xml:space="preserve">Verificarea eligibilității tehnice și financiare a </w:t>
      </w:r>
      <w:r w:rsidR="00705C5F" w:rsidRPr="007A09A4">
        <w:rPr>
          <w:rFonts w:eastAsiaTheme="minorHAnsi" w:cstheme="minorHAnsi"/>
          <w:b/>
          <w:color w:val="000000"/>
          <w:sz w:val="24"/>
          <w:szCs w:val="24"/>
          <w:lang w:val="ro-RO"/>
        </w:rPr>
        <w:t>Cererii</w:t>
      </w:r>
      <w:r w:rsidR="00910698" w:rsidRPr="007A09A4">
        <w:rPr>
          <w:rFonts w:eastAsiaTheme="minorHAnsi" w:cstheme="minorHAnsi"/>
          <w:b/>
          <w:color w:val="000000"/>
          <w:sz w:val="24"/>
          <w:szCs w:val="24"/>
          <w:lang w:val="ro-RO"/>
        </w:rPr>
        <w:t xml:space="preserve"> de F</w:t>
      </w:r>
      <w:r w:rsidRPr="007A09A4">
        <w:rPr>
          <w:rFonts w:eastAsiaTheme="minorHAnsi" w:cstheme="minorHAnsi"/>
          <w:b/>
          <w:color w:val="000000"/>
          <w:sz w:val="24"/>
          <w:szCs w:val="24"/>
          <w:lang w:val="ro-RO"/>
        </w:rPr>
        <w:t xml:space="preserve">inanțare, </w:t>
      </w:r>
      <w:r w:rsidRPr="007A09A4">
        <w:rPr>
          <w:rFonts w:eastAsiaTheme="minorHAnsi" w:cstheme="minorHAnsi"/>
          <w:color w:val="000000"/>
          <w:sz w:val="24"/>
          <w:szCs w:val="24"/>
          <w:lang w:val="ro-RO"/>
        </w:rPr>
        <w:t>care constă în:</w:t>
      </w:r>
    </w:p>
    <w:p w14:paraId="063B13EE" w14:textId="16D96036"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lastRenderedPageBreak/>
        <w:t>verificarea eligibilităţii solicitantului;</w:t>
      </w:r>
    </w:p>
    <w:p w14:paraId="23784B4F" w14:textId="77777777"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verificarea criteriilor de eligibilitate a investiției;</w:t>
      </w:r>
    </w:p>
    <w:p w14:paraId="58EDD1DE" w14:textId="1A07124C"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verificarea bugetului indicativ al </w:t>
      </w:r>
      <w:r w:rsidR="002F12B6" w:rsidRPr="007A09A4">
        <w:rPr>
          <w:rFonts w:eastAsiaTheme="minorHAnsi" w:cstheme="minorHAnsi"/>
          <w:color w:val="000000"/>
          <w:sz w:val="24"/>
          <w:szCs w:val="24"/>
          <w:lang w:val="ro-RO"/>
        </w:rPr>
        <w:t>proiectului</w:t>
      </w:r>
      <w:r w:rsidRPr="007A09A4">
        <w:rPr>
          <w:rFonts w:eastAsiaTheme="minorHAnsi" w:cstheme="minorHAnsi"/>
          <w:color w:val="000000"/>
          <w:sz w:val="24"/>
          <w:szCs w:val="24"/>
          <w:lang w:val="ro-RO"/>
        </w:rPr>
        <w:t>;</w:t>
      </w:r>
    </w:p>
    <w:p w14:paraId="36990605" w14:textId="17B920FF" w:rsidR="00DE6FE9" w:rsidRPr="007A09A4" w:rsidRDefault="00DE6FE9" w:rsidP="00705C5F">
      <w:pPr>
        <w:pStyle w:val="Listparagraf"/>
        <w:numPr>
          <w:ilvl w:val="0"/>
          <w:numId w:val="6"/>
        </w:num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verificarea tuturor documentelor anexate.</w:t>
      </w:r>
    </w:p>
    <w:p w14:paraId="2788B586" w14:textId="3F6A6254" w:rsidR="00DE6FE9" w:rsidRPr="007A09A4" w:rsidRDefault="00DE6FE9" w:rsidP="00705C5F">
      <w:pPr>
        <w:autoSpaceDE w:val="0"/>
        <w:autoSpaceDN w:val="0"/>
        <w:adjustRightInd w:val="0"/>
        <w:spacing w:after="0" w:line="276" w:lineRule="auto"/>
        <w:jc w:val="both"/>
        <w:rPr>
          <w:rFonts w:eastAsiaTheme="minorHAnsi" w:cstheme="minorHAnsi"/>
          <w:color w:val="000000"/>
          <w:sz w:val="24"/>
          <w:szCs w:val="24"/>
          <w:lang w:val="ro-RO"/>
        </w:rPr>
      </w:pPr>
    </w:p>
    <w:p w14:paraId="15F6BA29" w14:textId="52DA7ECC" w:rsidR="00DE6FE9" w:rsidRPr="007A09A4" w:rsidRDefault="00DE6FE9" w:rsidP="00705C5F">
      <w:pPr>
        <w:pStyle w:val="Default"/>
        <w:spacing w:line="276" w:lineRule="auto"/>
        <w:jc w:val="both"/>
        <w:rPr>
          <w:rFonts w:asciiTheme="minorHAnsi" w:hAnsiTheme="minorHAnsi" w:cstheme="minorHAnsi"/>
          <w:lang w:val="ro-RO"/>
        </w:rPr>
      </w:pPr>
      <w:r w:rsidRPr="007A09A4">
        <w:rPr>
          <w:rFonts w:asciiTheme="minorHAnsi" w:eastAsiaTheme="minorHAnsi" w:hAnsiTheme="minorHAnsi" w:cstheme="minorHAnsi"/>
          <w:lang w:val="ro-RO"/>
        </w:rPr>
        <w:t xml:space="preserve">GAL poate solicita documente sau informaţii suplimentare dacă, pe parcursul verificărilor și implementării proiectului, se constată de către GAL că este necesar. </w:t>
      </w:r>
      <w:r w:rsidRPr="007A09A4">
        <w:rPr>
          <w:rFonts w:asciiTheme="minorHAnsi" w:hAnsiTheme="minorHAnsi" w:cstheme="minorHAnsi"/>
          <w:lang w:val="ro-RO"/>
        </w:rPr>
        <w:t xml:space="preserve">Informaţiile suplimentare se vor solicita de către experţii evaluatori în scris, iar răspunsul va fi transmis în maxim 5 zile lucrătoare de la data transmiterii solicitării. </w:t>
      </w:r>
    </w:p>
    <w:p w14:paraId="355082B9" w14:textId="1BCC8F8B" w:rsidR="00DE6FE9" w:rsidRPr="007A09A4" w:rsidRDefault="00DE6FE9" w:rsidP="00705C5F">
      <w:pPr>
        <w:autoSpaceDE w:val="0"/>
        <w:autoSpaceDN w:val="0"/>
        <w:adjustRightInd w:val="0"/>
        <w:spacing w:after="0" w:line="276" w:lineRule="auto"/>
        <w:jc w:val="both"/>
        <w:rPr>
          <w:rFonts w:eastAsiaTheme="minorHAnsi" w:cstheme="minorHAnsi"/>
          <w:color w:val="000000"/>
          <w:sz w:val="24"/>
          <w:szCs w:val="24"/>
          <w:lang w:val="ro-RO"/>
        </w:rPr>
      </w:pPr>
    </w:p>
    <w:p w14:paraId="2EEB5863" w14:textId="77777777" w:rsidR="0012266E" w:rsidRPr="007A09A4" w:rsidRDefault="0012266E" w:rsidP="00705C5F">
      <w:pPr>
        <w:shd w:val="clear" w:color="auto" w:fill="FFFFFF" w:themeFill="background1"/>
        <w:spacing w:after="0" w:line="276" w:lineRule="auto"/>
        <w:jc w:val="both"/>
        <w:rPr>
          <w:rFonts w:cstheme="minorHAnsi"/>
          <w:sz w:val="24"/>
          <w:szCs w:val="24"/>
          <w:lang w:val="ro-RO"/>
        </w:rPr>
      </w:pPr>
      <w:r w:rsidRPr="007A09A4">
        <w:rPr>
          <w:rFonts w:cstheme="minorHAnsi"/>
          <w:sz w:val="24"/>
          <w:szCs w:val="24"/>
          <w:lang w:val="ro-RO"/>
        </w:rPr>
        <w:t>Cazurile în care expertul evaluator poate solicita informaţii suplimentare sunt următoarele:</w:t>
      </w:r>
    </w:p>
    <w:p w14:paraId="15AA9586" w14:textId="5F7948DD" w:rsidR="0012266E" w:rsidRPr="007A09A4" w:rsidRDefault="0012266E" w:rsidP="00910698">
      <w:pPr>
        <w:shd w:val="clear" w:color="auto" w:fill="FFFFFF" w:themeFill="background1"/>
        <w:spacing w:after="0" w:line="276" w:lineRule="auto"/>
        <w:ind w:firstLine="720"/>
        <w:jc w:val="both"/>
        <w:rPr>
          <w:rFonts w:cstheme="minorHAnsi"/>
          <w:sz w:val="24"/>
          <w:szCs w:val="24"/>
          <w:lang w:val="ro-RO"/>
        </w:rPr>
      </w:pPr>
      <w:r w:rsidRPr="007A09A4">
        <w:rPr>
          <w:rFonts w:cstheme="minorHAnsi"/>
          <w:b/>
          <w:bCs/>
          <w:sz w:val="24"/>
          <w:szCs w:val="24"/>
          <w:lang w:val="ro-RO"/>
        </w:rPr>
        <w:t xml:space="preserve">a. </w:t>
      </w:r>
      <w:r w:rsidRPr="007A09A4">
        <w:rPr>
          <w:rFonts w:cstheme="minorHAnsi"/>
          <w:sz w:val="24"/>
          <w:szCs w:val="24"/>
          <w:lang w:val="ro-RO"/>
        </w:rPr>
        <w:t>în cazul în care documentaţia tehnico-economică (Studiul de Fezabilitate/Documentația de Avizare pentru Lucrări de Intervenţii</w:t>
      </w:r>
      <w:r w:rsidR="0016178A" w:rsidRPr="007A09A4">
        <w:rPr>
          <w:rFonts w:cstheme="minorHAnsi"/>
          <w:sz w:val="24"/>
          <w:szCs w:val="24"/>
          <w:lang w:val="ro-RO"/>
        </w:rPr>
        <w:t>/</w:t>
      </w:r>
      <w:r w:rsidR="0016178A" w:rsidRPr="007A09A4">
        <w:rPr>
          <w:rFonts w:cstheme="minorHAnsi"/>
          <w:bCs/>
          <w:iCs/>
          <w:sz w:val="24"/>
          <w:szCs w:val="24"/>
          <w:lang w:val="ro-RO"/>
        </w:rPr>
        <w:t>Memoriul Justificativ</w:t>
      </w:r>
      <w:r w:rsidRPr="007A09A4">
        <w:rPr>
          <w:rFonts w:cstheme="minorHAnsi"/>
          <w:sz w:val="24"/>
          <w:szCs w:val="24"/>
          <w:lang w:val="ro-RO"/>
        </w:rPr>
        <w:t>) conţine informaţii insuficiente pentru clarificarea unui criteriu de eligibilitate sau există informaţii contradictorii în interiorul ei, ori, faţă de cele menţionate în Cererea de Finanţare.</w:t>
      </w:r>
    </w:p>
    <w:p w14:paraId="4C36FB10" w14:textId="77777777" w:rsidR="0012266E" w:rsidRPr="007A09A4" w:rsidRDefault="0012266E" w:rsidP="00910698">
      <w:pPr>
        <w:shd w:val="clear" w:color="auto" w:fill="FFFFFF" w:themeFill="background1"/>
        <w:spacing w:after="0" w:line="276" w:lineRule="auto"/>
        <w:ind w:firstLine="720"/>
        <w:jc w:val="both"/>
        <w:rPr>
          <w:rFonts w:cstheme="minorHAnsi"/>
          <w:sz w:val="24"/>
          <w:szCs w:val="24"/>
          <w:lang w:val="ro-RO"/>
        </w:rPr>
      </w:pPr>
      <w:r w:rsidRPr="007A09A4">
        <w:rPr>
          <w:rFonts w:cstheme="minorHAnsi"/>
          <w:b/>
          <w:bCs/>
          <w:sz w:val="24"/>
          <w:szCs w:val="24"/>
          <w:lang w:val="ro-RO"/>
        </w:rPr>
        <w:t xml:space="preserve">b. </w:t>
      </w:r>
      <w:r w:rsidRPr="007A09A4">
        <w:rPr>
          <w:rFonts w:cstheme="minorHAnsi"/>
          <w:sz w:val="24"/>
          <w:szCs w:val="24"/>
          <w:lang w:val="ro-RO"/>
        </w:rPr>
        <w:t>în caz de suspiciune privitoare la amplasamentul investiţiei, se poate solicita extras de Carte funciară şi în situaţiile în care nu este obligatorie depunerea acestui document.</w:t>
      </w:r>
    </w:p>
    <w:p w14:paraId="744A764B" w14:textId="77777777" w:rsidR="0012266E" w:rsidRPr="007A09A4" w:rsidRDefault="0012266E" w:rsidP="00910698">
      <w:pPr>
        <w:shd w:val="clear" w:color="auto" w:fill="FFFFFF" w:themeFill="background1"/>
        <w:spacing w:after="0" w:line="276" w:lineRule="auto"/>
        <w:ind w:firstLine="720"/>
        <w:jc w:val="both"/>
        <w:rPr>
          <w:rFonts w:cstheme="minorHAnsi"/>
          <w:sz w:val="24"/>
          <w:szCs w:val="24"/>
          <w:lang w:val="ro-RO"/>
        </w:rPr>
      </w:pPr>
      <w:r w:rsidRPr="007A09A4">
        <w:rPr>
          <w:rFonts w:cstheme="minorHAnsi"/>
          <w:b/>
          <w:bCs/>
          <w:sz w:val="24"/>
          <w:szCs w:val="24"/>
          <w:lang w:val="ro-RO"/>
        </w:rPr>
        <w:t xml:space="preserve">c. </w:t>
      </w:r>
      <w:r w:rsidRPr="007A09A4">
        <w:rPr>
          <w:rFonts w:cstheme="minorHAnsi"/>
          <w:sz w:val="24"/>
          <w:szCs w:val="24"/>
          <w:lang w:val="ro-RO"/>
        </w:rPr>
        <w:t>în cazul în care avizele, acordurile, autorizaţiile au fost eliberate de către autorităţile emitente într‐o formă care nu respectă protocoalele încheiate între AFIR și instituţiile respective.</w:t>
      </w:r>
    </w:p>
    <w:p w14:paraId="67A90125" w14:textId="77777777" w:rsidR="0012266E" w:rsidRPr="007A09A4" w:rsidRDefault="0012266E" w:rsidP="00910698">
      <w:pPr>
        <w:shd w:val="clear" w:color="auto" w:fill="FFFFFF" w:themeFill="background1"/>
        <w:spacing w:after="0" w:line="276" w:lineRule="auto"/>
        <w:ind w:firstLine="720"/>
        <w:jc w:val="both"/>
        <w:rPr>
          <w:rFonts w:cstheme="minorHAnsi"/>
          <w:sz w:val="24"/>
          <w:szCs w:val="24"/>
          <w:lang w:val="ro-RO"/>
        </w:rPr>
      </w:pPr>
      <w:r w:rsidRPr="007A09A4">
        <w:rPr>
          <w:rFonts w:cstheme="minorHAnsi"/>
          <w:b/>
          <w:bCs/>
          <w:sz w:val="24"/>
          <w:szCs w:val="24"/>
          <w:lang w:val="ro-RO"/>
        </w:rPr>
        <w:t xml:space="preserve">d. </w:t>
      </w:r>
      <w:r w:rsidRPr="007A09A4">
        <w:rPr>
          <w:rFonts w:cstheme="minorHAnsi"/>
          <w:sz w:val="24"/>
          <w:szCs w:val="24"/>
          <w:lang w:val="ro-RO"/>
        </w:rPr>
        <w:t>în cazul în care în bugetul indicativ (inclusiv devizele financiare şi devizele pe obiect) există diferenţe de calcul sau încadrarea categoriilor de cheltuieli eligibile/neeligibile nu este facută corect.</w:t>
      </w:r>
    </w:p>
    <w:p w14:paraId="78DDF753" w14:textId="77777777" w:rsidR="00DE6FE9" w:rsidRPr="007A09A4" w:rsidRDefault="00DE6FE9" w:rsidP="00705C5F">
      <w:pPr>
        <w:shd w:val="clear" w:color="auto" w:fill="FFFFFF" w:themeFill="background1"/>
        <w:spacing w:after="0" w:line="276" w:lineRule="auto"/>
        <w:jc w:val="both"/>
        <w:rPr>
          <w:rFonts w:cstheme="minorHAnsi"/>
          <w:sz w:val="24"/>
          <w:szCs w:val="24"/>
          <w:lang w:val="ro-RO"/>
        </w:rPr>
      </w:pPr>
    </w:p>
    <w:p w14:paraId="76662E20" w14:textId="63582B8F" w:rsidR="00DE6FE9" w:rsidRPr="007A09A4" w:rsidRDefault="00DE6FE9" w:rsidP="00705C5F">
      <w:pPr>
        <w:shd w:val="clear" w:color="auto" w:fill="FFFFFF" w:themeFill="background1"/>
        <w:spacing w:after="0" w:line="276" w:lineRule="auto"/>
        <w:jc w:val="both"/>
        <w:rPr>
          <w:rFonts w:cstheme="minorHAnsi"/>
          <w:sz w:val="24"/>
          <w:szCs w:val="24"/>
          <w:lang w:val="ro-RO"/>
        </w:rPr>
      </w:pPr>
      <w:r w:rsidRPr="007A09A4">
        <w:rPr>
          <w:rFonts w:cstheme="minorHAnsi"/>
          <w:sz w:val="24"/>
          <w:szCs w:val="24"/>
          <w:lang w:val="ro-RO"/>
        </w:rPr>
        <w:t xml:space="preserve">În cazul în care restul documentelor din </w:t>
      </w:r>
      <w:r w:rsidR="00F105EE" w:rsidRPr="007A09A4">
        <w:rPr>
          <w:rFonts w:cstheme="minorHAnsi"/>
          <w:sz w:val="24"/>
          <w:szCs w:val="24"/>
          <w:lang w:val="ro-RO"/>
        </w:rPr>
        <w:t xml:space="preserve">Cererea de Finanţare </w:t>
      </w:r>
      <w:r w:rsidRPr="007A09A4">
        <w:rPr>
          <w:rFonts w:cstheme="minorHAnsi"/>
          <w:sz w:val="24"/>
          <w:szCs w:val="24"/>
          <w:lang w:val="ro-RO"/>
        </w:rPr>
        <w:t xml:space="preserve">nu sunt în conformitate cu forma cerută </w:t>
      </w:r>
      <w:r w:rsidR="0033781E" w:rsidRPr="007A09A4">
        <w:rPr>
          <w:rFonts w:cstheme="minorHAnsi"/>
          <w:sz w:val="24"/>
          <w:szCs w:val="24"/>
          <w:lang w:val="ro-RO"/>
        </w:rPr>
        <w:t>în secțiunea</w:t>
      </w:r>
      <w:r w:rsidRPr="007A09A4">
        <w:rPr>
          <w:rFonts w:cstheme="minorHAnsi"/>
          <w:sz w:val="24"/>
          <w:szCs w:val="24"/>
          <w:lang w:val="ro-RO"/>
        </w:rPr>
        <w:t xml:space="preserve"> „Documentele necesare </w:t>
      </w:r>
      <w:r w:rsidR="0012266E" w:rsidRPr="007A09A4">
        <w:rPr>
          <w:rFonts w:cstheme="minorHAnsi"/>
          <w:sz w:val="24"/>
          <w:szCs w:val="24"/>
          <w:lang w:val="ro-RO"/>
        </w:rPr>
        <w:t>întocmirii</w:t>
      </w:r>
      <w:r w:rsidRPr="007A09A4">
        <w:rPr>
          <w:rFonts w:cstheme="minorHAnsi"/>
          <w:sz w:val="24"/>
          <w:szCs w:val="24"/>
          <w:lang w:val="ro-RO"/>
        </w:rPr>
        <w:t xml:space="preserve"> </w:t>
      </w:r>
      <w:r w:rsidR="00705C5F" w:rsidRPr="007A09A4">
        <w:rPr>
          <w:rFonts w:cstheme="minorHAnsi"/>
          <w:sz w:val="24"/>
          <w:szCs w:val="24"/>
          <w:lang w:val="ro-RO"/>
        </w:rPr>
        <w:t>Cererii</w:t>
      </w:r>
      <w:r w:rsidRPr="007A09A4">
        <w:rPr>
          <w:rFonts w:cstheme="minorHAnsi"/>
          <w:sz w:val="24"/>
          <w:szCs w:val="24"/>
          <w:lang w:val="ro-RO"/>
        </w:rPr>
        <w:t xml:space="preserve"> de </w:t>
      </w:r>
      <w:r w:rsidR="00910698" w:rsidRPr="007A09A4">
        <w:rPr>
          <w:rFonts w:cstheme="minorHAnsi"/>
          <w:sz w:val="24"/>
          <w:szCs w:val="24"/>
          <w:lang w:val="ro-RO"/>
        </w:rPr>
        <w:t>F</w:t>
      </w:r>
      <w:r w:rsidRPr="007A09A4">
        <w:rPr>
          <w:rFonts w:cstheme="minorHAnsi"/>
          <w:sz w:val="24"/>
          <w:szCs w:val="24"/>
          <w:lang w:val="ro-RO"/>
        </w:rPr>
        <w:t xml:space="preserve">inanțare”, </w:t>
      </w:r>
      <w:r w:rsidR="00F105EE" w:rsidRPr="007A09A4">
        <w:rPr>
          <w:rFonts w:cstheme="minorHAnsi"/>
          <w:sz w:val="24"/>
          <w:szCs w:val="24"/>
          <w:lang w:val="ro-RO"/>
        </w:rPr>
        <w:t xml:space="preserve">Cererea de Finanţare </w:t>
      </w:r>
      <w:r w:rsidRPr="007A09A4">
        <w:rPr>
          <w:rFonts w:cstheme="minorHAnsi"/>
          <w:sz w:val="24"/>
          <w:szCs w:val="24"/>
          <w:lang w:val="ro-RO"/>
        </w:rPr>
        <w:t xml:space="preserve">va fi declarată neeligibilă. </w:t>
      </w:r>
    </w:p>
    <w:p w14:paraId="49046EF2" w14:textId="76907811" w:rsidR="00DE6FE9" w:rsidRPr="007A09A4" w:rsidRDefault="00DE6FE9" w:rsidP="00705C5F">
      <w:pPr>
        <w:shd w:val="clear" w:color="auto" w:fill="FFFFFF" w:themeFill="background1"/>
        <w:spacing w:after="0" w:line="276" w:lineRule="auto"/>
        <w:jc w:val="both"/>
        <w:rPr>
          <w:rFonts w:cstheme="minorHAnsi"/>
          <w:sz w:val="24"/>
          <w:szCs w:val="24"/>
          <w:lang w:val="ro-RO"/>
        </w:rPr>
      </w:pPr>
    </w:p>
    <w:p w14:paraId="4A21145A" w14:textId="0E5525C7" w:rsidR="00DE6FE9" w:rsidRPr="007A09A4" w:rsidRDefault="00DE6FE9" w:rsidP="00705C5F">
      <w:pPr>
        <w:pStyle w:val="Default"/>
        <w:spacing w:line="276" w:lineRule="auto"/>
        <w:jc w:val="both"/>
        <w:rPr>
          <w:rFonts w:asciiTheme="minorHAnsi" w:hAnsiTheme="minorHAnsi" w:cstheme="minorHAnsi"/>
          <w:lang w:val="ro-RO"/>
        </w:rPr>
      </w:pPr>
      <w:r w:rsidRPr="007A09A4">
        <w:rPr>
          <w:rFonts w:asciiTheme="minorHAnsi" w:hAnsiTheme="minorHAnsi" w:cstheme="minorHAnsi"/>
          <w:lang w:val="ro-RO"/>
        </w:rPr>
        <w:t xml:space="preserve">În urma acestor verificări pot exista trei situaţii: </w:t>
      </w:r>
    </w:p>
    <w:p w14:paraId="7216A3BF" w14:textId="0086F67B" w:rsidR="00DE6FE9" w:rsidRPr="007A09A4" w:rsidRDefault="00DE6FE9" w:rsidP="00705C5F">
      <w:pPr>
        <w:pStyle w:val="Default"/>
        <w:numPr>
          <w:ilvl w:val="0"/>
          <w:numId w:val="5"/>
        </w:numPr>
        <w:spacing w:line="276" w:lineRule="auto"/>
        <w:jc w:val="both"/>
        <w:rPr>
          <w:rFonts w:asciiTheme="minorHAnsi" w:hAnsiTheme="minorHAnsi" w:cstheme="minorHAnsi"/>
          <w:lang w:val="ro-RO"/>
        </w:rPr>
      </w:pPr>
      <w:r w:rsidRPr="007A09A4">
        <w:rPr>
          <w:rFonts w:asciiTheme="minorHAnsi" w:hAnsiTheme="minorHAnsi" w:cstheme="minorHAnsi"/>
          <w:lang w:val="ro-RO"/>
        </w:rPr>
        <w:t xml:space="preserve">proiectul este neeligibil; </w:t>
      </w:r>
    </w:p>
    <w:p w14:paraId="6994DB88" w14:textId="67FC6B95" w:rsidR="00DE6FE9" w:rsidRPr="007A09A4" w:rsidRDefault="00DE6FE9" w:rsidP="00705C5F">
      <w:pPr>
        <w:pStyle w:val="Default"/>
        <w:numPr>
          <w:ilvl w:val="0"/>
          <w:numId w:val="5"/>
        </w:numPr>
        <w:spacing w:line="276" w:lineRule="auto"/>
        <w:jc w:val="both"/>
        <w:rPr>
          <w:rFonts w:asciiTheme="minorHAnsi" w:hAnsiTheme="minorHAnsi" w:cstheme="minorHAnsi"/>
          <w:lang w:val="ro-RO"/>
        </w:rPr>
      </w:pPr>
      <w:r w:rsidRPr="007A09A4">
        <w:rPr>
          <w:rFonts w:asciiTheme="minorHAnsi" w:hAnsiTheme="minorHAnsi" w:cstheme="minorHAnsi"/>
          <w:lang w:val="ro-RO"/>
        </w:rPr>
        <w:t xml:space="preserve">proiectul este eligibil şi va avea un punctaj estimat ≥ pragul minim, caz în care proiectul va trece la etapa de verificare a criteriilor de selecție;. </w:t>
      </w:r>
    </w:p>
    <w:p w14:paraId="0EB6E812" w14:textId="4CF2FCA8" w:rsidR="00DE6FE9" w:rsidRPr="007A09A4" w:rsidRDefault="00DE6FE9" w:rsidP="00705C5F">
      <w:pPr>
        <w:pStyle w:val="Default"/>
        <w:numPr>
          <w:ilvl w:val="0"/>
          <w:numId w:val="5"/>
        </w:numPr>
        <w:spacing w:line="276" w:lineRule="auto"/>
        <w:jc w:val="both"/>
        <w:rPr>
          <w:rFonts w:asciiTheme="minorHAnsi" w:hAnsiTheme="minorHAnsi" w:cstheme="minorHAnsi"/>
          <w:lang w:val="ro-RO"/>
        </w:rPr>
      </w:pPr>
      <w:r w:rsidRPr="007A09A4">
        <w:rPr>
          <w:rFonts w:asciiTheme="minorHAnsi" w:hAnsiTheme="minorHAnsi" w:cstheme="minorHAnsi"/>
          <w:lang w:val="ro-RO"/>
        </w:rPr>
        <w:t>proiectul este neconform.</w:t>
      </w:r>
    </w:p>
    <w:p w14:paraId="19F1B117" w14:textId="2A11D83A" w:rsidR="00DE6FE9" w:rsidRPr="007A09A4" w:rsidRDefault="00DE6FE9" w:rsidP="00705C5F">
      <w:pPr>
        <w:pStyle w:val="Default"/>
        <w:spacing w:line="276" w:lineRule="auto"/>
        <w:ind w:left="720"/>
        <w:jc w:val="both"/>
        <w:rPr>
          <w:rFonts w:asciiTheme="minorHAnsi" w:hAnsiTheme="minorHAnsi" w:cstheme="minorHAnsi"/>
          <w:lang w:val="ro-RO"/>
        </w:rPr>
      </w:pPr>
    </w:p>
    <w:p w14:paraId="70042E2C" w14:textId="0BB3393A" w:rsidR="00694DFE" w:rsidRPr="007A09A4" w:rsidRDefault="00DE6FE9" w:rsidP="00705C5F">
      <w:pPr>
        <w:spacing w:after="0" w:line="276" w:lineRule="auto"/>
        <w:jc w:val="both"/>
        <w:rPr>
          <w:rFonts w:eastAsiaTheme="minorHAnsi" w:cstheme="minorHAnsi"/>
          <w:b/>
          <w:color w:val="000000"/>
          <w:sz w:val="24"/>
          <w:szCs w:val="24"/>
          <w:u w:val="single"/>
          <w:lang w:val="ro-RO"/>
        </w:rPr>
      </w:pPr>
      <w:r w:rsidRPr="007A09A4">
        <w:rPr>
          <w:rFonts w:eastAsiaTheme="minorHAnsi" w:cstheme="minorHAnsi"/>
          <w:b/>
          <w:color w:val="000000"/>
          <w:sz w:val="24"/>
          <w:szCs w:val="24"/>
          <w:u w:val="single"/>
          <w:lang w:val="ro-RO"/>
        </w:rPr>
        <w:t>Verif</w:t>
      </w:r>
      <w:r w:rsidR="00910698" w:rsidRPr="007A09A4">
        <w:rPr>
          <w:rFonts w:eastAsiaTheme="minorHAnsi" w:cstheme="minorHAnsi"/>
          <w:b/>
          <w:color w:val="000000"/>
          <w:sz w:val="24"/>
          <w:szCs w:val="24"/>
          <w:u w:val="single"/>
          <w:lang w:val="ro-RO"/>
        </w:rPr>
        <w:t>icarea pe teren a Cererilor de F</w:t>
      </w:r>
      <w:r w:rsidRPr="007A09A4">
        <w:rPr>
          <w:rFonts w:eastAsiaTheme="minorHAnsi" w:cstheme="minorHAnsi"/>
          <w:b/>
          <w:color w:val="000000"/>
          <w:sz w:val="24"/>
          <w:szCs w:val="24"/>
          <w:u w:val="single"/>
          <w:lang w:val="ro-RO"/>
        </w:rPr>
        <w:t>inanțare</w:t>
      </w:r>
    </w:p>
    <w:p w14:paraId="2E1ED52C" w14:textId="77777777" w:rsidR="001D0B9A" w:rsidRPr="007A09A4" w:rsidRDefault="001D0B9A" w:rsidP="00705C5F">
      <w:pPr>
        <w:pStyle w:val="Default"/>
        <w:spacing w:line="276" w:lineRule="auto"/>
        <w:rPr>
          <w:rFonts w:asciiTheme="minorHAnsi" w:hAnsiTheme="minorHAnsi" w:cstheme="minorHAnsi"/>
          <w:lang w:val="ro-RO"/>
        </w:rPr>
      </w:pPr>
    </w:p>
    <w:p w14:paraId="75CB4A82" w14:textId="3BE94C00" w:rsidR="00131ADC" w:rsidRPr="007A09A4" w:rsidRDefault="00131ADC" w:rsidP="00705C5F">
      <w:pPr>
        <w:pStyle w:val="Default"/>
        <w:spacing w:line="276" w:lineRule="auto"/>
        <w:jc w:val="both"/>
        <w:rPr>
          <w:rFonts w:asciiTheme="minorHAnsi" w:hAnsiTheme="minorHAnsi" w:cstheme="minorHAnsi"/>
          <w:bCs/>
          <w:lang w:val="ro-RO"/>
        </w:rPr>
      </w:pPr>
      <w:r w:rsidRPr="007A09A4">
        <w:rPr>
          <w:rFonts w:asciiTheme="minorHAnsi" w:hAnsiTheme="minorHAnsi" w:cstheme="minorHAnsi"/>
          <w:bCs/>
          <w:lang w:val="ro-RO"/>
        </w:rPr>
        <w:t xml:space="preserve">Furnizorul va fi anunțat cu 24 ore anterior efectuării vizitei. Scopul vizitei pe teren este de a verifica modul de desfășurare a evenimentului și respectarea prevederilor Contractului de finanțare. În cadrul vizitei pe teren, experții GAL/AFIR completează “Fișa de verificare pe teren”. Reprezentantul </w:t>
      </w:r>
      <w:r w:rsidRPr="007A09A4">
        <w:rPr>
          <w:rFonts w:asciiTheme="minorHAnsi" w:hAnsiTheme="minorHAnsi" w:cstheme="minorHAnsi"/>
          <w:bCs/>
          <w:lang w:val="ro-RO"/>
        </w:rPr>
        <w:lastRenderedPageBreak/>
        <w:t>beneficiarului ia la cunoștință concluziile verificărilor și poate să formuleze observaţii la concluziile verificatorilor din Fişa de verificare pe teren.</w:t>
      </w:r>
    </w:p>
    <w:p w14:paraId="77AD758F" w14:textId="434B74DF" w:rsidR="00131ADC" w:rsidRPr="007A09A4" w:rsidRDefault="00131ADC" w:rsidP="00910698">
      <w:pPr>
        <w:pStyle w:val="Default"/>
        <w:spacing w:line="276" w:lineRule="auto"/>
        <w:jc w:val="both"/>
        <w:rPr>
          <w:rFonts w:asciiTheme="minorHAnsi" w:hAnsiTheme="minorHAnsi" w:cstheme="minorHAnsi"/>
          <w:bCs/>
          <w:lang w:val="ro-RO"/>
        </w:rPr>
      </w:pPr>
      <w:r w:rsidRPr="007A09A4">
        <w:rPr>
          <w:rFonts w:asciiTheme="minorHAnsi" w:hAnsiTheme="minorHAnsi" w:cstheme="minorHAnsi"/>
          <w:bCs/>
          <w:lang w:val="ro-RO"/>
        </w:rPr>
        <w:t>În termen de maximum 10 (zece) zile de la încheierea activităților (realizarea uneia sau</w:t>
      </w:r>
      <w:r w:rsidR="00AE2F43" w:rsidRPr="007A09A4">
        <w:rPr>
          <w:rFonts w:asciiTheme="minorHAnsi" w:hAnsiTheme="minorHAnsi" w:cstheme="minorHAnsi"/>
          <w:bCs/>
          <w:lang w:val="ro-RO"/>
        </w:rPr>
        <w:t xml:space="preserve"> </w:t>
      </w:r>
      <w:r w:rsidRPr="007A09A4">
        <w:rPr>
          <w:rFonts w:asciiTheme="minorHAnsi" w:hAnsiTheme="minorHAnsi" w:cstheme="minorHAnsi"/>
          <w:bCs/>
          <w:lang w:val="ro-RO"/>
        </w:rPr>
        <w:t xml:space="preserve">mai multor grupe de instruire/ cursuri), furnizorul de formare </w:t>
      </w:r>
      <w:r w:rsidR="00AE2F43" w:rsidRPr="007A09A4">
        <w:rPr>
          <w:rFonts w:asciiTheme="minorHAnsi" w:hAnsiTheme="minorHAnsi" w:cstheme="minorHAnsi"/>
          <w:bCs/>
          <w:lang w:val="ro-RO"/>
        </w:rPr>
        <w:t xml:space="preserve">transmite </w:t>
      </w:r>
      <w:r w:rsidRPr="007A09A4">
        <w:rPr>
          <w:rFonts w:asciiTheme="minorHAnsi" w:hAnsiTheme="minorHAnsi" w:cstheme="minorHAnsi"/>
          <w:bCs/>
          <w:lang w:val="ro-RO"/>
        </w:rPr>
        <w:t>documentele tehnice care justifică realizarea activităților, astfel:</w:t>
      </w:r>
    </w:p>
    <w:p w14:paraId="5483E735" w14:textId="61B6545B" w:rsidR="00131ADC" w:rsidRPr="007A09A4" w:rsidRDefault="00131ADC" w:rsidP="00910698">
      <w:pPr>
        <w:pStyle w:val="Default"/>
        <w:numPr>
          <w:ilvl w:val="0"/>
          <w:numId w:val="25"/>
        </w:numPr>
        <w:spacing w:line="276" w:lineRule="auto"/>
        <w:jc w:val="both"/>
        <w:rPr>
          <w:rFonts w:asciiTheme="minorHAnsi" w:hAnsiTheme="minorHAnsi" w:cstheme="minorHAnsi"/>
          <w:bCs/>
          <w:lang w:val="ro-RO"/>
        </w:rPr>
      </w:pPr>
      <w:r w:rsidRPr="007A09A4">
        <w:rPr>
          <w:rFonts w:asciiTheme="minorHAnsi" w:hAnsiTheme="minorHAnsi" w:cstheme="minorHAnsi"/>
          <w:bCs/>
          <w:lang w:val="ro-RO"/>
        </w:rPr>
        <w:t>materia</w:t>
      </w:r>
      <w:r w:rsidR="00AE2F43" w:rsidRPr="007A09A4">
        <w:rPr>
          <w:rFonts w:asciiTheme="minorHAnsi" w:hAnsiTheme="minorHAnsi" w:cstheme="minorHAnsi"/>
          <w:bCs/>
          <w:lang w:val="ro-RO"/>
        </w:rPr>
        <w:t>le didactice (suportul de curs) și</w:t>
      </w:r>
      <w:r w:rsidR="00910698" w:rsidRPr="007A09A4">
        <w:rPr>
          <w:rFonts w:asciiTheme="minorHAnsi" w:hAnsiTheme="minorHAnsi" w:cstheme="minorHAnsi"/>
          <w:bCs/>
          <w:lang w:val="ro-RO"/>
        </w:rPr>
        <w:t xml:space="preserve"> în format scanat,</w:t>
      </w:r>
    </w:p>
    <w:p w14:paraId="116993C3" w14:textId="5BDAE59F" w:rsidR="00131ADC" w:rsidRPr="007A09A4" w:rsidRDefault="00131ADC" w:rsidP="00910698">
      <w:pPr>
        <w:pStyle w:val="Default"/>
        <w:numPr>
          <w:ilvl w:val="0"/>
          <w:numId w:val="25"/>
        </w:numPr>
        <w:spacing w:line="276" w:lineRule="auto"/>
        <w:jc w:val="both"/>
        <w:rPr>
          <w:rFonts w:asciiTheme="minorHAnsi" w:hAnsiTheme="minorHAnsi" w:cstheme="minorHAnsi"/>
          <w:bCs/>
          <w:lang w:val="ro-RO"/>
        </w:rPr>
      </w:pPr>
      <w:r w:rsidRPr="007A09A4">
        <w:rPr>
          <w:rFonts w:asciiTheme="minorHAnsi" w:hAnsiTheme="minorHAnsi" w:cstheme="minorHAnsi"/>
          <w:bCs/>
          <w:lang w:val="ro-RO"/>
        </w:rPr>
        <w:t>liste de prezență și monitorizare a formatorilor și a participanţilor, semnate de</w:t>
      </w:r>
      <w:r w:rsidR="00AE2F43" w:rsidRPr="007A09A4">
        <w:rPr>
          <w:rFonts w:asciiTheme="minorHAnsi" w:hAnsiTheme="minorHAnsi" w:cstheme="minorHAnsi"/>
          <w:bCs/>
          <w:lang w:val="ro-RO"/>
        </w:rPr>
        <w:t xml:space="preserve"> </w:t>
      </w:r>
      <w:r w:rsidRPr="007A09A4">
        <w:rPr>
          <w:rFonts w:asciiTheme="minorHAnsi" w:hAnsiTheme="minorHAnsi" w:cstheme="minorHAnsi"/>
          <w:bCs/>
          <w:lang w:val="ro-RO"/>
        </w:rPr>
        <w:t xml:space="preserve">către aceștia, în format </w:t>
      </w:r>
      <w:r w:rsidR="00AE2F43" w:rsidRPr="007A09A4">
        <w:rPr>
          <w:rFonts w:asciiTheme="minorHAnsi" w:hAnsiTheme="minorHAnsi" w:cstheme="minorHAnsi"/>
          <w:bCs/>
          <w:lang w:val="ro-RO"/>
        </w:rPr>
        <w:t xml:space="preserve">fizic, </w:t>
      </w:r>
      <w:r w:rsidRPr="007A09A4">
        <w:rPr>
          <w:rFonts w:asciiTheme="minorHAnsi" w:hAnsiTheme="minorHAnsi" w:cstheme="minorHAnsi"/>
          <w:bCs/>
          <w:lang w:val="ro-RO"/>
        </w:rPr>
        <w:t>scanat (semnat) și editabil (excel</w:t>
      </w:r>
      <w:r w:rsidR="00910698" w:rsidRPr="007A09A4">
        <w:rPr>
          <w:rFonts w:asciiTheme="minorHAnsi" w:hAnsiTheme="minorHAnsi" w:cstheme="minorHAnsi"/>
          <w:bCs/>
          <w:lang w:val="ro-RO"/>
        </w:rPr>
        <w:t>),</w:t>
      </w:r>
    </w:p>
    <w:p w14:paraId="3C32BF9D" w14:textId="54AF2AE4" w:rsidR="00AE2F43" w:rsidRPr="007A09A4" w:rsidRDefault="00131ADC" w:rsidP="00910698">
      <w:pPr>
        <w:pStyle w:val="Default"/>
        <w:numPr>
          <w:ilvl w:val="0"/>
          <w:numId w:val="25"/>
        </w:numPr>
        <w:spacing w:line="276" w:lineRule="auto"/>
        <w:jc w:val="both"/>
        <w:rPr>
          <w:rFonts w:asciiTheme="minorHAnsi" w:hAnsiTheme="minorHAnsi" w:cstheme="minorHAnsi"/>
          <w:bCs/>
          <w:lang w:val="ro-RO"/>
        </w:rPr>
      </w:pPr>
      <w:r w:rsidRPr="007A09A4">
        <w:rPr>
          <w:rFonts w:asciiTheme="minorHAnsi" w:hAnsiTheme="minorHAnsi" w:cstheme="minorHAnsi"/>
          <w:bCs/>
          <w:lang w:val="ro-RO"/>
        </w:rPr>
        <w:t>chestio</w:t>
      </w:r>
      <w:r w:rsidR="00910698" w:rsidRPr="007A09A4">
        <w:rPr>
          <w:rFonts w:asciiTheme="minorHAnsi" w:hAnsiTheme="minorHAnsi" w:cstheme="minorHAnsi"/>
          <w:bCs/>
          <w:lang w:val="ro-RO"/>
        </w:rPr>
        <w:t>nare de evaluare a organizarii,</w:t>
      </w:r>
    </w:p>
    <w:p w14:paraId="38A6FAE9" w14:textId="271EA165" w:rsidR="00131ADC" w:rsidRPr="007A09A4" w:rsidRDefault="00131ADC" w:rsidP="00910698">
      <w:pPr>
        <w:pStyle w:val="Default"/>
        <w:numPr>
          <w:ilvl w:val="0"/>
          <w:numId w:val="25"/>
        </w:numPr>
        <w:spacing w:line="276" w:lineRule="auto"/>
        <w:jc w:val="both"/>
        <w:rPr>
          <w:rFonts w:asciiTheme="minorHAnsi" w:hAnsiTheme="minorHAnsi" w:cstheme="minorHAnsi"/>
          <w:bCs/>
          <w:lang w:val="ro-RO"/>
        </w:rPr>
      </w:pPr>
      <w:r w:rsidRPr="007A09A4">
        <w:rPr>
          <w:rFonts w:asciiTheme="minorHAnsi" w:hAnsiTheme="minorHAnsi" w:cstheme="minorHAnsi"/>
          <w:bCs/>
          <w:lang w:val="ro-RO"/>
        </w:rPr>
        <w:t>atestate de participare, semnate de furnizor, precum și centralizatorul de primire</w:t>
      </w:r>
      <w:r w:rsidR="00AE2F43" w:rsidRPr="007A09A4">
        <w:rPr>
          <w:rFonts w:asciiTheme="minorHAnsi" w:hAnsiTheme="minorHAnsi" w:cstheme="minorHAnsi"/>
          <w:bCs/>
          <w:lang w:val="ro-RO"/>
        </w:rPr>
        <w:t xml:space="preserve"> </w:t>
      </w:r>
      <w:r w:rsidRPr="007A09A4">
        <w:rPr>
          <w:rFonts w:asciiTheme="minorHAnsi" w:hAnsiTheme="minorHAnsi" w:cstheme="minorHAnsi"/>
          <w:bCs/>
          <w:lang w:val="ro-RO"/>
        </w:rPr>
        <w:t>a acestora semnat</w:t>
      </w:r>
      <w:r w:rsidR="00AE2F43" w:rsidRPr="007A09A4">
        <w:rPr>
          <w:rFonts w:asciiTheme="minorHAnsi" w:hAnsiTheme="minorHAnsi" w:cstheme="minorHAnsi"/>
          <w:bCs/>
          <w:lang w:val="ro-RO"/>
        </w:rPr>
        <w:t xml:space="preserve"> de către fiecare participant  fizic și </w:t>
      </w:r>
      <w:r w:rsidRPr="007A09A4">
        <w:rPr>
          <w:rFonts w:asciiTheme="minorHAnsi" w:hAnsiTheme="minorHAnsi" w:cstheme="minorHAnsi"/>
          <w:bCs/>
          <w:lang w:val="ro-RO"/>
        </w:rPr>
        <w:t>scanat.</w:t>
      </w:r>
    </w:p>
    <w:p w14:paraId="0B8358BC" w14:textId="6AC5C4A0" w:rsidR="00131ADC" w:rsidRPr="007A09A4" w:rsidRDefault="00131ADC" w:rsidP="00705C5F">
      <w:pPr>
        <w:pStyle w:val="Default"/>
        <w:spacing w:line="276" w:lineRule="auto"/>
        <w:jc w:val="both"/>
        <w:rPr>
          <w:rFonts w:asciiTheme="minorHAnsi" w:hAnsiTheme="minorHAnsi" w:cstheme="minorHAnsi"/>
          <w:bCs/>
          <w:lang w:val="ro-RO"/>
        </w:rPr>
      </w:pPr>
      <w:r w:rsidRPr="007A09A4">
        <w:rPr>
          <w:rFonts w:asciiTheme="minorHAnsi" w:hAnsiTheme="minorHAnsi" w:cstheme="minorHAnsi"/>
          <w:bCs/>
          <w:lang w:val="ro-RO"/>
        </w:rPr>
        <w:t xml:space="preserve">Experții </w:t>
      </w:r>
      <w:r w:rsidR="00AE2F43" w:rsidRPr="007A09A4">
        <w:rPr>
          <w:rFonts w:asciiTheme="minorHAnsi" w:hAnsiTheme="minorHAnsi" w:cstheme="minorHAnsi"/>
          <w:bCs/>
          <w:lang w:val="ro-RO"/>
        </w:rPr>
        <w:t>GAL/</w:t>
      </w:r>
      <w:r w:rsidRPr="007A09A4">
        <w:rPr>
          <w:rFonts w:asciiTheme="minorHAnsi" w:hAnsiTheme="minorHAnsi" w:cstheme="minorHAnsi"/>
          <w:bCs/>
          <w:lang w:val="ro-RO"/>
        </w:rPr>
        <w:t>AFIR verifică documentele în termen de maximum 5 (cinci) zile</w:t>
      </w:r>
      <w:r w:rsidR="00AE2F43" w:rsidRPr="007A09A4">
        <w:rPr>
          <w:rFonts w:asciiTheme="minorHAnsi" w:hAnsiTheme="minorHAnsi" w:cstheme="minorHAnsi"/>
          <w:bCs/>
          <w:lang w:val="ro-RO"/>
        </w:rPr>
        <w:t xml:space="preserve"> </w:t>
      </w:r>
      <w:r w:rsidRPr="007A09A4">
        <w:rPr>
          <w:rFonts w:asciiTheme="minorHAnsi" w:hAnsiTheme="minorHAnsi" w:cstheme="minorHAnsi"/>
          <w:bCs/>
          <w:lang w:val="ro-RO"/>
        </w:rPr>
        <w:t>lucrătoare de la primirea acestora și comunică furnizorului prin platformă avizarea/neavizarea acestora.</w:t>
      </w:r>
    </w:p>
    <w:p w14:paraId="46FFCDBA" w14:textId="627823B1" w:rsidR="00DE6FE9" w:rsidRPr="007A09A4" w:rsidRDefault="00131ADC" w:rsidP="00705C5F">
      <w:pPr>
        <w:pStyle w:val="Default"/>
        <w:spacing w:line="276" w:lineRule="auto"/>
        <w:jc w:val="both"/>
        <w:rPr>
          <w:rFonts w:asciiTheme="minorHAnsi" w:hAnsiTheme="minorHAnsi" w:cstheme="minorHAnsi"/>
          <w:bCs/>
          <w:lang w:val="ro-RO"/>
        </w:rPr>
      </w:pPr>
      <w:r w:rsidRPr="007A09A4">
        <w:rPr>
          <w:rFonts w:asciiTheme="minorHAnsi" w:hAnsiTheme="minorHAnsi" w:cstheme="minorHAnsi"/>
          <w:bCs/>
          <w:lang w:val="ro-RO"/>
        </w:rPr>
        <w:t>Aprobarea documentelor tehnice depuse reprezintă o condiție obligatorie pentru</w:t>
      </w:r>
      <w:r w:rsidR="00AE2F43" w:rsidRPr="007A09A4">
        <w:rPr>
          <w:rFonts w:asciiTheme="minorHAnsi" w:hAnsiTheme="minorHAnsi" w:cstheme="minorHAnsi"/>
          <w:bCs/>
          <w:lang w:val="ro-RO"/>
        </w:rPr>
        <w:t xml:space="preserve"> </w:t>
      </w:r>
      <w:r w:rsidRPr="007A09A4">
        <w:rPr>
          <w:rFonts w:asciiTheme="minorHAnsi" w:hAnsiTheme="minorHAnsi" w:cstheme="minorHAnsi"/>
          <w:bCs/>
          <w:lang w:val="ro-RO"/>
        </w:rPr>
        <w:t>autorizarea și efectuarea plăților.</w:t>
      </w:r>
    </w:p>
    <w:p w14:paraId="51591AEE" w14:textId="26EFDC2F" w:rsidR="00DE6FE9" w:rsidRPr="007A09A4" w:rsidRDefault="00DE6FE9" w:rsidP="00705C5F">
      <w:pPr>
        <w:pStyle w:val="Default"/>
        <w:spacing w:line="276" w:lineRule="auto"/>
        <w:jc w:val="both"/>
        <w:rPr>
          <w:rFonts w:asciiTheme="minorHAnsi" w:hAnsiTheme="minorHAnsi" w:cstheme="minorHAnsi"/>
          <w:b/>
          <w:bCs/>
          <w:lang w:val="ro-RO"/>
        </w:rPr>
      </w:pPr>
      <w:r w:rsidRPr="007A09A4">
        <w:rPr>
          <w:rFonts w:asciiTheme="minorHAnsi" w:hAnsiTheme="minorHAnsi" w:cstheme="minorHAnsi"/>
          <w:b/>
          <w:bCs/>
          <w:lang w:val="ro-RO"/>
        </w:rPr>
        <w:t xml:space="preserve">Atenție! În cazul în care, solicitantul nu este de acord cu rezultatele vizitei pe teren efectuată de către GAL, acesta poate contesta rezultatele verificării la publicarea raportului de selecție, numai în cazul în care, la momentul efectuării vizitei pe teren, reprezentantul legal a înscris OBSERVAŢII în Fişa de verificare pe teren. </w:t>
      </w:r>
    </w:p>
    <w:p w14:paraId="5ADEC17A" w14:textId="424F07F6" w:rsidR="00C47440" w:rsidRPr="007A09A4" w:rsidRDefault="00C47440" w:rsidP="00705C5F">
      <w:pPr>
        <w:pStyle w:val="Default"/>
        <w:spacing w:line="276" w:lineRule="auto"/>
        <w:jc w:val="both"/>
        <w:rPr>
          <w:rFonts w:asciiTheme="minorHAnsi" w:hAnsiTheme="minorHAnsi" w:cstheme="minorHAnsi"/>
          <w:b/>
          <w:bCs/>
          <w:lang w:val="ro-RO"/>
        </w:rPr>
      </w:pPr>
    </w:p>
    <w:p w14:paraId="5CBF3419" w14:textId="4BBC9E0C" w:rsidR="00AD4CB8" w:rsidRPr="007A09A4" w:rsidRDefault="00AD4CB8" w:rsidP="00705C5F">
      <w:pPr>
        <w:pStyle w:val="Titlu2"/>
        <w:spacing w:line="276" w:lineRule="auto"/>
        <w:rPr>
          <w:rFonts w:eastAsiaTheme="minorHAnsi" w:cstheme="minorHAnsi"/>
          <w:lang w:val="ro-RO"/>
        </w:rPr>
      </w:pPr>
      <w:bookmarkStart w:id="29" w:name="_Toc519093161"/>
      <w:r w:rsidRPr="007A09A4">
        <w:rPr>
          <w:rFonts w:eastAsiaTheme="minorHAnsi" w:cstheme="minorHAnsi"/>
          <w:lang w:val="ro-RO"/>
        </w:rPr>
        <w:t>9.4. Evaluarea la nivelul AFIR</w:t>
      </w:r>
      <w:bookmarkEnd w:id="29"/>
    </w:p>
    <w:p w14:paraId="64BCE021" w14:textId="46F54859" w:rsidR="00D4025A" w:rsidRPr="007A09A4" w:rsidRDefault="00D4025A" w:rsidP="00705C5F">
      <w:pPr>
        <w:autoSpaceDE w:val="0"/>
        <w:autoSpaceDN w:val="0"/>
        <w:adjustRightInd w:val="0"/>
        <w:spacing w:after="0" w:line="276" w:lineRule="auto"/>
        <w:jc w:val="both"/>
        <w:rPr>
          <w:rFonts w:eastAsiaTheme="minorHAnsi" w:cstheme="minorHAnsi"/>
          <w:color w:val="000000"/>
          <w:sz w:val="24"/>
          <w:szCs w:val="24"/>
          <w:lang w:val="ro-RO"/>
        </w:rPr>
      </w:pPr>
      <w:r w:rsidRPr="007A09A4">
        <w:rPr>
          <w:rFonts w:eastAsiaTheme="minorHAnsi" w:cstheme="minorHAnsi"/>
          <w:color w:val="000000"/>
          <w:sz w:val="24"/>
          <w:szCs w:val="24"/>
          <w:lang w:val="ro-RO"/>
        </w:rPr>
        <w:t>Următorul pas în contractarea fo</w:t>
      </w:r>
      <w:r w:rsidR="00910698" w:rsidRPr="007A09A4">
        <w:rPr>
          <w:rFonts w:eastAsiaTheme="minorHAnsi" w:cstheme="minorHAnsi"/>
          <w:color w:val="000000"/>
          <w:sz w:val="24"/>
          <w:szCs w:val="24"/>
          <w:lang w:val="ro-RO"/>
        </w:rPr>
        <w:t>ndurilor alocate M</w:t>
      </w:r>
      <w:r w:rsidRPr="007A09A4">
        <w:rPr>
          <w:rFonts w:eastAsiaTheme="minorHAnsi" w:cstheme="minorHAnsi"/>
          <w:color w:val="000000"/>
          <w:sz w:val="24"/>
          <w:szCs w:val="24"/>
          <w:lang w:val="ro-RO"/>
        </w:rPr>
        <w:t xml:space="preserve">ăsurii </w:t>
      </w:r>
      <w:r w:rsidR="00977CF5" w:rsidRPr="007A09A4">
        <w:rPr>
          <w:rFonts w:eastAsiaTheme="minorHAnsi" w:cstheme="minorHAnsi"/>
          <w:color w:val="000000"/>
          <w:sz w:val="24"/>
          <w:szCs w:val="24"/>
          <w:lang w:val="ro-RO"/>
        </w:rPr>
        <w:t>1/1C</w:t>
      </w:r>
      <w:r w:rsidRPr="007A09A4">
        <w:rPr>
          <w:rFonts w:eastAsiaTheme="minorHAnsi" w:cstheme="minorHAnsi"/>
          <w:color w:val="000000"/>
          <w:sz w:val="24"/>
          <w:szCs w:val="24"/>
          <w:lang w:val="ro-RO"/>
        </w:rPr>
        <w:t xml:space="preserve"> prin SDL GAL Microregiunea Dâmbovița Sud-Vest este de a depune proiectele selectate la AFIR județean. Acesta va lansa un anunț de desch</w:t>
      </w:r>
      <w:r w:rsidR="00910698" w:rsidRPr="007A09A4">
        <w:rPr>
          <w:rFonts w:eastAsiaTheme="minorHAnsi" w:cstheme="minorHAnsi"/>
          <w:color w:val="000000"/>
          <w:sz w:val="24"/>
          <w:szCs w:val="24"/>
          <w:lang w:val="ro-RO"/>
        </w:rPr>
        <w:t>idere a sesiunii de primire de Cereri de F</w:t>
      </w:r>
      <w:r w:rsidRPr="007A09A4">
        <w:rPr>
          <w:rFonts w:eastAsiaTheme="minorHAnsi" w:cstheme="minorHAnsi"/>
          <w:color w:val="000000"/>
          <w:sz w:val="24"/>
          <w:szCs w:val="24"/>
          <w:lang w:val="ro-RO"/>
        </w:rPr>
        <w:t>inanțare, finanțate prin Submăsura 19.2. Acesta va cuprinde informațiile prevăzute în cadrul Manualului de procedură pentru implementarea Sub-măsurii 19.2.</w:t>
      </w:r>
    </w:p>
    <w:p w14:paraId="421D2B66" w14:textId="740D8BEE" w:rsidR="00D4025A" w:rsidRPr="007A09A4" w:rsidRDefault="00D4025A" w:rsidP="00705C5F">
      <w:pPr>
        <w:autoSpaceDE w:val="0"/>
        <w:autoSpaceDN w:val="0"/>
        <w:adjustRightInd w:val="0"/>
        <w:spacing w:after="0" w:line="276" w:lineRule="auto"/>
        <w:ind w:firstLine="720"/>
        <w:jc w:val="both"/>
        <w:rPr>
          <w:rFonts w:eastAsiaTheme="minorHAnsi" w:cstheme="minorHAnsi"/>
          <w:color w:val="000000"/>
          <w:sz w:val="24"/>
          <w:szCs w:val="24"/>
          <w:lang w:val="ro-RO"/>
        </w:rPr>
      </w:pPr>
      <w:r w:rsidRPr="007A09A4">
        <w:rPr>
          <w:rFonts w:eastAsiaTheme="minorHAnsi" w:cstheme="minorHAnsi"/>
          <w:color w:val="000000"/>
          <w:sz w:val="24"/>
          <w:szCs w:val="24"/>
          <w:lang w:val="ro-RO"/>
        </w:rPr>
        <w:t xml:space="preserve">Reprezentanții GAL, însoțiti, după caz, de solicitanți, pot depune la AFIR proiectele selectate nu mai târziu de 15 zile calendaristice de la </w:t>
      </w:r>
      <w:r w:rsidR="002D127B" w:rsidRPr="007A09A4">
        <w:rPr>
          <w:rFonts w:cstheme="minorHAnsi"/>
          <w:sz w:val="24"/>
        </w:rPr>
        <w:t>data emiterii Raportului de selecție, respectiv, dacă este cazul, a Raportu</w:t>
      </w:r>
      <w:r w:rsidR="00910698" w:rsidRPr="007A09A4">
        <w:rPr>
          <w:rFonts w:cstheme="minorHAnsi"/>
          <w:sz w:val="24"/>
        </w:rPr>
        <w:t>lui de Contestații/ Raportului S</w:t>
      </w:r>
      <w:r w:rsidR="002D127B" w:rsidRPr="007A09A4">
        <w:rPr>
          <w:rFonts w:cstheme="minorHAnsi"/>
          <w:sz w:val="24"/>
        </w:rPr>
        <w:t>uplimentar (în cazul proiectelor în așteptare finanțate ca urmare a sumelor disponibile provenite în urma rezilierii contractelor de finanțare, din economii realizate la finalizarea contractelor de finanțare, sume neangajate ca urmare a neîncheierii contractelor, sume rezultate prin declararea ca neeligibile la nivelul AFIR a unor proiecte declarate eligibile si selectate de către GAL sau rezultate din realocări financiare aprobate de către DGDR AM PNDR)</w:t>
      </w:r>
      <w:r w:rsidR="002D127B" w:rsidRPr="007A09A4">
        <w:rPr>
          <w:rFonts w:eastAsiaTheme="minorHAnsi" w:cstheme="minorHAnsi"/>
          <w:color w:val="000000"/>
          <w:sz w:val="24"/>
          <w:szCs w:val="24"/>
          <w:lang w:val="ro-RO"/>
        </w:rPr>
        <w:t>,</w:t>
      </w:r>
      <w:r w:rsidR="00834591" w:rsidRPr="007A09A4">
        <w:rPr>
          <w:rFonts w:eastAsiaTheme="minorHAnsi" w:cstheme="minorHAnsi"/>
          <w:color w:val="000000"/>
          <w:sz w:val="24"/>
          <w:szCs w:val="24"/>
          <w:lang w:val="ro-RO"/>
        </w:rPr>
        <w:t xml:space="preserve"> </w:t>
      </w:r>
      <w:r w:rsidRPr="007A09A4">
        <w:rPr>
          <w:rFonts w:eastAsiaTheme="minorHAnsi" w:cstheme="minorHAnsi"/>
          <w:color w:val="000000"/>
          <w:sz w:val="24"/>
          <w:szCs w:val="24"/>
          <w:lang w:val="ro-RO"/>
        </w:rPr>
        <w:t>întocmit de GAL, astfel încât să poată fi realizată evaluarea și contractarea acestora în termenul limită prevăzut de legislația în vigoare.</w:t>
      </w:r>
    </w:p>
    <w:p w14:paraId="274D290C" w14:textId="6304432C" w:rsidR="00D4025A" w:rsidRPr="007A09A4" w:rsidRDefault="003069CB" w:rsidP="00705C5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lastRenderedPageBreak/>
        <w:t>AFIR poate primi C</w:t>
      </w:r>
      <w:r w:rsidR="00910698" w:rsidRPr="007A09A4">
        <w:rPr>
          <w:rFonts w:cstheme="minorHAnsi"/>
          <w:color w:val="000000"/>
          <w:sz w:val="24"/>
          <w:szCs w:val="24"/>
        </w:rPr>
        <w:t>ereri de F</w:t>
      </w:r>
      <w:r w:rsidR="00D4025A" w:rsidRPr="007A09A4">
        <w:rPr>
          <w:rFonts w:cstheme="minorHAnsi"/>
          <w:color w:val="000000"/>
          <w:sz w:val="24"/>
          <w:szCs w:val="24"/>
        </w:rPr>
        <w:t>inanțare selectate de GAL numai dacă GAL are, la momentul depunerii proiectului/proiectelor, un Contract de finanțare încheiat cu AFIR în cadrul Sub-măsurii 19.4 - „Sprijin pentru cheltuieli de funcționare și animare”, aflat în perioad</w:t>
      </w:r>
      <w:r w:rsidR="00910698" w:rsidRPr="007A09A4">
        <w:rPr>
          <w:rFonts w:cstheme="minorHAnsi"/>
          <w:color w:val="000000"/>
          <w:sz w:val="24"/>
          <w:szCs w:val="24"/>
        </w:rPr>
        <w:t>a de valabilitate. Cererile de F</w:t>
      </w:r>
      <w:r w:rsidR="00D4025A" w:rsidRPr="007A09A4">
        <w:rPr>
          <w:rFonts w:cstheme="minorHAnsi"/>
          <w:color w:val="000000"/>
          <w:sz w:val="24"/>
          <w:szCs w:val="24"/>
        </w:rPr>
        <w:t xml:space="preserve">inanțare selectate de GAL vor fi depuse la nivelul SLIN-OJFIR. </w:t>
      </w:r>
    </w:p>
    <w:p w14:paraId="03B18E8D" w14:textId="03351153" w:rsidR="00D4025A" w:rsidRPr="007A09A4" w:rsidRDefault="00D4025A" w:rsidP="00705C5F">
      <w:pPr>
        <w:autoSpaceDE w:val="0"/>
        <w:autoSpaceDN w:val="0"/>
        <w:adjustRightInd w:val="0"/>
        <w:spacing w:after="0" w:line="276" w:lineRule="auto"/>
        <w:ind w:firstLine="360"/>
        <w:jc w:val="both"/>
        <w:rPr>
          <w:rFonts w:cstheme="minorHAnsi"/>
          <w:color w:val="000000"/>
          <w:sz w:val="24"/>
          <w:szCs w:val="24"/>
        </w:rPr>
      </w:pPr>
      <w:r w:rsidRPr="007A09A4">
        <w:rPr>
          <w:rFonts w:cstheme="minorHAnsi"/>
          <w:color w:val="000000"/>
          <w:sz w:val="24"/>
          <w:szCs w:val="24"/>
        </w:rPr>
        <w:t>Experții SLIN-OJFIR verifică dacă solicitantul a folosit modelul-c</w:t>
      </w:r>
      <w:r w:rsidR="003069CB" w:rsidRPr="007A09A4">
        <w:rPr>
          <w:rFonts w:cstheme="minorHAnsi"/>
          <w:color w:val="000000"/>
          <w:sz w:val="24"/>
          <w:szCs w:val="24"/>
        </w:rPr>
        <w:t xml:space="preserve">adru de formular corespunzător </w:t>
      </w:r>
      <w:r w:rsidR="00705C5F" w:rsidRPr="007A09A4">
        <w:rPr>
          <w:rFonts w:cstheme="minorHAnsi"/>
          <w:color w:val="000000"/>
          <w:sz w:val="24"/>
          <w:szCs w:val="24"/>
        </w:rPr>
        <w:t xml:space="preserve">Cererii de Finanţare </w:t>
      </w:r>
      <w:r w:rsidRPr="007A09A4">
        <w:rPr>
          <w:rFonts w:cstheme="minorHAnsi"/>
          <w:color w:val="000000"/>
          <w:sz w:val="24"/>
          <w:szCs w:val="24"/>
        </w:rPr>
        <w:t xml:space="preserve">specifice măsurii din PNDR ale cărei obiective/priorități corespund/sunt similare proiectului propus, raportat la tipul de beneficiar, conform Anexei I </w:t>
      </w:r>
      <w:r w:rsidR="003069CB" w:rsidRPr="007A09A4">
        <w:rPr>
          <w:rFonts w:cstheme="minorHAnsi"/>
          <w:color w:val="000000"/>
          <w:sz w:val="24"/>
          <w:szCs w:val="24"/>
        </w:rPr>
        <w:t>a prezentului Ghid și transmit Cererile de F</w:t>
      </w:r>
      <w:r w:rsidRPr="007A09A4">
        <w:rPr>
          <w:rFonts w:cstheme="minorHAnsi"/>
          <w:color w:val="000000"/>
          <w:sz w:val="24"/>
          <w:szCs w:val="24"/>
        </w:rPr>
        <w:t xml:space="preserve">inanțare către serviciile de specialitate responsabile din cadrul structurilor teritoriale ale AFIR, respectiv: </w:t>
      </w:r>
    </w:p>
    <w:p w14:paraId="4DB66C59" w14:textId="77777777" w:rsidR="00D4025A" w:rsidRPr="007A09A4" w:rsidRDefault="00D4025A" w:rsidP="00705C5F">
      <w:pPr>
        <w:numPr>
          <w:ilvl w:val="0"/>
          <w:numId w:val="9"/>
        </w:numPr>
        <w:autoSpaceDE w:val="0"/>
        <w:autoSpaceDN w:val="0"/>
        <w:adjustRightInd w:val="0"/>
        <w:spacing w:after="0" w:line="276" w:lineRule="auto"/>
        <w:contextualSpacing/>
        <w:jc w:val="both"/>
        <w:rPr>
          <w:rFonts w:cstheme="minorHAnsi"/>
          <w:color w:val="000000"/>
          <w:sz w:val="24"/>
          <w:szCs w:val="24"/>
        </w:rPr>
      </w:pPr>
      <w:r w:rsidRPr="007A09A4">
        <w:rPr>
          <w:rFonts w:cstheme="minorHAnsi"/>
          <w:color w:val="000000"/>
          <w:sz w:val="24"/>
          <w:szCs w:val="24"/>
        </w:rPr>
        <w:t xml:space="preserve">la nivelul CRFIR se vor verifica proiectele cu construcții – montaj (indiferent de tipul de beneficiar), precum și proiectele de investiții aferente beneficiarilor publici; </w:t>
      </w:r>
    </w:p>
    <w:p w14:paraId="6A6763DA" w14:textId="77777777" w:rsidR="00D4025A" w:rsidRPr="007A09A4" w:rsidRDefault="00D4025A" w:rsidP="00705C5F">
      <w:pPr>
        <w:numPr>
          <w:ilvl w:val="0"/>
          <w:numId w:val="9"/>
        </w:numPr>
        <w:autoSpaceDE w:val="0"/>
        <w:autoSpaceDN w:val="0"/>
        <w:adjustRightInd w:val="0"/>
        <w:spacing w:after="0" w:line="276" w:lineRule="auto"/>
        <w:contextualSpacing/>
        <w:jc w:val="both"/>
        <w:rPr>
          <w:rFonts w:cstheme="minorHAnsi"/>
          <w:color w:val="000000"/>
          <w:sz w:val="24"/>
          <w:szCs w:val="24"/>
        </w:rPr>
      </w:pPr>
      <w:r w:rsidRPr="007A09A4">
        <w:rPr>
          <w:rFonts w:cstheme="minorHAnsi"/>
          <w:color w:val="000000"/>
          <w:sz w:val="24"/>
          <w:szCs w:val="24"/>
        </w:rPr>
        <w:t xml:space="preserve">la nivelul OJFIR se vor verifica proiectele cu achiziții simple (fără construcții – montaj) și proiectele cu sprijin forfetar și proiectele de servicii. </w:t>
      </w:r>
    </w:p>
    <w:p w14:paraId="7C310D8E" w14:textId="77777777" w:rsidR="00D4025A" w:rsidRPr="007A09A4" w:rsidRDefault="00D4025A" w:rsidP="00705C5F">
      <w:pPr>
        <w:spacing w:after="0" w:line="276" w:lineRule="auto"/>
        <w:ind w:firstLine="360"/>
        <w:jc w:val="both"/>
        <w:rPr>
          <w:rFonts w:cstheme="minorHAnsi"/>
          <w:sz w:val="24"/>
          <w:szCs w:val="24"/>
          <w:lang w:val="it-IT" w:eastAsia="x-none"/>
        </w:rPr>
      </w:pPr>
      <w:r w:rsidRPr="007A09A4">
        <w:rPr>
          <w:rFonts w:cstheme="minorHAnsi"/>
          <w:sz w:val="24"/>
          <w:szCs w:val="24"/>
          <w:lang w:val="it-IT" w:eastAsia="x-none"/>
        </w:rPr>
        <w:t>MADR și instituțiile subordonate nu își asumă responsabilitatea contractării unor proiecte în afara termenelor prevăzute de regulamentele europene și legislația națională.</w:t>
      </w:r>
    </w:p>
    <w:p w14:paraId="00E1F1F5" w14:textId="77777777" w:rsidR="00D4025A" w:rsidRPr="007A09A4" w:rsidRDefault="00D4025A" w:rsidP="00705C5F">
      <w:pPr>
        <w:spacing w:after="0" w:line="276" w:lineRule="auto"/>
        <w:jc w:val="both"/>
        <w:rPr>
          <w:rFonts w:cstheme="minorHAnsi"/>
          <w:sz w:val="24"/>
          <w:szCs w:val="24"/>
          <w:lang w:val="it-IT" w:eastAsia="x-none"/>
        </w:rPr>
      </w:pPr>
      <w:r w:rsidRPr="007A09A4">
        <w:rPr>
          <w:rFonts w:cstheme="minorHAnsi"/>
          <w:sz w:val="24"/>
          <w:szCs w:val="24"/>
          <w:lang w:val="it-IT" w:eastAsia="x-none"/>
        </w:rPr>
        <w:t>Proiectele vor fi verificate pe măsură ce vor fi depuse de către reprezentanții GAL sau solicitanți, fiind o sesiune deschisă permanent, până la epuizarea fondurilor alocate Sub-măsurii 19.2, în cadrul fiecărei Strategii de Dezvoltare Locală.</w:t>
      </w:r>
    </w:p>
    <w:p w14:paraId="3DC24DD9" w14:textId="2535DFC6" w:rsidR="00705C5F" w:rsidRPr="007A09A4" w:rsidRDefault="0030474F" w:rsidP="00705C5F">
      <w:pPr>
        <w:spacing w:after="0" w:line="276" w:lineRule="auto"/>
        <w:ind w:firstLine="720"/>
        <w:jc w:val="both"/>
        <w:rPr>
          <w:rFonts w:cstheme="minorHAnsi"/>
          <w:sz w:val="24"/>
          <w:szCs w:val="24"/>
          <w:lang w:val="it-IT" w:eastAsia="x-none"/>
        </w:rPr>
      </w:pPr>
      <w:r w:rsidRPr="007A09A4">
        <w:rPr>
          <w:rFonts w:cstheme="minorHAnsi"/>
          <w:sz w:val="24"/>
          <w:szCs w:val="24"/>
          <w:lang w:val="it-IT" w:eastAsia="x-none"/>
        </w:rPr>
        <w:t>Cererile de F</w:t>
      </w:r>
      <w:r w:rsidR="00D4025A" w:rsidRPr="007A09A4">
        <w:rPr>
          <w:rFonts w:cstheme="minorHAnsi"/>
          <w:sz w:val="24"/>
          <w:szCs w:val="24"/>
          <w:lang w:val="it-IT" w:eastAsia="x-none"/>
        </w:rPr>
        <w:t xml:space="preserve">inanțare vor fi depuse la OJFIR pe raza căruia se implementează proiectul. În cazul în care proiectul este amplasat pe teritoriul mai multor județe, acesta va fi depus la structura județeană pe raza căruia investiția proiectului este predominantă din punct de vedere valoric. </w:t>
      </w:r>
    </w:p>
    <w:p w14:paraId="0327497C" w14:textId="6A9BE112" w:rsidR="00705C5F" w:rsidRPr="007A09A4" w:rsidRDefault="00D4025A" w:rsidP="00705C5F">
      <w:pPr>
        <w:spacing w:after="0" w:line="276" w:lineRule="auto"/>
        <w:ind w:firstLine="720"/>
        <w:jc w:val="both"/>
        <w:rPr>
          <w:rFonts w:cstheme="minorHAnsi"/>
          <w:color w:val="000000"/>
          <w:sz w:val="24"/>
          <w:szCs w:val="24"/>
        </w:rPr>
      </w:pPr>
      <w:r w:rsidRPr="007A09A4">
        <w:rPr>
          <w:rFonts w:cstheme="minorHAnsi"/>
          <w:sz w:val="24"/>
          <w:szCs w:val="24"/>
          <w:lang w:val="it-IT" w:eastAsia="x-none"/>
        </w:rPr>
        <w:t>La depunerea proiectului la OJFIR trebuie să fie prezent solicitantul sau un împuternicit al acestuia</w:t>
      </w:r>
      <w:r w:rsidR="00967ACC" w:rsidRPr="007A09A4">
        <w:rPr>
          <w:rFonts w:cstheme="minorHAnsi"/>
          <w:sz w:val="24"/>
          <w:szCs w:val="24"/>
          <w:lang w:val="it-IT" w:eastAsia="x-none"/>
        </w:rPr>
        <w:t xml:space="preserve"> </w:t>
      </w:r>
      <w:r w:rsidR="00967ACC" w:rsidRPr="007A09A4">
        <w:rPr>
          <w:rFonts w:cstheme="minorHAnsi"/>
          <w:sz w:val="24"/>
        </w:rPr>
        <w:t>(care poate fi inclusiv reprezentantul legal al GAL sau unul din angajații GAL</w:t>
      </w:r>
      <w:r w:rsidR="00B83D48" w:rsidRPr="007A09A4">
        <w:rPr>
          <w:rFonts w:cstheme="minorHAnsi"/>
          <w:sz w:val="24"/>
        </w:rPr>
        <w:t xml:space="preserve">) </w:t>
      </w:r>
      <w:r w:rsidRPr="007A09A4">
        <w:rPr>
          <w:rFonts w:cstheme="minorHAnsi"/>
          <w:sz w:val="24"/>
          <w:szCs w:val="24"/>
          <w:lang w:val="it-IT" w:eastAsia="x-none"/>
        </w:rPr>
        <w:t>printr-un mandat sub semnătură privată.</w:t>
      </w:r>
      <w:r w:rsidR="00705C5F" w:rsidRPr="007A09A4">
        <w:rPr>
          <w:rFonts w:cstheme="minorHAnsi"/>
          <w:color w:val="000000"/>
          <w:sz w:val="24"/>
          <w:szCs w:val="24"/>
        </w:rPr>
        <w:t xml:space="preserve"> Dosarul Cererii de Finanţare </w:t>
      </w:r>
      <w:r w:rsidR="0030474F" w:rsidRPr="007A09A4">
        <w:rPr>
          <w:rFonts w:cstheme="minorHAnsi"/>
          <w:color w:val="000000"/>
          <w:sz w:val="24"/>
          <w:szCs w:val="24"/>
        </w:rPr>
        <w:t>conţine Cererea de F</w:t>
      </w:r>
      <w:r w:rsidR="00705C5F" w:rsidRPr="007A09A4">
        <w:rPr>
          <w:rFonts w:cstheme="minorHAnsi"/>
          <w:color w:val="000000"/>
          <w:sz w:val="24"/>
          <w:szCs w:val="24"/>
        </w:rPr>
        <w:t xml:space="preserve">inanţare, însoţită de anexele administrative conform listei documentelor, legate într-un singur dosar, astfel încât să nu permită detaşarea şi/sau înlocuirea documentelor. </w:t>
      </w:r>
    </w:p>
    <w:p w14:paraId="6AF37CD3" w14:textId="13BE4195" w:rsidR="00D4025A" w:rsidRPr="007A09A4" w:rsidRDefault="00F105EE" w:rsidP="00705C5F">
      <w:pPr>
        <w:spacing w:after="0" w:line="276" w:lineRule="auto"/>
        <w:ind w:firstLine="720"/>
        <w:jc w:val="both"/>
        <w:rPr>
          <w:rFonts w:cstheme="minorHAnsi"/>
          <w:sz w:val="24"/>
          <w:szCs w:val="24"/>
          <w:lang w:val="it-IT" w:eastAsia="x-none"/>
        </w:rPr>
      </w:pPr>
      <w:r w:rsidRPr="007A09A4">
        <w:rPr>
          <w:rFonts w:cstheme="minorHAnsi"/>
          <w:sz w:val="24"/>
          <w:szCs w:val="24"/>
          <w:lang w:val="it-IT" w:eastAsia="x-none"/>
        </w:rPr>
        <w:t xml:space="preserve">Cererea de Finanţare </w:t>
      </w:r>
      <w:r w:rsidR="00D4025A" w:rsidRPr="007A09A4">
        <w:rPr>
          <w:rFonts w:cstheme="minorHAnsi"/>
          <w:sz w:val="24"/>
          <w:szCs w:val="24"/>
          <w:lang w:val="it-IT" w:eastAsia="x-none"/>
        </w:rPr>
        <w:t>se depune în format letric în original – 1 exemplar, împreună cu formatul electronic (CD – 1 exem</w:t>
      </w:r>
      <w:r w:rsidR="003069CB" w:rsidRPr="007A09A4">
        <w:rPr>
          <w:rFonts w:cstheme="minorHAnsi"/>
          <w:sz w:val="24"/>
          <w:szCs w:val="24"/>
          <w:lang w:val="it-IT" w:eastAsia="x-none"/>
        </w:rPr>
        <w:t xml:space="preserve">plar, care va cuprinde scan-ul </w:t>
      </w:r>
      <w:r w:rsidR="00705C5F" w:rsidRPr="007A09A4">
        <w:rPr>
          <w:rFonts w:cstheme="minorHAnsi"/>
          <w:sz w:val="24"/>
          <w:szCs w:val="24"/>
          <w:lang w:val="it-IT" w:eastAsia="x-none"/>
        </w:rPr>
        <w:t>Cererii</w:t>
      </w:r>
      <w:r w:rsidR="003069CB" w:rsidRPr="007A09A4">
        <w:rPr>
          <w:rFonts w:cstheme="minorHAnsi"/>
          <w:sz w:val="24"/>
          <w:szCs w:val="24"/>
          <w:lang w:val="it-IT" w:eastAsia="x-none"/>
        </w:rPr>
        <w:t xml:space="preserve"> de F</w:t>
      </w:r>
      <w:r w:rsidR="00D4025A" w:rsidRPr="007A09A4">
        <w:rPr>
          <w:rFonts w:cstheme="minorHAnsi"/>
          <w:sz w:val="24"/>
          <w:szCs w:val="24"/>
          <w:lang w:val="it-IT" w:eastAsia="x-none"/>
        </w:rPr>
        <w:t xml:space="preserve">inanțare) la expertul Compartimentului Evaluare (CE) al Serviciului LEADER și Investiții Non-agricole de la nivelul OJFIR. Pentru acele documente care rămân în posesia solicitantului, copiile depuse în Dosarul </w:t>
      </w:r>
      <w:r w:rsidR="00705C5F" w:rsidRPr="007A09A4">
        <w:rPr>
          <w:rFonts w:cstheme="minorHAnsi"/>
          <w:sz w:val="24"/>
          <w:szCs w:val="24"/>
          <w:lang w:val="it-IT" w:eastAsia="x-none"/>
        </w:rPr>
        <w:t xml:space="preserve">Cererii de Finanţare </w:t>
      </w:r>
      <w:r w:rsidR="00D4025A" w:rsidRPr="007A09A4">
        <w:rPr>
          <w:rFonts w:cstheme="minorHAnsi"/>
          <w:sz w:val="24"/>
          <w:szCs w:val="24"/>
          <w:lang w:val="it-IT" w:eastAsia="x-none"/>
        </w:rPr>
        <w:t xml:space="preserve">trebuie să conţină menţiunea „Conform cu originalulʺ. În vederea încheierii contractului de finanțare, solicitanții declarați eligibili vor trebui să prezinte obligatoriu documentele specifice precizate în cadrul </w:t>
      </w:r>
      <w:r w:rsidR="00705C5F" w:rsidRPr="007A09A4">
        <w:rPr>
          <w:rFonts w:cstheme="minorHAnsi"/>
          <w:sz w:val="24"/>
          <w:szCs w:val="24"/>
          <w:lang w:val="it-IT" w:eastAsia="x-none"/>
        </w:rPr>
        <w:t xml:space="preserve">Cererii de Finanţare </w:t>
      </w:r>
      <w:r w:rsidR="00D4025A" w:rsidRPr="007A09A4">
        <w:rPr>
          <w:rFonts w:cstheme="minorHAnsi"/>
          <w:sz w:val="24"/>
          <w:szCs w:val="24"/>
          <w:lang w:val="it-IT" w:eastAsia="x-none"/>
        </w:rPr>
        <w:t>în original, în vederea verificării conformității.</w:t>
      </w:r>
    </w:p>
    <w:p w14:paraId="55BD1F85" w14:textId="0D792C83" w:rsidR="00D4025A" w:rsidRPr="007A09A4" w:rsidRDefault="0030474F" w:rsidP="00705C5F">
      <w:pPr>
        <w:spacing w:after="0" w:line="276" w:lineRule="auto"/>
        <w:jc w:val="both"/>
        <w:rPr>
          <w:rFonts w:cstheme="minorHAnsi"/>
          <w:sz w:val="24"/>
          <w:szCs w:val="24"/>
        </w:rPr>
      </w:pPr>
      <w:r w:rsidRPr="007A09A4">
        <w:rPr>
          <w:rFonts w:cstheme="minorHAnsi"/>
          <w:sz w:val="24"/>
          <w:szCs w:val="24"/>
        </w:rPr>
        <w:t>Toate Cererile de F</w:t>
      </w:r>
      <w:r w:rsidR="00D4025A" w:rsidRPr="007A09A4">
        <w:rPr>
          <w:rFonts w:cstheme="minorHAnsi"/>
          <w:sz w:val="24"/>
          <w:szCs w:val="24"/>
        </w:rPr>
        <w:t>inanțare depuse în cadrul Sub-măsurii 19.2 la structurile teritoriale ale AFIR trebuie să fie însoțite în mod obligatoriu de:</w:t>
      </w:r>
    </w:p>
    <w:p w14:paraId="536F242E" w14:textId="45C25205" w:rsidR="00D4025A" w:rsidRPr="007A09A4" w:rsidRDefault="00D4025A" w:rsidP="00705C5F">
      <w:pPr>
        <w:pStyle w:val="Listparagraf"/>
        <w:numPr>
          <w:ilvl w:val="1"/>
          <w:numId w:val="26"/>
        </w:numPr>
        <w:autoSpaceDE w:val="0"/>
        <w:autoSpaceDN w:val="0"/>
        <w:adjustRightInd w:val="0"/>
        <w:spacing w:after="0" w:line="276" w:lineRule="auto"/>
        <w:jc w:val="both"/>
        <w:rPr>
          <w:rFonts w:cstheme="minorHAnsi"/>
          <w:color w:val="000000"/>
          <w:sz w:val="24"/>
          <w:szCs w:val="24"/>
        </w:rPr>
      </w:pPr>
      <w:r w:rsidRPr="007A09A4">
        <w:rPr>
          <w:rFonts w:cstheme="minorHAnsi"/>
          <w:color w:val="000000"/>
          <w:sz w:val="24"/>
          <w:szCs w:val="24"/>
        </w:rPr>
        <w:t xml:space="preserve">Fișa de verificare a eligibilității, întocmită de GAL (formular propriu)* și avizată de CDRJ prin completarea Formularului 3; </w:t>
      </w:r>
    </w:p>
    <w:p w14:paraId="69CBE402" w14:textId="35080655" w:rsidR="00D4025A" w:rsidRPr="007A09A4" w:rsidRDefault="00D4025A" w:rsidP="00705C5F">
      <w:pPr>
        <w:pStyle w:val="Listparagraf"/>
        <w:numPr>
          <w:ilvl w:val="1"/>
          <w:numId w:val="26"/>
        </w:numPr>
        <w:autoSpaceDE w:val="0"/>
        <w:autoSpaceDN w:val="0"/>
        <w:adjustRightInd w:val="0"/>
        <w:spacing w:after="0" w:line="276" w:lineRule="auto"/>
        <w:jc w:val="both"/>
        <w:rPr>
          <w:rFonts w:cstheme="minorHAnsi"/>
          <w:color w:val="000000"/>
          <w:sz w:val="24"/>
          <w:szCs w:val="24"/>
        </w:rPr>
      </w:pPr>
      <w:r w:rsidRPr="007A09A4">
        <w:rPr>
          <w:rFonts w:cstheme="minorHAnsi"/>
          <w:color w:val="000000"/>
          <w:sz w:val="24"/>
          <w:szCs w:val="24"/>
        </w:rPr>
        <w:lastRenderedPageBreak/>
        <w:t xml:space="preserve">Fișa de verificare a criteriilor de selecție, întocmită de GAL (formular propriu)* și avizată de CDRJ prin completarea Formularului 3; </w:t>
      </w:r>
    </w:p>
    <w:p w14:paraId="4DF6FEC3" w14:textId="655DD6CF" w:rsidR="00D4025A" w:rsidRPr="007A09A4" w:rsidRDefault="00D4025A" w:rsidP="00705C5F">
      <w:pPr>
        <w:pStyle w:val="Listparagraf"/>
        <w:numPr>
          <w:ilvl w:val="1"/>
          <w:numId w:val="26"/>
        </w:numPr>
        <w:autoSpaceDE w:val="0"/>
        <w:autoSpaceDN w:val="0"/>
        <w:adjustRightInd w:val="0"/>
        <w:spacing w:after="0" w:line="276" w:lineRule="auto"/>
        <w:jc w:val="both"/>
        <w:rPr>
          <w:rFonts w:cstheme="minorHAnsi"/>
          <w:color w:val="000000"/>
          <w:sz w:val="24"/>
          <w:szCs w:val="24"/>
        </w:rPr>
      </w:pPr>
      <w:r w:rsidRPr="007A09A4">
        <w:rPr>
          <w:rFonts w:cstheme="minorHAnsi"/>
          <w:color w:val="000000"/>
          <w:sz w:val="24"/>
          <w:szCs w:val="24"/>
        </w:rPr>
        <w:t xml:space="preserve">Fișa de verificare pe teren, întocmită de GAL (formular propriu)* – dacă este cazul; </w:t>
      </w:r>
    </w:p>
    <w:p w14:paraId="524F9E85" w14:textId="77777777" w:rsidR="00705C5F" w:rsidRPr="007A09A4" w:rsidRDefault="00D4025A" w:rsidP="00705C5F">
      <w:pPr>
        <w:pStyle w:val="Listparagraf"/>
        <w:numPr>
          <w:ilvl w:val="1"/>
          <w:numId w:val="26"/>
        </w:numPr>
        <w:autoSpaceDE w:val="0"/>
        <w:autoSpaceDN w:val="0"/>
        <w:adjustRightInd w:val="0"/>
        <w:spacing w:after="0" w:line="276" w:lineRule="auto"/>
        <w:jc w:val="both"/>
        <w:rPr>
          <w:rFonts w:cstheme="minorHAnsi"/>
          <w:color w:val="000000"/>
          <w:sz w:val="24"/>
          <w:szCs w:val="24"/>
        </w:rPr>
      </w:pPr>
      <w:r w:rsidRPr="007A09A4">
        <w:rPr>
          <w:rFonts w:cstheme="minorHAnsi"/>
          <w:color w:val="000000"/>
          <w:sz w:val="24"/>
          <w:szCs w:val="24"/>
        </w:rPr>
        <w:t xml:space="preserve">Raportul de selecție, întocmit de GAL (formular propriu); </w:t>
      </w:r>
    </w:p>
    <w:p w14:paraId="64BCBED2" w14:textId="77777777" w:rsidR="00705C5F" w:rsidRPr="007A09A4" w:rsidRDefault="004B73A3" w:rsidP="00705C5F">
      <w:pPr>
        <w:pStyle w:val="Listparagraf"/>
        <w:numPr>
          <w:ilvl w:val="1"/>
          <w:numId w:val="26"/>
        </w:numPr>
        <w:autoSpaceDE w:val="0"/>
        <w:autoSpaceDN w:val="0"/>
        <w:adjustRightInd w:val="0"/>
        <w:spacing w:after="0" w:line="276" w:lineRule="auto"/>
        <w:jc w:val="both"/>
        <w:rPr>
          <w:rFonts w:cstheme="minorHAnsi"/>
          <w:color w:val="000000"/>
          <w:sz w:val="24"/>
          <w:szCs w:val="24"/>
        </w:rPr>
      </w:pPr>
      <w:r w:rsidRPr="007A09A4">
        <w:rPr>
          <w:rFonts w:cstheme="minorHAnsi"/>
          <w:sz w:val="24"/>
        </w:rPr>
        <w:t>Raportul de contestații, întocmit de GAL (formular propriu) - dacă este cazul;</w:t>
      </w:r>
    </w:p>
    <w:p w14:paraId="32E1BF71" w14:textId="298EC232" w:rsidR="004B73A3" w:rsidRPr="007A09A4" w:rsidRDefault="004B73A3" w:rsidP="00705C5F">
      <w:pPr>
        <w:pStyle w:val="Listparagraf"/>
        <w:numPr>
          <w:ilvl w:val="1"/>
          <w:numId w:val="26"/>
        </w:numPr>
        <w:autoSpaceDE w:val="0"/>
        <w:autoSpaceDN w:val="0"/>
        <w:adjustRightInd w:val="0"/>
        <w:spacing w:after="0" w:line="276" w:lineRule="auto"/>
        <w:jc w:val="both"/>
        <w:rPr>
          <w:rFonts w:cstheme="minorHAnsi"/>
          <w:color w:val="000000"/>
          <w:sz w:val="24"/>
          <w:szCs w:val="24"/>
        </w:rPr>
      </w:pPr>
      <w:r w:rsidRPr="007A09A4">
        <w:rPr>
          <w:rFonts w:cstheme="minorHAnsi"/>
          <w:sz w:val="24"/>
        </w:rPr>
        <w:t>Raportul suplimentar, întocmit de GAL (formular propriu) - dacă este cazul;</w:t>
      </w:r>
    </w:p>
    <w:p w14:paraId="4A527F99" w14:textId="2158963D" w:rsidR="00D4025A" w:rsidRPr="007A09A4" w:rsidRDefault="00D4025A" w:rsidP="00705C5F">
      <w:pPr>
        <w:pStyle w:val="Listparagraf"/>
        <w:numPr>
          <w:ilvl w:val="1"/>
          <w:numId w:val="26"/>
        </w:numPr>
        <w:autoSpaceDE w:val="0"/>
        <w:autoSpaceDN w:val="0"/>
        <w:adjustRightInd w:val="0"/>
        <w:spacing w:after="0" w:line="276" w:lineRule="auto"/>
        <w:jc w:val="both"/>
        <w:rPr>
          <w:rFonts w:cstheme="minorHAnsi"/>
          <w:color w:val="000000"/>
          <w:sz w:val="24"/>
          <w:szCs w:val="24"/>
        </w:rPr>
      </w:pPr>
      <w:r w:rsidRPr="007A09A4">
        <w:rPr>
          <w:rFonts w:cstheme="minorHAnsi"/>
          <w:color w:val="000000"/>
          <w:sz w:val="24"/>
          <w:szCs w:val="24"/>
        </w:rPr>
        <w:t xml:space="preserve">Copii ale declarațiilor persoanelor implicate în procesul de evaluare și selecție de la nivelul GAL, privind evitarea conflictului de interese (formular propriu); </w:t>
      </w:r>
    </w:p>
    <w:p w14:paraId="4B9652BD" w14:textId="299CFB5E" w:rsidR="00D4025A" w:rsidRPr="007A09A4" w:rsidRDefault="00D4025A" w:rsidP="00705C5F">
      <w:pPr>
        <w:pStyle w:val="Listparagraf"/>
        <w:numPr>
          <w:ilvl w:val="1"/>
          <w:numId w:val="26"/>
        </w:numPr>
        <w:autoSpaceDE w:val="0"/>
        <w:autoSpaceDN w:val="0"/>
        <w:adjustRightInd w:val="0"/>
        <w:spacing w:after="0" w:line="276" w:lineRule="auto"/>
        <w:jc w:val="both"/>
        <w:rPr>
          <w:rFonts w:cstheme="minorHAnsi"/>
          <w:color w:val="000000"/>
          <w:sz w:val="24"/>
          <w:szCs w:val="24"/>
        </w:rPr>
      </w:pPr>
      <w:r w:rsidRPr="007A09A4">
        <w:rPr>
          <w:rFonts w:cstheme="minorHAnsi"/>
          <w:color w:val="000000"/>
          <w:sz w:val="24"/>
          <w:szCs w:val="24"/>
        </w:rPr>
        <w:t xml:space="preserve">Formularul 2 - Formular de verificare a apelului de selecție emis de CDRJ; </w:t>
      </w:r>
    </w:p>
    <w:p w14:paraId="60F10C00" w14:textId="609AAB96" w:rsidR="00D4025A" w:rsidRPr="007A09A4" w:rsidRDefault="00D4025A" w:rsidP="00705C5F">
      <w:pPr>
        <w:pStyle w:val="Listparagraf"/>
        <w:numPr>
          <w:ilvl w:val="1"/>
          <w:numId w:val="26"/>
        </w:numPr>
        <w:autoSpaceDE w:val="0"/>
        <w:autoSpaceDN w:val="0"/>
        <w:adjustRightInd w:val="0"/>
        <w:spacing w:after="0" w:line="276" w:lineRule="auto"/>
        <w:jc w:val="both"/>
        <w:rPr>
          <w:rFonts w:cstheme="minorHAnsi"/>
          <w:color w:val="000000"/>
          <w:sz w:val="24"/>
          <w:szCs w:val="24"/>
        </w:rPr>
      </w:pPr>
      <w:r w:rsidRPr="007A09A4">
        <w:rPr>
          <w:rFonts w:cstheme="minorHAnsi"/>
          <w:color w:val="000000"/>
          <w:sz w:val="24"/>
          <w:szCs w:val="24"/>
        </w:rPr>
        <w:t xml:space="preserve">Formularul 3 - Formular de verificare a procesului de selecție emis de CDRJ. </w:t>
      </w:r>
    </w:p>
    <w:p w14:paraId="64654F4B" w14:textId="5CFF0FB5" w:rsidR="001A7F90" w:rsidRPr="007A09A4" w:rsidRDefault="00D4025A" w:rsidP="0030474F">
      <w:pPr>
        <w:autoSpaceDE w:val="0"/>
        <w:autoSpaceDN w:val="0"/>
        <w:adjustRightInd w:val="0"/>
        <w:spacing w:after="0" w:line="276" w:lineRule="auto"/>
        <w:jc w:val="both"/>
        <w:rPr>
          <w:rFonts w:cstheme="minorHAnsi"/>
          <w:sz w:val="24"/>
        </w:rPr>
      </w:pPr>
      <w:r w:rsidRPr="007A09A4">
        <w:rPr>
          <w:rFonts w:cstheme="minorHAnsi"/>
          <w:b/>
          <w:bCs/>
          <w:color w:val="000000"/>
          <w:sz w:val="24"/>
          <w:szCs w:val="24"/>
        </w:rPr>
        <w:t xml:space="preserve">Notă! </w:t>
      </w:r>
      <w:r w:rsidRPr="007A09A4">
        <w:rPr>
          <w:rFonts w:cstheme="minorHAnsi"/>
          <w:sz w:val="24"/>
          <w:szCs w:val="24"/>
          <w:lang w:val="it-IT" w:eastAsia="x-none"/>
        </w:rPr>
        <w:t xml:space="preserve">Pe durata procesului de evaluare, solicitanții, personalul GAL și personalul AFIR vor respecta legislația incidentă, precum și versiunea Ghidului de implementare și a Manualului de procedură pentru Sub-măsura 19.2, în vigoare la momentul publicării apelului de selecție de către GAL. </w:t>
      </w:r>
      <w:r w:rsidR="001A7F90" w:rsidRPr="007A09A4">
        <w:rPr>
          <w:rFonts w:cstheme="minorHAnsi"/>
          <w:sz w:val="24"/>
        </w:rPr>
        <w:t>În situația în care, pe parcursul derulării apelului de selecție, au intervenit modificări ale legislației, evaluarea proiectelor se va realiza în conformitate cu noile prevederi legislative.</w:t>
      </w:r>
    </w:p>
    <w:p w14:paraId="05286710" w14:textId="77777777" w:rsidR="001A7F90" w:rsidRPr="007A09A4" w:rsidRDefault="001A7F90" w:rsidP="00705C5F">
      <w:pPr>
        <w:spacing w:after="0" w:line="276" w:lineRule="auto"/>
        <w:jc w:val="both"/>
        <w:rPr>
          <w:rFonts w:cstheme="minorHAnsi"/>
          <w:sz w:val="24"/>
        </w:rPr>
      </w:pPr>
      <w:r w:rsidRPr="007A09A4">
        <w:rPr>
          <w:rFonts w:cstheme="minorHAnsi"/>
          <w:sz w:val="24"/>
        </w:rPr>
        <w:t xml:space="preserve">Data intrării în vigoare a Ghidului de implementare, respectiv a Manualului de procedură pentru Sub-măsura 19.2, este data aprobării prin Ordin al Ministrului Agriculturii și Dezvoltării Rurale. </w:t>
      </w:r>
    </w:p>
    <w:p w14:paraId="78668712" w14:textId="21B58305" w:rsidR="00D4025A" w:rsidRPr="007A09A4" w:rsidRDefault="00D4025A" w:rsidP="00705C5F">
      <w:pPr>
        <w:spacing w:after="0" w:line="276" w:lineRule="auto"/>
        <w:jc w:val="both"/>
        <w:rPr>
          <w:rFonts w:cstheme="minorHAnsi"/>
          <w:sz w:val="24"/>
          <w:szCs w:val="24"/>
          <w:lang w:val="it-IT" w:eastAsia="x-none"/>
        </w:rPr>
      </w:pPr>
      <w:r w:rsidRPr="007A09A4">
        <w:rPr>
          <w:rFonts w:cstheme="minorHAnsi"/>
          <w:sz w:val="24"/>
          <w:szCs w:val="24"/>
          <w:lang w:val="it-IT" w:eastAsia="x-none"/>
        </w:rPr>
        <w:t>În situația în care, pe parcursul derulării apelului de selecție intervin modificări ale legislației, perioada aferentă sesiunii de depunere va fi prelungită cu cel puțin 10 zile pentru a permite solicitanților depunerea proiectelor în conformitate cu cerințele apelului de selecție adaptate noilor prevederi legislative.</w:t>
      </w:r>
    </w:p>
    <w:p w14:paraId="48E5DB75" w14:textId="1490B985" w:rsidR="004A2501" w:rsidRPr="00883353" w:rsidRDefault="004A2501" w:rsidP="00705C5F">
      <w:pPr>
        <w:spacing w:after="0" w:line="276" w:lineRule="auto"/>
        <w:jc w:val="both"/>
        <w:rPr>
          <w:rFonts w:cstheme="minorHAnsi"/>
          <w:sz w:val="24"/>
        </w:rPr>
      </w:pPr>
      <w:r w:rsidRPr="007A09A4">
        <w:rPr>
          <w:rFonts w:cstheme="minorHAnsi"/>
          <w:sz w:val="24"/>
        </w:rPr>
        <w:t>Personalul AFIR va respecta legislația incidentă, precum și versiunea Manualului de procedură pentru Sub-măsura 19.2 în vigoare la momentul realizării verificării cererilor de finanțare</w:t>
      </w:r>
      <w:r w:rsidR="00F957FD" w:rsidRPr="007A09A4">
        <w:rPr>
          <w:rFonts w:cstheme="minorHAnsi"/>
          <w:sz w:val="24"/>
        </w:rPr>
        <w:t xml:space="preserve"> </w:t>
      </w:r>
      <w:r w:rsidRPr="007A09A4">
        <w:rPr>
          <w:rFonts w:cstheme="minorHAnsi"/>
          <w:sz w:val="24"/>
        </w:rPr>
        <w:t>disponibil pe site-ul AFIR (</w:t>
      </w:r>
      <w:hyperlink r:id="rId17" w:history="1">
        <w:r w:rsidRPr="00BB4EA5">
          <w:rPr>
            <w:rFonts w:cstheme="minorHAnsi"/>
            <w:color w:val="0000FF"/>
            <w:sz w:val="24"/>
            <w:u w:val="single"/>
          </w:rPr>
          <w:t>www.afir.info</w:t>
        </w:r>
      </w:hyperlink>
      <w:r w:rsidRPr="00883353">
        <w:rPr>
          <w:rFonts w:cstheme="minorHAnsi"/>
          <w:sz w:val="24"/>
        </w:rPr>
        <w:t>).</w:t>
      </w:r>
    </w:p>
    <w:p w14:paraId="4B700CC4" w14:textId="77777777" w:rsidR="004A2501" w:rsidRPr="00BB4EA5" w:rsidRDefault="004A2501" w:rsidP="00705C5F">
      <w:pPr>
        <w:spacing w:after="0" w:line="276" w:lineRule="auto"/>
        <w:jc w:val="both"/>
        <w:rPr>
          <w:rFonts w:cstheme="minorHAnsi"/>
          <w:sz w:val="24"/>
          <w:szCs w:val="24"/>
          <w:lang w:val="it-IT" w:eastAsia="x-none"/>
        </w:rPr>
      </w:pPr>
    </w:p>
    <w:p w14:paraId="1058C2D7" w14:textId="77777777" w:rsidR="00D4025A" w:rsidRPr="00BB4EA5" w:rsidRDefault="00D4025A" w:rsidP="00705C5F">
      <w:pPr>
        <w:autoSpaceDE w:val="0"/>
        <w:autoSpaceDN w:val="0"/>
        <w:adjustRightInd w:val="0"/>
        <w:spacing w:after="0" w:line="276" w:lineRule="auto"/>
        <w:jc w:val="both"/>
        <w:rPr>
          <w:rFonts w:eastAsiaTheme="minorHAnsi" w:cstheme="minorHAnsi"/>
          <w:b/>
          <w:color w:val="000000"/>
          <w:sz w:val="24"/>
          <w:szCs w:val="24"/>
          <w:u w:val="single"/>
          <w:lang w:val="ro-RO"/>
        </w:rPr>
      </w:pPr>
      <w:r w:rsidRPr="00BB4EA5">
        <w:rPr>
          <w:rFonts w:eastAsiaTheme="minorHAnsi" w:cstheme="minorHAnsi"/>
          <w:b/>
          <w:color w:val="000000"/>
          <w:sz w:val="24"/>
          <w:szCs w:val="24"/>
          <w:u w:val="single"/>
          <w:lang w:val="ro-RO"/>
        </w:rPr>
        <w:t>Verificarea încadrării proiectelor</w:t>
      </w:r>
    </w:p>
    <w:p w14:paraId="410FCD7D" w14:textId="77777777" w:rsidR="00D4025A" w:rsidRPr="00BB4EA5" w:rsidRDefault="00D4025A" w:rsidP="00705C5F">
      <w:pPr>
        <w:spacing w:after="0" w:line="276" w:lineRule="auto"/>
        <w:jc w:val="both"/>
        <w:rPr>
          <w:rFonts w:cstheme="minorHAnsi"/>
          <w:sz w:val="24"/>
          <w:szCs w:val="24"/>
          <w:lang w:val="it-IT" w:eastAsia="x-none"/>
        </w:rPr>
      </w:pPr>
      <w:r w:rsidRPr="00BB4EA5">
        <w:rPr>
          <w:rFonts w:cstheme="minorHAnsi"/>
          <w:sz w:val="24"/>
          <w:szCs w:val="24"/>
          <w:lang w:val="it-IT" w:eastAsia="x-none"/>
        </w:rPr>
        <w:t>Verificarea încadrării proiectului se realizează la nivelul serviciului de specialitate responsabil din cadrul OJFIR/CRFIR.</w:t>
      </w:r>
    </w:p>
    <w:p w14:paraId="164B17FE" w14:textId="1F3FE03E" w:rsidR="00D4025A" w:rsidRPr="0020584F" w:rsidRDefault="00D4025A" w:rsidP="00705C5F">
      <w:pPr>
        <w:spacing w:after="0" w:line="276" w:lineRule="auto"/>
        <w:jc w:val="both"/>
        <w:rPr>
          <w:rFonts w:cstheme="minorHAnsi"/>
          <w:sz w:val="24"/>
          <w:szCs w:val="24"/>
          <w:lang w:val="it-IT" w:eastAsia="x-none"/>
        </w:rPr>
      </w:pPr>
      <w:r w:rsidRPr="0020584F">
        <w:rPr>
          <w:rFonts w:cstheme="minorHAnsi"/>
          <w:sz w:val="24"/>
          <w:szCs w:val="24"/>
          <w:lang w:val="it-IT" w:eastAsia="x-none"/>
        </w:rPr>
        <w:t>În cazul în care se constată erori de formă (de ex</w:t>
      </w:r>
      <w:r w:rsidR="008821CB" w:rsidRPr="0020584F">
        <w:rPr>
          <w:rFonts w:cstheme="minorHAnsi"/>
          <w:sz w:val="24"/>
          <w:szCs w:val="24"/>
          <w:lang w:val="it-IT" w:eastAsia="x-none"/>
        </w:rPr>
        <w:t>emplu,</w:t>
      </w:r>
      <w:r w:rsidRPr="0020584F">
        <w:rPr>
          <w:rFonts w:cstheme="minorHAnsi"/>
          <w:sz w:val="24"/>
          <w:szCs w:val="24"/>
          <w:lang w:val="it-IT" w:eastAsia="x-none"/>
        </w:rPr>
        <w:t xml:space="preserve"> omisiuni privind bifarea anumitor casete - inclusiv din cererea de finanțare, semnării anumitor pagini, atașării unor documente obligatorii) expertul OJFIR/CRFIR poate solicita informații suplimentare. Experții OJFIR/CRFIR pot solicita documente și informații suplimentare în etapa de verificare a încadrării proiectului, către GAL sau solicitant (în funcție de natura informațiilor solicitate), termenul de răspuns fiind de maximum cinci zile de la momentul luării la cunoștință de către solicitant/GAL. Dacă în urma solicitării informațiilor suplimentare, solicitantul trebuie să prezinte documente, aceste documente trebuie să fie emise la o dată anterioară depunerii </w:t>
      </w:r>
      <w:r w:rsidR="00705C5F" w:rsidRPr="0020584F">
        <w:rPr>
          <w:rFonts w:cstheme="minorHAnsi"/>
          <w:sz w:val="24"/>
          <w:szCs w:val="24"/>
          <w:lang w:val="it-IT" w:eastAsia="x-none"/>
        </w:rPr>
        <w:t xml:space="preserve">Cererii de Finanţare </w:t>
      </w:r>
      <w:r w:rsidRPr="0020584F">
        <w:rPr>
          <w:rFonts w:cstheme="minorHAnsi"/>
          <w:sz w:val="24"/>
          <w:szCs w:val="24"/>
          <w:lang w:val="it-IT" w:eastAsia="x-none"/>
        </w:rPr>
        <w:t>la GAL/AFIR.</w:t>
      </w:r>
    </w:p>
    <w:p w14:paraId="59E42E1C" w14:textId="44CA7423" w:rsidR="00D4025A" w:rsidRPr="00FF6F34" w:rsidRDefault="00D4025A" w:rsidP="00705C5F">
      <w:pPr>
        <w:autoSpaceDE w:val="0"/>
        <w:autoSpaceDN w:val="0"/>
        <w:adjustRightInd w:val="0"/>
        <w:spacing w:after="0" w:line="276" w:lineRule="auto"/>
        <w:jc w:val="both"/>
        <w:rPr>
          <w:rFonts w:cstheme="minorHAnsi"/>
          <w:color w:val="000000"/>
          <w:sz w:val="24"/>
          <w:szCs w:val="24"/>
        </w:rPr>
      </w:pPr>
      <w:r w:rsidRPr="00FF6F34">
        <w:rPr>
          <w:rFonts w:cstheme="minorHAnsi"/>
          <w:color w:val="000000"/>
          <w:sz w:val="24"/>
          <w:szCs w:val="24"/>
        </w:rPr>
        <w:lastRenderedPageBreak/>
        <w:t>Fișa de verificare a încadrării proiectului (</w:t>
      </w:r>
      <w:r w:rsidR="00705C5F" w:rsidRPr="00FF6F34">
        <w:rPr>
          <w:rFonts w:cstheme="minorHAnsi"/>
          <w:color w:val="000000"/>
          <w:sz w:val="24"/>
          <w:szCs w:val="24"/>
        </w:rPr>
        <w:t>formularul E1.2.1L prevăzut de Ghidul S</w:t>
      </w:r>
      <w:r w:rsidRPr="00FF6F34">
        <w:rPr>
          <w:rFonts w:cstheme="minorHAnsi"/>
          <w:color w:val="000000"/>
          <w:sz w:val="24"/>
          <w:szCs w:val="24"/>
        </w:rPr>
        <w:t xml:space="preserve">olicitantului pentru sM 19.2 din PNDR) cuprinde două părți: </w:t>
      </w:r>
    </w:p>
    <w:p w14:paraId="54473D35" w14:textId="77777777" w:rsidR="00D4025A" w:rsidRPr="00FF6F34" w:rsidRDefault="00D4025A" w:rsidP="00705C5F">
      <w:pPr>
        <w:autoSpaceDE w:val="0"/>
        <w:autoSpaceDN w:val="0"/>
        <w:adjustRightInd w:val="0"/>
        <w:spacing w:after="0" w:line="276" w:lineRule="auto"/>
        <w:ind w:firstLine="720"/>
        <w:jc w:val="both"/>
        <w:rPr>
          <w:rFonts w:cstheme="minorHAnsi"/>
          <w:b/>
          <w:color w:val="000000"/>
          <w:sz w:val="24"/>
          <w:szCs w:val="24"/>
        </w:rPr>
      </w:pPr>
      <w:r w:rsidRPr="00FF6F34">
        <w:rPr>
          <w:rFonts w:cstheme="minorHAnsi"/>
          <w:b/>
          <w:color w:val="000000"/>
          <w:sz w:val="24"/>
          <w:szCs w:val="24"/>
        </w:rPr>
        <w:t xml:space="preserve">• Partea I – Verificarea conformității documentelor </w:t>
      </w:r>
    </w:p>
    <w:p w14:paraId="4C040EEB" w14:textId="343EBA28" w:rsidR="00D4025A" w:rsidRPr="007A09A4" w:rsidRDefault="00D4025A" w:rsidP="00705C5F">
      <w:pPr>
        <w:autoSpaceDE w:val="0"/>
        <w:autoSpaceDN w:val="0"/>
        <w:adjustRightInd w:val="0"/>
        <w:spacing w:after="0" w:line="276" w:lineRule="auto"/>
        <w:jc w:val="both"/>
        <w:rPr>
          <w:rFonts w:cstheme="minorHAnsi"/>
          <w:sz w:val="24"/>
          <w:szCs w:val="24"/>
        </w:rPr>
      </w:pPr>
      <w:r w:rsidRPr="00FF6F34">
        <w:rPr>
          <w:rFonts w:cstheme="minorHAnsi"/>
          <w:color w:val="000000"/>
          <w:sz w:val="24"/>
          <w:szCs w:val="24"/>
        </w:rPr>
        <w:t xml:space="preserve">Expertul OJFIR/CRFIR care primește </w:t>
      </w:r>
      <w:r w:rsidR="00F105EE" w:rsidRPr="00FF6F34">
        <w:rPr>
          <w:rFonts w:cstheme="minorHAnsi"/>
          <w:color w:val="000000"/>
          <w:sz w:val="24"/>
          <w:szCs w:val="24"/>
        </w:rPr>
        <w:t xml:space="preserve">Cererea de Finanţare </w:t>
      </w:r>
      <w:r w:rsidRPr="00FF6F34">
        <w:rPr>
          <w:rFonts w:cstheme="minorHAnsi"/>
          <w:color w:val="000000"/>
          <w:sz w:val="24"/>
          <w:szCs w:val="24"/>
        </w:rPr>
        <w:t>trebuie să se asigure de prezența fișelor de verificare (eligibilitat</w:t>
      </w:r>
      <w:r w:rsidRPr="00A2278B">
        <w:rPr>
          <w:rFonts w:cstheme="minorHAnsi"/>
          <w:color w:val="000000"/>
          <w:sz w:val="24"/>
          <w:szCs w:val="24"/>
        </w:rPr>
        <w:t xml:space="preserve">e, criterii de selecție, verificare pe teren – dacă este cazul), a Raportului de selecție și a </w:t>
      </w:r>
      <w:r w:rsidRPr="007A09A4">
        <w:rPr>
          <w:rFonts w:cstheme="minorHAnsi"/>
          <w:sz w:val="24"/>
          <w:szCs w:val="24"/>
        </w:rPr>
        <w:t>Raportului de contestații</w:t>
      </w:r>
      <w:r w:rsidR="007A097B" w:rsidRPr="007A09A4">
        <w:rPr>
          <w:rFonts w:cstheme="minorHAnsi"/>
          <w:sz w:val="24"/>
          <w:szCs w:val="24"/>
        </w:rPr>
        <w:t xml:space="preserve">/Raportului </w:t>
      </w:r>
      <w:r w:rsidR="003F0FEA" w:rsidRPr="007A09A4">
        <w:rPr>
          <w:rFonts w:cstheme="minorHAnsi"/>
          <w:sz w:val="24"/>
          <w:szCs w:val="24"/>
        </w:rPr>
        <w:t>suplimentar</w:t>
      </w:r>
      <w:r w:rsidRPr="007A09A4">
        <w:rPr>
          <w:rFonts w:cstheme="minorHAnsi"/>
          <w:sz w:val="24"/>
          <w:szCs w:val="24"/>
        </w:rPr>
        <w:t xml:space="preserve">, dacă este cazul, întocmite de GAL și avizate de CDRJ și de copiile declarațiilor privind evitarea conflictului de interese. Raportul de selecție va prezenta semnătura reprezentantului CDRJ care supervizează procesul de selecție. Reprezentantul CDRJ va menționa pe Raportul de selecție faptul că GAL a respectat principiile de selecție din fișa măsurii din SDL, precum și dispozițiile minime obligatorii privind asigurarea transparenței apelului de selecție respectiv, așa cum sunt menționate în Ghidul de implementare aferent Sub-măsurii 19.2. Semnătura reprezentantului CDRJ pe Raportul de selecție validează conformitatea procesului de selecție față de prevederile din SDL. În cazul în care, conform prevederilor statutare, este mandatată o altă persoană (diferită de reprezentantul legal) din partea oricărei entități juridice participante la procesul de selecție (inclusiv GAL) să avizeze Raportul de selecție, la dosarul administrativ al GAL trebuie atașat documentul prin care această persoană este mandatată în acest sens. </w:t>
      </w:r>
    </w:p>
    <w:p w14:paraId="3C850093" w14:textId="77777777" w:rsidR="00D4025A" w:rsidRPr="007A09A4" w:rsidRDefault="00D4025A"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t xml:space="preserve">În cazul în care Raportul de selecție este aferent unui Apel lansat în baza strategiei modificate, data depunerii proiectelor la OJFIR trebuie să fie ulterioară datei aprobării „Notei de aprobare privind modificarea Acordului-cadru de finanțare” de către OJFIR, ca urmare a modificării Strategiei de Dezvoltare Locală. Lansarea Apelului de către GAL, în baza strategiei modificate, nu este condiționată de modificarea angajamentului legal între GAL și AFIR. </w:t>
      </w:r>
    </w:p>
    <w:p w14:paraId="5AB16C64" w14:textId="21D86402" w:rsidR="00D4025A" w:rsidRPr="007A09A4" w:rsidRDefault="0030474F"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t>Cererile de F</w:t>
      </w:r>
      <w:r w:rsidR="00D4025A" w:rsidRPr="007A09A4">
        <w:rPr>
          <w:rFonts w:cstheme="minorHAnsi"/>
          <w:sz w:val="24"/>
          <w:szCs w:val="24"/>
        </w:rPr>
        <w:t>inanțare pentru car</w:t>
      </w:r>
      <w:r w:rsidR="0056025A" w:rsidRPr="007A09A4">
        <w:rPr>
          <w:rFonts w:cstheme="minorHAnsi"/>
          <w:sz w:val="24"/>
          <w:szCs w:val="24"/>
        </w:rPr>
        <w:t>e concluzia verificării a fost „</w:t>
      </w:r>
      <w:r w:rsidR="00D4025A" w:rsidRPr="007A09A4">
        <w:rPr>
          <w:rFonts w:cstheme="minorHAnsi"/>
          <w:sz w:val="24"/>
          <w:szCs w:val="24"/>
        </w:rPr>
        <w:t xml:space="preserve">neconform”, ca urmare a verificării punctelor specificate în Partea I, se returnează reprezentantului GAL/solicitantului (după caz), cu adresă de înaintare. În acest caz, proiectul poate fi redepus, cu documentația pentru care a fost declarat neconform, refăcută. Redepunerea se poate face în baza aceluiași Raport de selecție. </w:t>
      </w:r>
    </w:p>
    <w:p w14:paraId="5E0615E2" w14:textId="667E1784" w:rsidR="00D4025A" w:rsidRPr="007A09A4" w:rsidRDefault="00705C5F"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t>Aceeași Cerere de F</w:t>
      </w:r>
      <w:r w:rsidR="00D4025A" w:rsidRPr="007A09A4">
        <w:rPr>
          <w:rFonts w:cstheme="minorHAnsi"/>
          <w:sz w:val="24"/>
          <w:szCs w:val="24"/>
        </w:rPr>
        <w:t>inanțare poate fi depusă de maximum două or</w:t>
      </w:r>
      <w:r w:rsidRPr="007A09A4">
        <w:rPr>
          <w:rFonts w:cstheme="minorHAnsi"/>
          <w:sz w:val="24"/>
          <w:szCs w:val="24"/>
        </w:rPr>
        <w:t>i, în baza aceluiași Raport de S</w:t>
      </w:r>
      <w:r w:rsidR="00D4025A" w:rsidRPr="007A09A4">
        <w:rPr>
          <w:rFonts w:cstheme="minorHAnsi"/>
          <w:sz w:val="24"/>
          <w:szCs w:val="24"/>
        </w:rPr>
        <w:t xml:space="preserve">elecție. În cazul în care concluzia verificării conformității (Partea I) este de două ori „neconform”, </w:t>
      </w:r>
      <w:r w:rsidR="00F105EE" w:rsidRPr="007A09A4">
        <w:rPr>
          <w:rFonts w:cstheme="minorHAnsi"/>
          <w:sz w:val="24"/>
          <w:szCs w:val="24"/>
        </w:rPr>
        <w:t xml:space="preserve">Cererea de Finanţare </w:t>
      </w:r>
      <w:r w:rsidR="00D4025A" w:rsidRPr="007A09A4">
        <w:rPr>
          <w:rFonts w:cstheme="minorHAnsi"/>
          <w:sz w:val="24"/>
          <w:szCs w:val="24"/>
        </w:rPr>
        <w:t xml:space="preserve">se returnează solicitantului, iar acesta poate redepune proiectul la următorul Apel de selecție lansat de GAL, pe aceeași măsură. În cazul apelurilor cu depunere continuă și selecție periodică (ex.: lunară), se acceptă redepunerea aceleiași </w:t>
      </w:r>
      <w:r w:rsidRPr="007A09A4">
        <w:rPr>
          <w:rFonts w:cstheme="minorHAnsi"/>
          <w:sz w:val="24"/>
          <w:szCs w:val="24"/>
        </w:rPr>
        <w:t>Cereri de F</w:t>
      </w:r>
      <w:r w:rsidR="00D4025A" w:rsidRPr="007A09A4">
        <w:rPr>
          <w:rFonts w:cstheme="minorHAnsi"/>
          <w:sz w:val="24"/>
          <w:szCs w:val="24"/>
        </w:rPr>
        <w:t>inanțare în baz</w:t>
      </w:r>
      <w:r w:rsidRPr="007A09A4">
        <w:rPr>
          <w:rFonts w:cstheme="minorHAnsi"/>
          <w:sz w:val="24"/>
          <w:szCs w:val="24"/>
        </w:rPr>
        <w:t>a unuia dintre Rapoartele de S</w:t>
      </w:r>
      <w:r w:rsidR="00D4025A" w:rsidRPr="007A09A4">
        <w:rPr>
          <w:rFonts w:cstheme="minorHAnsi"/>
          <w:sz w:val="24"/>
          <w:szCs w:val="24"/>
        </w:rPr>
        <w:t xml:space="preserve">elecție următoare, emise ca urmare a selecției periodice. </w:t>
      </w:r>
    </w:p>
    <w:p w14:paraId="68BCE323" w14:textId="77777777" w:rsidR="00D4025A" w:rsidRPr="007A09A4" w:rsidRDefault="00D4025A" w:rsidP="00705C5F">
      <w:pPr>
        <w:autoSpaceDE w:val="0"/>
        <w:autoSpaceDN w:val="0"/>
        <w:adjustRightInd w:val="0"/>
        <w:spacing w:after="0" w:line="276" w:lineRule="auto"/>
        <w:ind w:firstLine="720"/>
        <w:jc w:val="both"/>
        <w:rPr>
          <w:rFonts w:cstheme="minorHAnsi"/>
          <w:b/>
          <w:sz w:val="24"/>
          <w:szCs w:val="24"/>
        </w:rPr>
      </w:pPr>
      <w:r w:rsidRPr="007A09A4">
        <w:rPr>
          <w:rFonts w:cstheme="minorHAnsi"/>
          <w:b/>
          <w:sz w:val="24"/>
          <w:szCs w:val="24"/>
        </w:rPr>
        <w:t xml:space="preserve">• Partea a II-a – Verificarea încadrării proiectului </w:t>
      </w:r>
    </w:p>
    <w:p w14:paraId="3162B698" w14:textId="086FEA3A" w:rsidR="00D4025A" w:rsidRPr="007A09A4" w:rsidRDefault="00D4025A"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t xml:space="preserve">În cazul măsurilor de investiții și sprijin forfetar se va verifica încadrarea corectă a proiectului, respectiv </w:t>
      </w:r>
      <w:r w:rsidR="00705C5F" w:rsidRPr="007A09A4">
        <w:rPr>
          <w:rFonts w:cstheme="minorHAnsi"/>
          <w:sz w:val="24"/>
          <w:szCs w:val="24"/>
        </w:rPr>
        <w:t xml:space="preserve">utilizarea corectă a Cererii de Finanţare </w:t>
      </w:r>
      <w:r w:rsidRPr="007A09A4">
        <w:rPr>
          <w:rFonts w:cstheme="minorHAnsi"/>
          <w:sz w:val="24"/>
          <w:szCs w:val="24"/>
        </w:rPr>
        <w:t xml:space="preserve">folosită pentru depunere. Se va utiliza ca bază de verificare descrierea măsurii aferente, existentă în SDL a GAL care a selectat proiectul, respectiv </w:t>
      </w:r>
      <w:r w:rsidRPr="007A09A4">
        <w:rPr>
          <w:rFonts w:cstheme="minorHAnsi"/>
          <w:sz w:val="24"/>
          <w:szCs w:val="24"/>
        </w:rPr>
        <w:lastRenderedPageBreak/>
        <w:t xml:space="preserve">încadrarea corectă în Domeniul de intervenție principal al măsurii (conform Regulamentului (UE) nr. 1305/2013) corelat cu indicatorii specifici corespunzători domeniului de intervenție. </w:t>
      </w:r>
    </w:p>
    <w:p w14:paraId="2E729A67" w14:textId="2F454ADD" w:rsidR="00D4025A" w:rsidRPr="007A09A4" w:rsidRDefault="00705C5F" w:rsidP="00705C5F">
      <w:pPr>
        <w:autoSpaceDE w:val="0"/>
        <w:autoSpaceDN w:val="0"/>
        <w:adjustRightInd w:val="0"/>
        <w:spacing w:after="0" w:line="276" w:lineRule="auto"/>
        <w:ind w:firstLine="720"/>
        <w:jc w:val="both"/>
        <w:rPr>
          <w:rFonts w:cstheme="minorHAnsi"/>
          <w:sz w:val="24"/>
          <w:szCs w:val="24"/>
        </w:rPr>
      </w:pPr>
      <w:r w:rsidRPr="007A09A4">
        <w:rPr>
          <w:rFonts w:cstheme="minorHAnsi"/>
          <w:sz w:val="24"/>
          <w:szCs w:val="24"/>
        </w:rPr>
        <w:t>Cererile de F</w:t>
      </w:r>
      <w:r w:rsidR="00D4025A" w:rsidRPr="007A09A4">
        <w:rPr>
          <w:rFonts w:cstheme="minorHAnsi"/>
          <w:sz w:val="24"/>
          <w:szCs w:val="24"/>
        </w:rPr>
        <w:t xml:space="preserve">inanțare pentru care concluzia verificării a fost că proiectul nu este încadrat corect, în baza unuia sau mai multor puncte de verificare din Partea a II-a, vor fi înapoiate GAL/solicitanților. Solicitanții pot reface proiectul și îl pot redepune la GAL în cadrul următorului Apel de selecție lansat de GAL pentru aceeași măsură, urmând să fie depus la OJFIR în baza unui alt Raport de selecție. </w:t>
      </w:r>
    </w:p>
    <w:p w14:paraId="1FA3F2E0" w14:textId="3C5624BC" w:rsidR="00D4025A" w:rsidRPr="007A09A4" w:rsidRDefault="0030474F" w:rsidP="00705C5F">
      <w:pPr>
        <w:autoSpaceDE w:val="0"/>
        <w:autoSpaceDN w:val="0"/>
        <w:adjustRightInd w:val="0"/>
        <w:spacing w:after="0" w:line="276" w:lineRule="auto"/>
        <w:ind w:firstLine="720"/>
        <w:jc w:val="both"/>
        <w:rPr>
          <w:rFonts w:cstheme="minorHAnsi"/>
          <w:sz w:val="24"/>
          <w:szCs w:val="24"/>
        </w:rPr>
      </w:pPr>
      <w:r w:rsidRPr="007A09A4">
        <w:rPr>
          <w:rFonts w:cstheme="minorHAnsi"/>
          <w:sz w:val="24"/>
          <w:szCs w:val="24"/>
        </w:rPr>
        <w:t>O Cerere de F</w:t>
      </w:r>
      <w:r w:rsidR="00D4025A" w:rsidRPr="007A09A4">
        <w:rPr>
          <w:rFonts w:cstheme="minorHAnsi"/>
          <w:sz w:val="24"/>
          <w:szCs w:val="24"/>
        </w:rPr>
        <w:t xml:space="preserve">inanțare pentru care concluzia a fost că proiectul nu este încadrat corect de două ori pentru puncte de verificare specifice formularului E1.2.1L – Partea a II – a, în cadrul sesiunii unice de primire a proiectelor lansată de AFIR, nu va mai fi acceptată pentru verificare. </w:t>
      </w:r>
    </w:p>
    <w:p w14:paraId="381D700C" w14:textId="13394428" w:rsidR="001300D9" w:rsidRPr="007A09A4" w:rsidRDefault="0030474F" w:rsidP="00CE0C3F">
      <w:pPr>
        <w:autoSpaceDE w:val="0"/>
        <w:autoSpaceDN w:val="0"/>
        <w:adjustRightInd w:val="0"/>
        <w:spacing w:after="0" w:line="276" w:lineRule="auto"/>
        <w:ind w:firstLine="720"/>
        <w:jc w:val="both"/>
        <w:rPr>
          <w:rFonts w:cstheme="minorHAnsi"/>
          <w:sz w:val="24"/>
        </w:rPr>
      </w:pPr>
      <w:r w:rsidRPr="007A09A4">
        <w:rPr>
          <w:rFonts w:cstheme="minorHAnsi"/>
          <w:sz w:val="24"/>
          <w:szCs w:val="24"/>
        </w:rPr>
        <w:t>De asemenea, o C</w:t>
      </w:r>
      <w:r w:rsidR="00D4025A" w:rsidRPr="007A09A4">
        <w:rPr>
          <w:rFonts w:cstheme="minorHAnsi"/>
          <w:sz w:val="24"/>
          <w:szCs w:val="24"/>
        </w:rPr>
        <w:t xml:space="preserve">erere de </w:t>
      </w:r>
      <w:r w:rsidRPr="007A09A4">
        <w:rPr>
          <w:rFonts w:cstheme="minorHAnsi"/>
          <w:sz w:val="24"/>
          <w:szCs w:val="24"/>
        </w:rPr>
        <w:t>F</w:t>
      </w:r>
      <w:r w:rsidR="00D4025A" w:rsidRPr="007A09A4">
        <w:rPr>
          <w:rFonts w:cstheme="minorHAnsi"/>
          <w:sz w:val="24"/>
          <w:szCs w:val="24"/>
        </w:rPr>
        <w:t xml:space="preserve">inanțare declarată </w:t>
      </w:r>
      <w:r w:rsidR="00402A08" w:rsidRPr="007A09A4">
        <w:rPr>
          <w:rFonts w:cstheme="minorHAnsi"/>
          <w:sz w:val="24"/>
          <w:szCs w:val="24"/>
        </w:rPr>
        <w:t xml:space="preserve">ca fiind încadrată corect </w:t>
      </w:r>
      <w:r w:rsidR="00D4025A" w:rsidRPr="007A09A4">
        <w:rPr>
          <w:rFonts w:cstheme="minorHAnsi"/>
          <w:sz w:val="24"/>
          <w:szCs w:val="24"/>
        </w:rPr>
        <w:t xml:space="preserve">și retrasă de către solicitant (de două ori), nu va mai fi acceptată pentru verificare la OJFIR/CRFIR. </w:t>
      </w:r>
      <w:r w:rsidR="001300D9" w:rsidRPr="007A09A4">
        <w:rPr>
          <w:rFonts w:cstheme="minorHAnsi"/>
          <w:sz w:val="24"/>
        </w:rPr>
        <w:t xml:space="preserve">Pentru proiectele depuse în cadrul Sub-măsurii 19.2, indiferent de specific, retragerea </w:t>
      </w:r>
      <w:r w:rsidR="00705C5F" w:rsidRPr="007A09A4">
        <w:rPr>
          <w:rFonts w:cstheme="minorHAnsi"/>
          <w:sz w:val="24"/>
        </w:rPr>
        <w:t xml:space="preserve">Cererii de Finanţare </w:t>
      </w:r>
      <w:r w:rsidR="001300D9" w:rsidRPr="007A09A4">
        <w:rPr>
          <w:rFonts w:cstheme="minorHAnsi"/>
          <w:sz w:val="24"/>
        </w:rPr>
        <w:t>se poate realiza în orice moment. În acest caz, solicitantul sau reprezentantul solicitantului va</w:t>
      </w:r>
      <w:r w:rsidR="00705C5F" w:rsidRPr="007A09A4">
        <w:rPr>
          <w:rFonts w:cstheme="minorHAnsi"/>
          <w:sz w:val="24"/>
        </w:rPr>
        <w:t xml:space="preserve"> înainta la OJFIR unde a depus Cererea de F</w:t>
      </w:r>
      <w:r w:rsidR="001300D9" w:rsidRPr="007A09A4">
        <w:rPr>
          <w:rFonts w:cstheme="minorHAnsi"/>
          <w:sz w:val="24"/>
        </w:rPr>
        <w:t xml:space="preserve">inanțare, o solicitare de retragere a </w:t>
      </w:r>
      <w:r w:rsidR="00705C5F" w:rsidRPr="007A09A4">
        <w:rPr>
          <w:rFonts w:cstheme="minorHAnsi"/>
          <w:sz w:val="24"/>
        </w:rPr>
        <w:t xml:space="preserve">Cererii de Finanţare </w:t>
      </w:r>
      <w:r w:rsidR="001300D9" w:rsidRPr="007A09A4">
        <w:rPr>
          <w:rFonts w:cstheme="minorHAnsi"/>
          <w:sz w:val="24"/>
        </w:rPr>
        <w:t xml:space="preserve">completată cu datele solicitantului, precum și cu detalierea motivelor în baza cărora solicită retragerea, înregistrată şi semnată de către acesta, conform formularului E 0.2L din </w:t>
      </w:r>
      <w:r w:rsidR="00F42B1A" w:rsidRPr="007A09A4">
        <w:rPr>
          <w:rFonts w:cstheme="minorHAnsi"/>
          <w:sz w:val="24"/>
          <w:szCs w:val="24"/>
          <w:lang w:val="it-IT" w:eastAsia="x-none"/>
        </w:rPr>
        <w:t>Manualul de procedură pentru Sub-măsura 19.2, în vigoare la momentul publicării apelului de selecție de către GAL.</w:t>
      </w:r>
      <w:r w:rsidR="00CE0C3F" w:rsidRPr="007A09A4">
        <w:rPr>
          <w:rFonts w:cstheme="minorHAnsi"/>
          <w:sz w:val="24"/>
        </w:rPr>
        <w:t xml:space="preserve"> </w:t>
      </w:r>
      <w:r w:rsidRPr="007A09A4">
        <w:rPr>
          <w:rFonts w:cstheme="minorHAnsi"/>
          <w:sz w:val="24"/>
        </w:rPr>
        <w:t>Solicitarea de retragere a Cererilor de F</w:t>
      </w:r>
      <w:r w:rsidR="001300D9" w:rsidRPr="007A09A4">
        <w:rPr>
          <w:rFonts w:cstheme="minorHAnsi"/>
          <w:sz w:val="24"/>
        </w:rPr>
        <w:t xml:space="preserve">inanțare depuse letric va fi înregistrată la OJFIR de către expertul Compartimentului Evaluare din cadrul SLIN în Registrul electronic al cererilor de finanțare cu statutul de Retrasă. Șeful Serviciului va dispune expertului întreruperea verificării </w:t>
      </w:r>
      <w:r w:rsidR="00705C5F" w:rsidRPr="007A09A4">
        <w:rPr>
          <w:rFonts w:cstheme="minorHAnsi"/>
          <w:sz w:val="24"/>
        </w:rPr>
        <w:t xml:space="preserve">Cererii de Finanţare </w:t>
      </w:r>
      <w:r w:rsidR="001300D9" w:rsidRPr="007A09A4">
        <w:rPr>
          <w:rFonts w:cstheme="minorHAnsi"/>
          <w:sz w:val="24"/>
        </w:rPr>
        <w:t xml:space="preserve">pentru care s-a solicitat retragerea și va restitui dosarul </w:t>
      </w:r>
      <w:r w:rsidR="00705C5F" w:rsidRPr="007A09A4">
        <w:rPr>
          <w:rFonts w:cstheme="minorHAnsi"/>
          <w:sz w:val="24"/>
        </w:rPr>
        <w:t>Cererii</w:t>
      </w:r>
      <w:r w:rsidR="00CE0C3F" w:rsidRPr="007A09A4">
        <w:rPr>
          <w:rFonts w:cstheme="minorHAnsi"/>
          <w:sz w:val="24"/>
        </w:rPr>
        <w:t xml:space="preserve"> de F</w:t>
      </w:r>
      <w:r w:rsidR="001300D9" w:rsidRPr="007A09A4">
        <w:rPr>
          <w:rFonts w:cstheme="minorHAnsi"/>
          <w:sz w:val="24"/>
        </w:rPr>
        <w:t xml:space="preserve">inanțare, conform formularului E0.3L din </w:t>
      </w:r>
      <w:r w:rsidR="00F42B1A" w:rsidRPr="007A09A4">
        <w:rPr>
          <w:rFonts w:cstheme="minorHAnsi"/>
          <w:sz w:val="24"/>
          <w:szCs w:val="24"/>
          <w:lang w:val="it-IT" w:eastAsia="x-none"/>
        </w:rPr>
        <w:t>Manualul de procedură pentru Sub-măsura 19.2, în vigoare la momentul publicării apelului de selecție de către GAL.</w:t>
      </w:r>
      <w:r w:rsidR="00CE0C3F" w:rsidRPr="007A09A4">
        <w:rPr>
          <w:rFonts w:cstheme="minorHAnsi"/>
          <w:sz w:val="24"/>
          <w:szCs w:val="24"/>
          <w:lang w:val="it-IT" w:eastAsia="x-none"/>
        </w:rPr>
        <w:t xml:space="preserve"> </w:t>
      </w:r>
      <w:r w:rsidR="001300D9" w:rsidRPr="007A09A4">
        <w:rPr>
          <w:rFonts w:cstheme="minorHAnsi"/>
          <w:sz w:val="24"/>
        </w:rPr>
        <w:t xml:space="preserve">Pentru proiectele care au fost repartizate în vederea evaluării către alte servicii din cadrul AFIR, expertul CE SLIN OJFIR va informa cu privire la cererea de retragere înregistrată printr-o adresă, solicitând transmiterea dosarului </w:t>
      </w:r>
      <w:r w:rsidR="00705C5F" w:rsidRPr="007A09A4">
        <w:rPr>
          <w:rFonts w:cstheme="minorHAnsi"/>
          <w:sz w:val="24"/>
        </w:rPr>
        <w:t xml:space="preserve">Cererii de Finanţare </w:t>
      </w:r>
      <w:r w:rsidR="001300D9" w:rsidRPr="007A09A4">
        <w:rPr>
          <w:rFonts w:cstheme="minorHAnsi"/>
          <w:sz w:val="24"/>
        </w:rPr>
        <w:t>pentru a fi restituit solicitantului.</w:t>
      </w:r>
    </w:p>
    <w:p w14:paraId="38BCBAAF" w14:textId="78A0B6EE" w:rsidR="00D4025A" w:rsidRPr="007A09A4" w:rsidRDefault="00D4025A" w:rsidP="00CE0C3F">
      <w:pPr>
        <w:spacing w:after="0" w:line="276" w:lineRule="auto"/>
        <w:ind w:firstLine="720"/>
        <w:jc w:val="both"/>
        <w:rPr>
          <w:rFonts w:cstheme="minorHAnsi"/>
          <w:sz w:val="24"/>
          <w:szCs w:val="24"/>
        </w:rPr>
      </w:pPr>
      <w:r w:rsidRPr="007A09A4">
        <w:rPr>
          <w:rFonts w:cstheme="minorHAnsi"/>
          <w:sz w:val="24"/>
          <w:szCs w:val="24"/>
        </w:rPr>
        <w:t xml:space="preserve">Numărul de înregistrare al </w:t>
      </w:r>
      <w:r w:rsidR="00705C5F" w:rsidRPr="007A09A4">
        <w:rPr>
          <w:rFonts w:cstheme="minorHAnsi"/>
          <w:sz w:val="24"/>
          <w:szCs w:val="24"/>
        </w:rPr>
        <w:t xml:space="preserve">Cererii de Finanţare </w:t>
      </w:r>
      <w:r w:rsidRPr="007A09A4">
        <w:rPr>
          <w:rFonts w:cstheme="minorHAnsi"/>
          <w:sz w:val="24"/>
          <w:szCs w:val="24"/>
        </w:rPr>
        <w:t>se va completa doar la nivelul OJFIR/CRFIR și nu la nivelul GAL.</w:t>
      </w:r>
    </w:p>
    <w:p w14:paraId="6D4D1D6B" w14:textId="52785170" w:rsidR="00D4025A" w:rsidRPr="007A09A4" w:rsidRDefault="00D4025A" w:rsidP="00CE0C3F">
      <w:pPr>
        <w:autoSpaceDE w:val="0"/>
        <w:autoSpaceDN w:val="0"/>
        <w:adjustRightInd w:val="0"/>
        <w:spacing w:after="0" w:line="276" w:lineRule="auto"/>
        <w:ind w:firstLine="720"/>
        <w:jc w:val="both"/>
        <w:rPr>
          <w:rFonts w:eastAsiaTheme="minorHAnsi" w:cstheme="minorHAnsi"/>
          <w:b/>
          <w:color w:val="000000"/>
          <w:sz w:val="24"/>
          <w:szCs w:val="24"/>
          <w:u w:val="single"/>
          <w:lang w:val="ro-RO"/>
        </w:rPr>
      </w:pPr>
      <w:r w:rsidRPr="007A09A4">
        <w:rPr>
          <w:rFonts w:eastAsiaTheme="minorHAnsi" w:cstheme="minorHAnsi"/>
          <w:b/>
          <w:color w:val="000000"/>
          <w:sz w:val="24"/>
          <w:szCs w:val="24"/>
          <w:u w:val="single"/>
          <w:lang w:val="ro-RO"/>
        </w:rPr>
        <w:t xml:space="preserve">Verificarea eligibilității </w:t>
      </w:r>
      <w:r w:rsidR="00825A88" w:rsidRPr="007A09A4">
        <w:rPr>
          <w:rFonts w:cstheme="minorHAnsi"/>
          <w:b/>
          <w:sz w:val="24"/>
        </w:rPr>
        <w:t>și a criteriilor de selecție aplicate de către GAL</w:t>
      </w:r>
    </w:p>
    <w:p w14:paraId="04941E01" w14:textId="2F60EB60" w:rsidR="000177C6" w:rsidRPr="007A09A4" w:rsidRDefault="00D4025A" w:rsidP="00CE0C3F">
      <w:pPr>
        <w:autoSpaceDE w:val="0"/>
        <w:autoSpaceDN w:val="0"/>
        <w:adjustRightInd w:val="0"/>
        <w:spacing w:after="0" w:line="276" w:lineRule="auto"/>
        <w:jc w:val="both"/>
        <w:rPr>
          <w:rFonts w:cstheme="minorHAnsi"/>
          <w:sz w:val="24"/>
        </w:rPr>
      </w:pPr>
      <w:r w:rsidRPr="007A09A4">
        <w:rPr>
          <w:rFonts w:cstheme="minorHAnsi"/>
          <w:color w:val="000000"/>
          <w:sz w:val="24"/>
          <w:szCs w:val="24"/>
        </w:rPr>
        <w:t xml:space="preserve">Verificarea eligibilității cererilor de finanțare </w:t>
      </w:r>
      <w:r w:rsidR="003778BD" w:rsidRPr="007A09A4">
        <w:rPr>
          <w:rFonts w:cstheme="minorHAnsi"/>
          <w:sz w:val="24"/>
        </w:rPr>
        <w:t xml:space="preserve">și a criteriilor de selecție aplicate de către GAL </w:t>
      </w:r>
      <w:r w:rsidRPr="007A09A4">
        <w:rPr>
          <w:rFonts w:cstheme="minorHAnsi"/>
          <w:color w:val="000000"/>
          <w:sz w:val="24"/>
          <w:szCs w:val="24"/>
        </w:rPr>
        <w:t xml:space="preserve">se realizează la nivelul OJFIR sau CRFIR, în funcție de tipul de proiect. </w:t>
      </w:r>
      <w:r w:rsidR="000177C6" w:rsidRPr="007A09A4">
        <w:rPr>
          <w:rFonts w:cstheme="minorHAnsi"/>
          <w:sz w:val="24"/>
        </w:rPr>
        <w:t>Procesul d</w:t>
      </w:r>
      <w:r w:rsidR="00CE0C3F" w:rsidRPr="007A09A4">
        <w:rPr>
          <w:rFonts w:cstheme="minorHAnsi"/>
          <w:sz w:val="24"/>
        </w:rPr>
        <w:t>e evaluare a fiecărei C</w:t>
      </w:r>
      <w:r w:rsidR="000177C6" w:rsidRPr="007A09A4">
        <w:rPr>
          <w:rFonts w:cstheme="minorHAnsi"/>
          <w:sz w:val="24"/>
        </w:rPr>
        <w:t xml:space="preserve">ereri de </w:t>
      </w:r>
      <w:r w:rsidR="00CE0C3F" w:rsidRPr="007A09A4">
        <w:rPr>
          <w:rFonts w:cstheme="minorHAnsi"/>
          <w:sz w:val="24"/>
        </w:rPr>
        <w:t>F</w:t>
      </w:r>
      <w:r w:rsidR="000177C6" w:rsidRPr="007A09A4">
        <w:rPr>
          <w:rFonts w:cstheme="minorHAnsi"/>
          <w:sz w:val="24"/>
        </w:rPr>
        <w:t>inanțare presupune obligatoriu verificarea tuturor criteriilor de eligibilitate (inclusiv a criteriilor de eligibilitate specifice ale GAL) și a criteriilor de selecție aplicate de către GAL, chiar dacă, pe parcurs, experții verificatori constată neîndeplinirea unuia sau mai multor criterii.</w:t>
      </w:r>
    </w:p>
    <w:p w14:paraId="426E808A" w14:textId="215DEED0" w:rsidR="00D4025A" w:rsidRPr="007A09A4" w:rsidRDefault="00D4025A"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Instrumentarea verificării eligibilității </w:t>
      </w:r>
      <w:r w:rsidR="003778BD" w:rsidRPr="007A09A4">
        <w:rPr>
          <w:rFonts w:cstheme="minorHAnsi"/>
          <w:sz w:val="24"/>
        </w:rPr>
        <w:t xml:space="preserve">și a criteriilor de selecție aplicate de către GAL </w:t>
      </w:r>
      <w:r w:rsidRPr="007A09A4">
        <w:rPr>
          <w:rFonts w:cstheme="minorHAnsi"/>
          <w:color w:val="000000"/>
          <w:sz w:val="24"/>
          <w:szCs w:val="24"/>
        </w:rPr>
        <w:t xml:space="preserve">se va realiza la nivelul aceluiași serviciu care a realizat verificarea încadrării proiectului. Experții </w:t>
      </w:r>
      <w:r w:rsidRPr="007A09A4">
        <w:rPr>
          <w:rFonts w:cstheme="minorHAnsi"/>
          <w:color w:val="000000"/>
          <w:sz w:val="24"/>
          <w:szCs w:val="24"/>
        </w:rPr>
        <w:lastRenderedPageBreak/>
        <w:t>OJFIR/CRFIR vor completa Fișa de evaluare generală a proiectului (E1.2L) în ceea ce privește verificarea condițiilor de eligibilitate și a documentelor solicitate</w:t>
      </w:r>
      <w:r w:rsidR="003778BD" w:rsidRPr="007A09A4">
        <w:rPr>
          <w:rFonts w:cstheme="minorHAnsi"/>
          <w:color w:val="000000"/>
          <w:sz w:val="24"/>
          <w:szCs w:val="24"/>
        </w:rPr>
        <w:t xml:space="preserve">, precum </w:t>
      </w:r>
      <w:r w:rsidR="003778BD" w:rsidRPr="007A09A4">
        <w:rPr>
          <w:rFonts w:cstheme="minorHAnsi"/>
          <w:sz w:val="24"/>
        </w:rPr>
        <w:t>și a criteriilor de selecție aplicate de către GAL</w:t>
      </w:r>
      <w:r w:rsidRPr="007A09A4">
        <w:rPr>
          <w:rFonts w:cstheme="minorHAnsi"/>
          <w:color w:val="000000"/>
          <w:sz w:val="24"/>
          <w:szCs w:val="24"/>
        </w:rPr>
        <w:t xml:space="preserve">. Încadrarea în domeniile de intervenție și indicatorii de monitorizare vor respecta prevederile fișei măsurii din SDL, respectiv cerințele din apelul de selecție lansat de GAL, verificarea realizându-se la nivelul AFIR în etapa de verificare a încadrării proiectului (formular E 1.2.1L prevăzut de ghidul solicitantului pentru sM 19.2 din PNDR). </w:t>
      </w:r>
    </w:p>
    <w:p w14:paraId="2F505A40" w14:textId="521BED0B" w:rsidR="00D4025A" w:rsidRPr="007A09A4" w:rsidRDefault="00D4025A"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Verificarea concordanței cu originalul a documentelor atașate la </w:t>
      </w:r>
      <w:r w:rsidR="00F105EE" w:rsidRPr="007A09A4">
        <w:rPr>
          <w:rFonts w:cstheme="minorHAnsi"/>
          <w:color w:val="000000"/>
          <w:sz w:val="24"/>
          <w:szCs w:val="24"/>
        </w:rPr>
        <w:t xml:space="preserve">Cererea de Finanţare </w:t>
      </w:r>
      <w:r w:rsidRPr="007A09A4">
        <w:rPr>
          <w:rFonts w:cstheme="minorHAnsi"/>
          <w:color w:val="000000"/>
          <w:sz w:val="24"/>
          <w:szCs w:val="24"/>
        </w:rPr>
        <w:t>se va realiza</w:t>
      </w:r>
      <w:r w:rsidR="000177C6" w:rsidRPr="007A09A4">
        <w:rPr>
          <w:rFonts w:cstheme="minorHAnsi"/>
          <w:color w:val="000000"/>
          <w:sz w:val="24"/>
          <w:szCs w:val="24"/>
        </w:rPr>
        <w:t>, la nivelul CRFIR,</w:t>
      </w:r>
      <w:r w:rsidRPr="007A09A4">
        <w:rPr>
          <w:rFonts w:cstheme="minorHAnsi"/>
          <w:color w:val="000000"/>
          <w:sz w:val="24"/>
          <w:szCs w:val="24"/>
        </w:rPr>
        <w:t xml:space="preserve"> înainte de încheierea contractului de finanțare, când solicitantul declarat eligibil va prezenta originalele do</w:t>
      </w:r>
      <w:r w:rsidR="00CE0C3F" w:rsidRPr="007A09A4">
        <w:rPr>
          <w:rFonts w:cstheme="minorHAnsi"/>
          <w:color w:val="000000"/>
          <w:sz w:val="24"/>
          <w:szCs w:val="24"/>
        </w:rPr>
        <w:t>cumentelor atașate în copie la Cererea de F</w:t>
      </w:r>
      <w:r w:rsidRPr="007A09A4">
        <w:rPr>
          <w:rFonts w:cstheme="minorHAnsi"/>
          <w:color w:val="000000"/>
          <w:sz w:val="24"/>
          <w:szCs w:val="24"/>
        </w:rPr>
        <w:t xml:space="preserve">inanțare, odată cu documentele solicitate în vederea contractării. </w:t>
      </w:r>
    </w:p>
    <w:p w14:paraId="6186A911" w14:textId="6B7720D0" w:rsidR="00D4025A" w:rsidRPr="007A09A4" w:rsidRDefault="00D4025A"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Pentru toate proiectele finanțate prin Sub-măsura 19.2, expertul va analiza, la punctul de verificare din Declarația pe propria răspundere a solicitantului din cadrul </w:t>
      </w:r>
      <w:r w:rsidR="00705C5F" w:rsidRPr="007A09A4">
        <w:rPr>
          <w:rFonts w:cstheme="minorHAnsi"/>
          <w:color w:val="000000"/>
          <w:sz w:val="24"/>
          <w:szCs w:val="24"/>
        </w:rPr>
        <w:t>Cererii</w:t>
      </w:r>
      <w:r w:rsidR="00CE0C3F" w:rsidRPr="007A09A4">
        <w:rPr>
          <w:rFonts w:cstheme="minorHAnsi"/>
          <w:color w:val="000000"/>
          <w:sz w:val="24"/>
          <w:szCs w:val="24"/>
        </w:rPr>
        <w:t xml:space="preserve"> de F</w:t>
      </w:r>
      <w:r w:rsidRPr="007A09A4">
        <w:rPr>
          <w:rFonts w:cstheme="minorHAnsi"/>
          <w:color w:val="000000"/>
          <w:sz w:val="24"/>
          <w:szCs w:val="24"/>
        </w:rPr>
        <w:t>inanțare, dacă există riscul dublei finanțări, prin compararea documentelor depuse referitoare la elementele de identificare ale serviciilor/investiției finanțate prin alte programe sau măsuri din P</w:t>
      </w:r>
      <w:r w:rsidR="0030474F" w:rsidRPr="007A09A4">
        <w:rPr>
          <w:rFonts w:cstheme="minorHAnsi"/>
          <w:color w:val="000000"/>
          <w:sz w:val="24"/>
          <w:szCs w:val="24"/>
        </w:rPr>
        <w:t>NDR, cu elementele descrise în Cererea de F</w:t>
      </w:r>
      <w:r w:rsidRPr="007A09A4">
        <w:rPr>
          <w:rFonts w:cstheme="minorHAnsi"/>
          <w:color w:val="000000"/>
          <w:sz w:val="24"/>
          <w:szCs w:val="24"/>
        </w:rPr>
        <w:t xml:space="preserve">inanțare. </w:t>
      </w:r>
    </w:p>
    <w:p w14:paraId="0610D3DC" w14:textId="6AF29764" w:rsidR="00D4025A" w:rsidRPr="007A09A4" w:rsidRDefault="00D4025A"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În vederea verificării eligibilității</w:t>
      </w:r>
      <w:r w:rsidR="007973FA" w:rsidRPr="007A09A4">
        <w:rPr>
          <w:rFonts w:cstheme="minorHAnsi"/>
          <w:sz w:val="24"/>
        </w:rPr>
        <w:t xml:space="preserve"> și a criteriilor de selecție aplicate de către GAL</w:t>
      </w:r>
      <w:r w:rsidRPr="007A09A4">
        <w:rPr>
          <w:rFonts w:cstheme="minorHAnsi"/>
          <w:color w:val="000000"/>
          <w:sz w:val="24"/>
          <w:szCs w:val="24"/>
        </w:rPr>
        <w:t>, expertul OJFIR/CRFIR va consulta inclusiv fișele măsurilor din SDL - anexă la Acordul – cadru de finanțare încheiat între GAL și AFIR pentru Sub-măsura 19.4 - „</w:t>
      </w:r>
      <w:r w:rsidRPr="007A09A4">
        <w:rPr>
          <w:rFonts w:cstheme="minorHAnsi"/>
          <w:i/>
          <w:iCs/>
          <w:color w:val="000000"/>
          <w:sz w:val="24"/>
          <w:szCs w:val="24"/>
        </w:rPr>
        <w:t>Sprijin pentru cheltuieli de funcționare și animare</w:t>
      </w:r>
      <w:r w:rsidR="0056025A" w:rsidRPr="007A09A4">
        <w:rPr>
          <w:rFonts w:cstheme="minorHAnsi"/>
          <w:color w:val="000000"/>
          <w:sz w:val="24"/>
          <w:szCs w:val="24"/>
        </w:rPr>
        <w:t>”</w:t>
      </w:r>
      <w:r w:rsidRPr="007A09A4">
        <w:rPr>
          <w:rFonts w:cstheme="minorHAnsi"/>
          <w:color w:val="000000"/>
          <w:sz w:val="24"/>
          <w:szCs w:val="24"/>
        </w:rPr>
        <w:t xml:space="preserve">. </w:t>
      </w:r>
    </w:p>
    <w:p w14:paraId="5F56B61C" w14:textId="167C2387" w:rsidR="00D4025A" w:rsidRPr="007A09A4" w:rsidRDefault="00D4025A"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Concluzia privind respectarea condițiilor de eligibilitate </w:t>
      </w:r>
      <w:r w:rsidR="007973FA" w:rsidRPr="007A09A4">
        <w:rPr>
          <w:rFonts w:cstheme="minorHAnsi"/>
          <w:sz w:val="24"/>
        </w:rPr>
        <w:t>și a criteriilor de selecție</w:t>
      </w:r>
      <w:r w:rsidR="007973FA" w:rsidRPr="007A09A4">
        <w:rPr>
          <w:rFonts w:cstheme="minorHAnsi"/>
          <w:color w:val="000000"/>
          <w:sz w:val="24"/>
          <w:szCs w:val="24"/>
        </w:rPr>
        <w:t xml:space="preserve"> </w:t>
      </w:r>
      <w:r w:rsidRPr="007A09A4">
        <w:rPr>
          <w:rFonts w:cstheme="minorHAnsi"/>
          <w:color w:val="000000"/>
          <w:sz w:val="24"/>
          <w:szCs w:val="24"/>
        </w:rPr>
        <w:t xml:space="preserve">pentru cererile de finanțare pentru care s-a decis verificarea pe teren se va da numai după verificarea pe teren. </w:t>
      </w:r>
    </w:p>
    <w:p w14:paraId="265BEE82" w14:textId="3AE7B253" w:rsidR="00D4025A" w:rsidRPr="007A09A4" w:rsidRDefault="00D4025A" w:rsidP="00705C5F">
      <w:pPr>
        <w:autoSpaceDE w:val="0"/>
        <w:autoSpaceDN w:val="0"/>
        <w:adjustRightInd w:val="0"/>
        <w:spacing w:after="0" w:line="276" w:lineRule="auto"/>
        <w:jc w:val="both"/>
        <w:rPr>
          <w:rFonts w:cstheme="minorHAnsi"/>
          <w:color w:val="000000"/>
          <w:sz w:val="24"/>
          <w:szCs w:val="24"/>
        </w:rPr>
      </w:pPr>
      <w:r w:rsidRPr="007A09A4">
        <w:rPr>
          <w:rFonts w:cstheme="minorHAnsi"/>
          <w:color w:val="000000"/>
          <w:sz w:val="24"/>
          <w:szCs w:val="24"/>
        </w:rPr>
        <w:t>Expertul verificator poate să solicite informații suplimentare în etapa de verificare a eligibilității</w:t>
      </w:r>
      <w:r w:rsidR="00100848" w:rsidRPr="007A09A4">
        <w:rPr>
          <w:rFonts w:cstheme="minorHAnsi"/>
          <w:sz w:val="24"/>
        </w:rPr>
        <w:t xml:space="preserve"> și a criteriilor de selecție aplicate de către GAL</w:t>
      </w:r>
      <w:r w:rsidRPr="007A09A4">
        <w:rPr>
          <w:rFonts w:cstheme="minorHAnsi"/>
          <w:color w:val="000000"/>
          <w:sz w:val="24"/>
          <w:szCs w:val="24"/>
        </w:rPr>
        <w:t xml:space="preserve">, dacă este cazul, în următoarele situații: </w:t>
      </w:r>
    </w:p>
    <w:p w14:paraId="3D560807" w14:textId="77777777" w:rsidR="00E97464" w:rsidRPr="007A09A4" w:rsidRDefault="00100848" w:rsidP="00E97464">
      <w:pPr>
        <w:pStyle w:val="Listparagraf"/>
        <w:numPr>
          <w:ilvl w:val="0"/>
          <w:numId w:val="27"/>
        </w:numPr>
        <w:spacing w:after="0" w:line="276" w:lineRule="auto"/>
        <w:jc w:val="both"/>
        <w:rPr>
          <w:rFonts w:cstheme="minorHAnsi"/>
          <w:sz w:val="24"/>
        </w:rPr>
      </w:pPr>
      <w:r w:rsidRPr="007A09A4">
        <w:rPr>
          <w:rFonts w:cstheme="minorHAnsi"/>
          <w:sz w:val="24"/>
        </w:rPr>
        <w:t xml:space="preserve">necesitatea prezentării unor clarificări sau documente suplimentare, fără înlocuirea documentelor obligatorii la depunerea </w:t>
      </w:r>
      <w:r w:rsidR="00705C5F" w:rsidRPr="007A09A4">
        <w:rPr>
          <w:rFonts w:cstheme="minorHAnsi"/>
          <w:sz w:val="24"/>
        </w:rPr>
        <w:t>Cererii</w:t>
      </w:r>
      <w:r w:rsidRPr="007A09A4">
        <w:rPr>
          <w:rFonts w:cstheme="minorHAnsi"/>
          <w:sz w:val="24"/>
        </w:rPr>
        <w:t xml:space="preserve"> de finanțare. Se acceptă orice informații și alte documente care certifică o stare existentă la momentul depunerii </w:t>
      </w:r>
      <w:r w:rsidR="00705C5F" w:rsidRPr="007A09A4">
        <w:rPr>
          <w:rFonts w:cstheme="minorHAnsi"/>
          <w:sz w:val="24"/>
        </w:rPr>
        <w:t>Cererii</w:t>
      </w:r>
      <w:r w:rsidRPr="007A09A4">
        <w:rPr>
          <w:rFonts w:cstheme="minorHAnsi"/>
          <w:sz w:val="24"/>
        </w:rPr>
        <w:t xml:space="preserve"> de finanțare, care vin în susținerea și clarificarea informațiilor solicitate din documentele obligatorii existente la dosarul </w:t>
      </w:r>
      <w:r w:rsidR="00705C5F" w:rsidRPr="007A09A4">
        <w:rPr>
          <w:rFonts w:cstheme="minorHAnsi"/>
          <w:sz w:val="24"/>
        </w:rPr>
        <w:t>Cererii</w:t>
      </w:r>
      <w:r w:rsidR="00CE0C3F" w:rsidRPr="007A09A4">
        <w:rPr>
          <w:rFonts w:cstheme="minorHAnsi"/>
          <w:sz w:val="24"/>
        </w:rPr>
        <w:t xml:space="preserve"> de F</w:t>
      </w:r>
      <w:r w:rsidRPr="007A09A4">
        <w:rPr>
          <w:rFonts w:cstheme="minorHAnsi"/>
          <w:sz w:val="24"/>
        </w:rPr>
        <w:t xml:space="preserve">inanțare; </w:t>
      </w:r>
    </w:p>
    <w:p w14:paraId="52389E23" w14:textId="77777777" w:rsidR="00E97464" w:rsidRPr="007A09A4" w:rsidRDefault="00D4025A" w:rsidP="00E97464">
      <w:pPr>
        <w:pStyle w:val="Listparagraf"/>
        <w:numPr>
          <w:ilvl w:val="0"/>
          <w:numId w:val="27"/>
        </w:numPr>
        <w:spacing w:after="0" w:line="276" w:lineRule="auto"/>
        <w:jc w:val="both"/>
        <w:rPr>
          <w:rFonts w:cstheme="minorHAnsi"/>
          <w:sz w:val="24"/>
        </w:rPr>
      </w:pPr>
      <w:r w:rsidRPr="007A09A4">
        <w:rPr>
          <w:rFonts w:cstheme="minorHAnsi"/>
          <w:color w:val="000000"/>
          <w:sz w:val="24"/>
          <w:szCs w:val="24"/>
        </w:rPr>
        <w:t>informațiile prezentate sunt insuficiente pentru clarificarea unor criterii de eligibilitate</w:t>
      </w:r>
      <w:r w:rsidR="003F7FE2" w:rsidRPr="007A09A4">
        <w:rPr>
          <w:rFonts w:cstheme="minorHAnsi"/>
          <w:color w:val="000000"/>
          <w:sz w:val="24"/>
          <w:szCs w:val="24"/>
        </w:rPr>
        <w:t>/selecție</w:t>
      </w:r>
      <w:r w:rsidRPr="007A09A4">
        <w:rPr>
          <w:rFonts w:cstheme="minorHAnsi"/>
          <w:color w:val="000000"/>
          <w:sz w:val="24"/>
          <w:szCs w:val="24"/>
        </w:rPr>
        <w:t xml:space="preserve">; </w:t>
      </w:r>
    </w:p>
    <w:p w14:paraId="4CBC4B82" w14:textId="77777777" w:rsidR="00E97464" w:rsidRPr="007A09A4" w:rsidRDefault="00D4025A" w:rsidP="00E97464">
      <w:pPr>
        <w:pStyle w:val="Listparagraf"/>
        <w:numPr>
          <w:ilvl w:val="0"/>
          <w:numId w:val="27"/>
        </w:numPr>
        <w:spacing w:after="0" w:line="276" w:lineRule="auto"/>
        <w:jc w:val="both"/>
        <w:rPr>
          <w:rFonts w:cstheme="minorHAnsi"/>
          <w:sz w:val="24"/>
        </w:rPr>
      </w:pPr>
      <w:r w:rsidRPr="007A09A4">
        <w:rPr>
          <w:rFonts w:cstheme="minorHAnsi"/>
          <w:color w:val="000000"/>
          <w:sz w:val="24"/>
          <w:szCs w:val="24"/>
        </w:rPr>
        <w:t xml:space="preserve"> prezentarea unor informații contradictorii în cadrul documentelor aferente </w:t>
      </w:r>
      <w:r w:rsidR="00705C5F" w:rsidRPr="007A09A4">
        <w:rPr>
          <w:rFonts w:cstheme="minorHAnsi"/>
          <w:color w:val="000000"/>
          <w:sz w:val="24"/>
          <w:szCs w:val="24"/>
        </w:rPr>
        <w:t>Cererii</w:t>
      </w:r>
      <w:r w:rsidRPr="007A09A4">
        <w:rPr>
          <w:rFonts w:cstheme="minorHAnsi"/>
          <w:color w:val="000000"/>
          <w:sz w:val="24"/>
          <w:szCs w:val="24"/>
        </w:rPr>
        <w:t xml:space="preserve"> de </w:t>
      </w:r>
      <w:r w:rsidR="00CE0C3F" w:rsidRPr="007A09A4">
        <w:rPr>
          <w:rFonts w:cstheme="minorHAnsi"/>
          <w:color w:val="000000"/>
          <w:sz w:val="24"/>
          <w:szCs w:val="24"/>
        </w:rPr>
        <w:t>F</w:t>
      </w:r>
      <w:r w:rsidRPr="007A09A4">
        <w:rPr>
          <w:rFonts w:cstheme="minorHAnsi"/>
          <w:color w:val="000000"/>
          <w:sz w:val="24"/>
          <w:szCs w:val="24"/>
        </w:rPr>
        <w:t xml:space="preserve">inanțare; </w:t>
      </w:r>
    </w:p>
    <w:p w14:paraId="4A4EC624" w14:textId="77777777" w:rsidR="00E97464" w:rsidRPr="007A09A4" w:rsidRDefault="00D4025A" w:rsidP="00E97464">
      <w:pPr>
        <w:pStyle w:val="Listparagraf"/>
        <w:numPr>
          <w:ilvl w:val="0"/>
          <w:numId w:val="27"/>
        </w:numPr>
        <w:spacing w:after="0" w:line="276" w:lineRule="auto"/>
        <w:jc w:val="both"/>
        <w:rPr>
          <w:rFonts w:cstheme="minorHAnsi"/>
          <w:sz w:val="24"/>
        </w:rPr>
      </w:pPr>
      <w:r w:rsidRPr="007A09A4">
        <w:rPr>
          <w:rFonts w:cstheme="minorHAnsi"/>
          <w:color w:val="000000"/>
          <w:sz w:val="24"/>
          <w:szCs w:val="24"/>
        </w:rPr>
        <w:t xml:space="preserve">prezentarea unor documente obligatorii specifice proiectului, care nu respectă formatul standard (nu sunt conforme); </w:t>
      </w:r>
    </w:p>
    <w:p w14:paraId="44EC9239" w14:textId="77777777" w:rsidR="00E97464" w:rsidRPr="007A09A4" w:rsidRDefault="00D4025A" w:rsidP="00E97464">
      <w:pPr>
        <w:pStyle w:val="Listparagraf"/>
        <w:numPr>
          <w:ilvl w:val="0"/>
          <w:numId w:val="27"/>
        </w:numPr>
        <w:spacing w:after="0" w:line="276" w:lineRule="auto"/>
        <w:jc w:val="both"/>
        <w:rPr>
          <w:rFonts w:cstheme="minorHAnsi"/>
          <w:sz w:val="24"/>
        </w:rPr>
      </w:pPr>
      <w:r w:rsidRPr="007A09A4">
        <w:rPr>
          <w:rFonts w:cstheme="minorHAnsi"/>
          <w:color w:val="000000"/>
          <w:sz w:val="24"/>
          <w:szCs w:val="24"/>
        </w:rPr>
        <w:lastRenderedPageBreak/>
        <w:t xml:space="preserve">necesitatea prezentării unor documente suplimentare fără înlocuirea documentelor obligatorii la depunerea </w:t>
      </w:r>
      <w:r w:rsidR="00705C5F" w:rsidRPr="007A09A4">
        <w:rPr>
          <w:rFonts w:cstheme="minorHAnsi"/>
          <w:color w:val="000000"/>
          <w:sz w:val="24"/>
          <w:szCs w:val="24"/>
        </w:rPr>
        <w:t>Cererii</w:t>
      </w:r>
      <w:r w:rsidR="00CE0C3F" w:rsidRPr="007A09A4">
        <w:rPr>
          <w:rFonts w:cstheme="minorHAnsi"/>
          <w:color w:val="000000"/>
          <w:sz w:val="24"/>
          <w:szCs w:val="24"/>
        </w:rPr>
        <w:t xml:space="preserve"> de F</w:t>
      </w:r>
      <w:r w:rsidRPr="007A09A4">
        <w:rPr>
          <w:rFonts w:cstheme="minorHAnsi"/>
          <w:color w:val="000000"/>
          <w:sz w:val="24"/>
          <w:szCs w:val="24"/>
        </w:rPr>
        <w:t xml:space="preserve">inanțare; </w:t>
      </w:r>
    </w:p>
    <w:p w14:paraId="045815BB" w14:textId="756F2BB4" w:rsidR="00D4025A" w:rsidRPr="007A09A4" w:rsidRDefault="00D4025A" w:rsidP="00E97464">
      <w:pPr>
        <w:pStyle w:val="Listparagraf"/>
        <w:numPr>
          <w:ilvl w:val="0"/>
          <w:numId w:val="27"/>
        </w:numPr>
        <w:spacing w:after="0" w:line="276" w:lineRule="auto"/>
        <w:jc w:val="both"/>
        <w:rPr>
          <w:rFonts w:cstheme="minorHAnsi"/>
          <w:sz w:val="24"/>
        </w:rPr>
      </w:pPr>
      <w:r w:rsidRPr="007A09A4">
        <w:rPr>
          <w:rFonts w:cstheme="minorHAnsi"/>
          <w:color w:val="000000"/>
          <w:sz w:val="24"/>
          <w:szCs w:val="24"/>
        </w:rPr>
        <w:t xml:space="preserve">necesitatea corectării bugetului indicativ. </w:t>
      </w:r>
    </w:p>
    <w:p w14:paraId="2132325E" w14:textId="410EEAE7" w:rsidR="00D4025A" w:rsidRPr="007A09A4" w:rsidRDefault="00E97464" w:rsidP="00E97464">
      <w:pPr>
        <w:autoSpaceDE w:val="0"/>
        <w:autoSpaceDN w:val="0"/>
        <w:adjustRightInd w:val="0"/>
        <w:spacing w:after="0" w:line="276" w:lineRule="auto"/>
        <w:ind w:firstLine="426"/>
        <w:jc w:val="both"/>
        <w:rPr>
          <w:rFonts w:cstheme="minorHAnsi"/>
          <w:color w:val="000000"/>
          <w:sz w:val="24"/>
          <w:szCs w:val="24"/>
        </w:rPr>
      </w:pPr>
      <w:r w:rsidRPr="007A09A4">
        <w:rPr>
          <w:rFonts w:cstheme="minorHAnsi"/>
          <w:color w:val="000000"/>
          <w:sz w:val="24"/>
          <w:szCs w:val="24"/>
        </w:rPr>
        <w:t xml:space="preserve">    </w:t>
      </w:r>
      <w:r w:rsidR="00D4025A" w:rsidRPr="007A09A4">
        <w:rPr>
          <w:rFonts w:cstheme="minorHAnsi"/>
          <w:color w:val="000000"/>
          <w:sz w:val="24"/>
          <w:szCs w:val="24"/>
        </w:rPr>
        <w:t xml:space="preserve">Dacă în urma solicitării informațiilor suplimentare, solicitantul trebuie să prezinte documente emise de alte instituții, aceste documente trebuie să facă dovada îndeplinirii condițiilor de eligibilitate </w:t>
      </w:r>
      <w:r w:rsidR="001F5C4C" w:rsidRPr="007A09A4">
        <w:rPr>
          <w:rFonts w:cstheme="minorHAnsi"/>
          <w:sz w:val="24"/>
        </w:rPr>
        <w:t>și a criteriilor de selecție aplicate de către GAL</w:t>
      </w:r>
      <w:r w:rsidR="001F5C4C" w:rsidRPr="007A09A4">
        <w:rPr>
          <w:rFonts w:cstheme="minorHAnsi"/>
          <w:color w:val="000000"/>
          <w:sz w:val="24"/>
          <w:szCs w:val="24"/>
        </w:rPr>
        <w:t xml:space="preserve"> </w:t>
      </w:r>
      <w:r w:rsidR="00D4025A" w:rsidRPr="007A09A4">
        <w:rPr>
          <w:rFonts w:cstheme="minorHAnsi"/>
          <w:color w:val="000000"/>
          <w:sz w:val="24"/>
          <w:szCs w:val="24"/>
        </w:rPr>
        <w:t xml:space="preserve">la momentul depunerii </w:t>
      </w:r>
      <w:r w:rsidR="00705C5F" w:rsidRPr="007A09A4">
        <w:rPr>
          <w:rFonts w:cstheme="minorHAnsi"/>
          <w:color w:val="000000"/>
          <w:sz w:val="24"/>
          <w:szCs w:val="24"/>
        </w:rPr>
        <w:t>Cererii</w:t>
      </w:r>
      <w:r w:rsidRPr="007A09A4">
        <w:rPr>
          <w:rFonts w:cstheme="minorHAnsi"/>
          <w:color w:val="000000"/>
          <w:sz w:val="24"/>
          <w:szCs w:val="24"/>
        </w:rPr>
        <w:t xml:space="preserve"> de F</w:t>
      </w:r>
      <w:r w:rsidR="00D4025A" w:rsidRPr="007A09A4">
        <w:rPr>
          <w:rFonts w:cstheme="minorHAnsi"/>
          <w:color w:val="000000"/>
          <w:sz w:val="24"/>
          <w:szCs w:val="24"/>
        </w:rPr>
        <w:t xml:space="preserve">inanțare. </w:t>
      </w:r>
    </w:p>
    <w:p w14:paraId="5FBA9CBD" w14:textId="72D5AC9C" w:rsidR="00D4025A" w:rsidRPr="007A09A4" w:rsidRDefault="00E97464" w:rsidP="00E97464">
      <w:pPr>
        <w:autoSpaceDE w:val="0"/>
        <w:autoSpaceDN w:val="0"/>
        <w:adjustRightInd w:val="0"/>
        <w:spacing w:after="0" w:line="276" w:lineRule="auto"/>
        <w:jc w:val="both"/>
        <w:rPr>
          <w:rFonts w:cstheme="minorHAnsi"/>
          <w:sz w:val="24"/>
          <w:szCs w:val="24"/>
        </w:rPr>
      </w:pPr>
      <w:r w:rsidRPr="007A09A4">
        <w:rPr>
          <w:rFonts w:cstheme="minorHAnsi"/>
          <w:color w:val="000000"/>
          <w:sz w:val="24"/>
          <w:szCs w:val="24"/>
        </w:rPr>
        <w:t xml:space="preserve"> </w:t>
      </w:r>
      <w:r w:rsidRPr="007A09A4">
        <w:rPr>
          <w:rFonts w:cstheme="minorHAnsi"/>
          <w:color w:val="000000"/>
          <w:sz w:val="24"/>
          <w:szCs w:val="24"/>
        </w:rPr>
        <w:tab/>
      </w:r>
      <w:r w:rsidR="00D4025A" w:rsidRPr="007A09A4">
        <w:rPr>
          <w:rFonts w:cstheme="minorHAnsi"/>
          <w:color w:val="000000"/>
          <w:sz w:val="24"/>
          <w:szCs w:val="24"/>
        </w:rPr>
        <w:t>Solicitările de informații suplimentare (formular E3.4L prevăzut de ghidul solicitantului pentru s</w:t>
      </w:r>
      <w:r w:rsidR="0061573E" w:rsidRPr="007A09A4">
        <w:rPr>
          <w:rFonts w:cstheme="minorHAnsi"/>
          <w:color w:val="000000"/>
          <w:sz w:val="24"/>
          <w:szCs w:val="24"/>
        </w:rPr>
        <w:t>ubmăsura</w:t>
      </w:r>
      <w:r w:rsidR="00D4025A" w:rsidRPr="007A09A4">
        <w:rPr>
          <w:rFonts w:cstheme="minorHAnsi"/>
          <w:color w:val="000000"/>
          <w:sz w:val="24"/>
          <w:szCs w:val="24"/>
        </w:rPr>
        <w:t xml:space="preserve"> 19.2 din PNDR) pot fi adresate, ca regulă generală, o singură dată de către entitatea la care se află în evaluare </w:t>
      </w:r>
      <w:r w:rsidR="00F105EE" w:rsidRPr="007A09A4">
        <w:rPr>
          <w:rFonts w:cstheme="minorHAnsi"/>
          <w:color w:val="000000"/>
          <w:sz w:val="24"/>
          <w:szCs w:val="24"/>
        </w:rPr>
        <w:t xml:space="preserve">Cererea de Finanţare </w:t>
      </w:r>
      <w:r w:rsidR="00D4025A" w:rsidRPr="007A09A4">
        <w:rPr>
          <w:rFonts w:cstheme="minorHAnsi"/>
          <w:color w:val="000000"/>
          <w:sz w:val="24"/>
          <w:szCs w:val="24"/>
        </w:rPr>
        <w:t xml:space="preserve">solicitantului sau GAL-ului, în funcție de natura informațiilor solicitate. Termenul de răspuns la solicitarea de informații suplimentare nu poate depăși cinci zile de la momentul luării la cunoștință de către solicitant/GAL. Clarificările admise vor face parte integrantă din Cererea de finanțare, în cazul în care proiectul va fi aprobat. În situații excepționale, se pot solicita și </w:t>
      </w:r>
      <w:r w:rsidR="00D4025A" w:rsidRPr="007A09A4">
        <w:rPr>
          <w:rFonts w:cstheme="minorHAnsi"/>
          <w:sz w:val="24"/>
          <w:szCs w:val="24"/>
        </w:rPr>
        <w:t xml:space="preserve">clarificări, a căror necesitate a apărut ulterior transmiterii răspunsului la informațiile suplimentare solicitate inițial. </w:t>
      </w:r>
    </w:p>
    <w:p w14:paraId="151BDBCD" w14:textId="7887301B" w:rsidR="00D4025A" w:rsidRPr="007A09A4" w:rsidRDefault="00107400" w:rsidP="00CE0C3F">
      <w:pPr>
        <w:autoSpaceDE w:val="0"/>
        <w:autoSpaceDN w:val="0"/>
        <w:adjustRightInd w:val="0"/>
        <w:spacing w:after="0" w:line="276" w:lineRule="auto"/>
        <w:ind w:firstLine="720"/>
        <w:jc w:val="both"/>
        <w:rPr>
          <w:rFonts w:cstheme="minorHAnsi"/>
          <w:sz w:val="24"/>
        </w:rPr>
      </w:pPr>
      <w:r w:rsidRPr="007A09A4">
        <w:rPr>
          <w:rFonts w:cstheme="minorHAnsi"/>
          <w:sz w:val="24"/>
        </w:rPr>
        <w:t>Prin excepție, în cazul în care solicitarea de informații suplimentare vizează prezentarea de către beneficiar a unui document emis de o instituție publică, beneficiarul va prezenta dovada demersului făcut la instituția respectivă în termenul precizat în adresă, urmând ca acesta să depună documentul imediat după eliberarea acestuia de instituția publică în termenele legale sau procedurale specifice instituției respective.</w:t>
      </w:r>
    </w:p>
    <w:p w14:paraId="68CBF27B" w14:textId="5486D626" w:rsidR="00D4025A" w:rsidRPr="007A09A4" w:rsidRDefault="00D4025A" w:rsidP="00CE0C3F">
      <w:pPr>
        <w:spacing w:after="0" w:line="276" w:lineRule="auto"/>
        <w:ind w:firstLine="720"/>
        <w:jc w:val="both"/>
        <w:rPr>
          <w:rFonts w:cstheme="minorHAnsi"/>
          <w:sz w:val="24"/>
          <w:szCs w:val="24"/>
        </w:rPr>
      </w:pPr>
      <w:r w:rsidRPr="007A09A4">
        <w:rPr>
          <w:rFonts w:cstheme="minorHAnsi"/>
          <w:sz w:val="24"/>
          <w:szCs w:val="24"/>
        </w:rPr>
        <w:t>Un exemplar al Cererilor de finanțare (copie în format electronic - CD) care au fost declarate neeligibile de către OJFIR/CRFIR vor fi restituite solicitanților (la cerere), pe baza unui proces-verbal de restituire, încheiat în 2 exemplare, semnat de ambele părți. Acestea pot fi corectate/completate și redepuse de către solicitanți la GAL, în cadrul următorul</w:t>
      </w:r>
      <w:r w:rsidR="00CE0C3F" w:rsidRPr="007A09A4">
        <w:rPr>
          <w:rFonts w:cstheme="minorHAnsi"/>
          <w:sz w:val="24"/>
          <w:szCs w:val="24"/>
        </w:rPr>
        <w:t>ui Apel de S</w:t>
      </w:r>
      <w:r w:rsidRPr="007A09A4">
        <w:rPr>
          <w:rFonts w:cstheme="minorHAnsi"/>
          <w:sz w:val="24"/>
          <w:szCs w:val="24"/>
        </w:rPr>
        <w:t>elecție lansat de GAL pent</w:t>
      </w:r>
      <w:r w:rsidR="00E97464" w:rsidRPr="007A09A4">
        <w:rPr>
          <w:rFonts w:cstheme="minorHAnsi"/>
          <w:sz w:val="24"/>
          <w:szCs w:val="24"/>
        </w:rPr>
        <w:t>ru aceeași măsură. Cererile de F</w:t>
      </w:r>
      <w:r w:rsidRPr="007A09A4">
        <w:rPr>
          <w:rFonts w:cstheme="minorHAnsi"/>
          <w:sz w:val="24"/>
          <w:szCs w:val="24"/>
        </w:rPr>
        <w:t xml:space="preserve">inanțare refăcute vor intra din nou într-un proces de evaluare și selecție la GAL și vor fi redepuse </w:t>
      </w:r>
      <w:r w:rsidR="00CE0C3F" w:rsidRPr="007A09A4">
        <w:rPr>
          <w:rFonts w:cstheme="minorHAnsi"/>
          <w:sz w:val="24"/>
          <w:szCs w:val="24"/>
        </w:rPr>
        <w:t>la OJFIR în baza Raportului de Selecție aferent noului Apel de S</w:t>
      </w:r>
      <w:r w:rsidRPr="007A09A4">
        <w:rPr>
          <w:rFonts w:cstheme="minorHAnsi"/>
          <w:sz w:val="24"/>
          <w:szCs w:val="24"/>
        </w:rPr>
        <w:t xml:space="preserve">elecție lansat de către GAL pentru aceeași măsură. Exemplarul original al </w:t>
      </w:r>
      <w:r w:rsidR="00705C5F" w:rsidRPr="007A09A4">
        <w:rPr>
          <w:rFonts w:cstheme="minorHAnsi"/>
          <w:sz w:val="24"/>
          <w:szCs w:val="24"/>
        </w:rPr>
        <w:t xml:space="preserve">Cererii de Finanţare </w:t>
      </w:r>
      <w:r w:rsidRPr="007A09A4">
        <w:rPr>
          <w:rFonts w:cstheme="minorHAnsi"/>
          <w:sz w:val="24"/>
          <w:szCs w:val="24"/>
        </w:rPr>
        <w:t>declarată neeligibilă va rămâne la entitatea la care a fost verificată (structura responsabilă din cadrul AFIR), pentru eventuale verificări ulterioare (Audit, DCA, Curtea de Conturi, comisari europeni, eventuale contestații etc.).</w:t>
      </w:r>
    </w:p>
    <w:p w14:paraId="1E0816B1" w14:textId="6D6CDD30" w:rsidR="00694DFE" w:rsidRPr="007A09A4" w:rsidRDefault="00EF2EBD" w:rsidP="00705C5F">
      <w:pPr>
        <w:spacing w:after="0" w:line="276" w:lineRule="auto"/>
        <w:jc w:val="both"/>
        <w:rPr>
          <w:rFonts w:cstheme="minorHAnsi"/>
          <w:sz w:val="24"/>
          <w:szCs w:val="24"/>
          <w:lang w:val="ro-RO"/>
        </w:rPr>
      </w:pPr>
      <w:r w:rsidRPr="007A09A4">
        <w:rPr>
          <w:rFonts w:cstheme="minorHAnsi"/>
          <w:b/>
          <w:sz w:val="24"/>
          <w:szCs w:val="24"/>
          <w:lang w:val="ro-RO"/>
        </w:rPr>
        <w:t>Atenție!</w:t>
      </w:r>
      <w:r w:rsidRPr="007A09A4">
        <w:rPr>
          <w:rFonts w:cstheme="minorHAnsi"/>
          <w:sz w:val="24"/>
          <w:szCs w:val="24"/>
          <w:lang w:val="ro-RO"/>
        </w:rPr>
        <w:t xml:space="preserve"> După evaluarea </w:t>
      </w:r>
      <w:r w:rsidR="00705C5F" w:rsidRPr="007A09A4">
        <w:rPr>
          <w:rFonts w:cstheme="minorHAnsi"/>
          <w:sz w:val="24"/>
          <w:szCs w:val="24"/>
          <w:lang w:val="ro-RO"/>
        </w:rPr>
        <w:t>Cererii</w:t>
      </w:r>
      <w:r w:rsidR="00CE0C3F" w:rsidRPr="007A09A4">
        <w:rPr>
          <w:rFonts w:cstheme="minorHAnsi"/>
          <w:sz w:val="24"/>
          <w:szCs w:val="24"/>
          <w:lang w:val="ro-RO"/>
        </w:rPr>
        <w:t xml:space="preserve"> de F</w:t>
      </w:r>
      <w:r w:rsidRPr="007A09A4">
        <w:rPr>
          <w:rFonts w:cstheme="minorHAnsi"/>
          <w:sz w:val="24"/>
          <w:szCs w:val="24"/>
          <w:lang w:val="ro-RO"/>
        </w:rPr>
        <w:t>inanțare, inclusiv după semnarea angajamentului legal, AFIR poate dispune reverificarea proiectului, ca urmare a unei sesizări externe sau ca urmare a unei autosesizări cu privire la existența unor posibile erori de verificare a cerințelor privind încadrarea proiectului și a criteriilor de eligibilitate. Dacă în urma reverificării se constată nerespectarea acestor cerințe, proiectele respective vor fi declarate neconforme/neeligibile.</w:t>
      </w:r>
    </w:p>
    <w:p w14:paraId="22A07D90" w14:textId="796A37C2" w:rsidR="00EF2EBD" w:rsidRPr="007A09A4" w:rsidRDefault="00EF2EBD"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După finalizarea procesului de verificare a încadrării proiectului și a eligibilității, solicitanţii ale căror cereri de finanţare au fost declarate eligibile/neeligibile, precum și GAL-urile care au </w:t>
      </w:r>
      <w:r w:rsidRPr="007A09A4">
        <w:rPr>
          <w:rFonts w:cstheme="minorHAnsi"/>
          <w:color w:val="000000"/>
          <w:sz w:val="24"/>
          <w:szCs w:val="24"/>
        </w:rPr>
        <w:lastRenderedPageBreak/>
        <w:t xml:space="preserve">realizat selecția proiectelor, vor fi notificaţi de către OJFIR/CRFIR </w:t>
      </w:r>
      <w:r w:rsidR="00CE0C3F" w:rsidRPr="007A09A4">
        <w:rPr>
          <w:rFonts w:cstheme="minorHAnsi"/>
          <w:color w:val="000000"/>
          <w:sz w:val="24"/>
          <w:szCs w:val="24"/>
        </w:rPr>
        <w:t>privind rezultatul verificării Cererilor de F</w:t>
      </w:r>
      <w:r w:rsidRPr="007A09A4">
        <w:rPr>
          <w:rFonts w:cstheme="minorHAnsi"/>
          <w:color w:val="000000"/>
          <w:sz w:val="24"/>
          <w:szCs w:val="24"/>
        </w:rPr>
        <w:t xml:space="preserve">inanțare. </w:t>
      </w:r>
    </w:p>
    <w:p w14:paraId="002B7C41" w14:textId="77777777" w:rsidR="00EF2EBD" w:rsidRPr="007A09A4" w:rsidRDefault="00EF2EBD"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Contestaţia privind decizia de finanţare a proiectului rezultată ca urmare a verificării eligibilității de către OJFIR/CRFIR poate fi transmisă de către solicitant în termen de cinci zile de la primirea notificării (data luării la cunoștință de către solicitant), la sediul OJFIR/CRFIR care a analizat proiectul, de unde va fi redirecționată spre soluționare către o structură AFIR superioară/diferită de cea care a verificat inițial proiectul. </w:t>
      </w:r>
    </w:p>
    <w:p w14:paraId="046949AA" w14:textId="69D0FC39" w:rsidR="00EF2EBD" w:rsidRPr="007A09A4" w:rsidRDefault="00EF2EBD"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Un solicitant poate transmite o singură contestație aferentă unui proiect. Vor fi considerate contestații și analizate doar acele solicitări care contestă elemente legate de eligibilitatea proiectului depus</w:t>
      </w:r>
      <w:r w:rsidR="00B67723" w:rsidRPr="007A09A4">
        <w:rPr>
          <w:rFonts w:cstheme="minorHAnsi"/>
          <w:color w:val="000000"/>
          <w:sz w:val="24"/>
          <w:szCs w:val="24"/>
        </w:rPr>
        <w:t xml:space="preserve"> </w:t>
      </w:r>
      <w:r w:rsidR="00B67723" w:rsidRPr="007A09A4">
        <w:rPr>
          <w:rFonts w:cstheme="minorHAnsi"/>
          <w:sz w:val="24"/>
        </w:rPr>
        <w:t>și</w:t>
      </w:r>
      <w:r w:rsidRPr="007A09A4">
        <w:rPr>
          <w:rFonts w:cstheme="minorHAnsi"/>
          <w:color w:val="000000"/>
          <w:sz w:val="24"/>
          <w:szCs w:val="24"/>
        </w:rPr>
        <w:t xml:space="preserve"> </w:t>
      </w:r>
      <w:r w:rsidR="00B67723" w:rsidRPr="007A09A4">
        <w:rPr>
          <w:rFonts w:cstheme="minorHAnsi"/>
          <w:sz w:val="24"/>
        </w:rPr>
        <w:t xml:space="preserve">aplicarea criteriilor de selecție </w:t>
      </w:r>
      <w:r w:rsidRPr="007A09A4">
        <w:rPr>
          <w:rFonts w:cstheme="minorHAnsi"/>
          <w:color w:val="000000"/>
          <w:sz w:val="24"/>
          <w:szCs w:val="24"/>
        </w:rPr>
        <w:t xml:space="preserve">și/sau valoarea proiectului declarată eligibilă/valoarea sau intensitatea sprijinului public acordat pentru proiectul depus. </w:t>
      </w:r>
    </w:p>
    <w:p w14:paraId="48D2F4C2" w14:textId="77777777" w:rsidR="00EF2EBD" w:rsidRPr="007A09A4" w:rsidRDefault="00EF2EBD"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Termenul maxim pentru a răspunde contestaţiilor adresate este de 30 de zile calendaristice de la data înregistrării la structura care o soluționează. </w:t>
      </w:r>
    </w:p>
    <w:p w14:paraId="28247BFD" w14:textId="77777777" w:rsidR="00EF2EBD" w:rsidRPr="007A09A4" w:rsidRDefault="00EF2EBD"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Un expert din cadrul serviciului care a instrumentat contestația va transmite (pe fax/poștă/e-mail, cu confirmare de primire) solicitantului și GAL-ului formularul E6.8.2L – Notificarea solicitantului privind contestația depusă și o copie a Raportului de contestații, prevăzut de ghidul solicitantului pentru sM 19.2 din PNDR. </w:t>
      </w:r>
    </w:p>
    <w:p w14:paraId="3E02E14B" w14:textId="61B3BC40" w:rsidR="00EF2EBD" w:rsidRPr="007A09A4" w:rsidRDefault="00EF2EBD" w:rsidP="00CE0C3F">
      <w:pPr>
        <w:spacing w:after="0" w:line="276" w:lineRule="auto"/>
        <w:ind w:firstLine="720"/>
        <w:jc w:val="both"/>
        <w:rPr>
          <w:rFonts w:cstheme="minorHAnsi"/>
          <w:sz w:val="24"/>
          <w:szCs w:val="24"/>
          <w:lang w:val="it-IT" w:eastAsia="x-none"/>
        </w:rPr>
      </w:pPr>
      <w:r w:rsidRPr="007A09A4">
        <w:rPr>
          <w:rFonts w:cstheme="minorHAnsi"/>
          <w:sz w:val="24"/>
          <w:szCs w:val="24"/>
        </w:rPr>
        <w:t xml:space="preserve">În cazul în care, în urma unei contestații, bugetul indicativ și planul financiar sunt refăcute de către experții verificatori, solicitantantul și GAL-ul vor fi înștiințati privind modificările </w:t>
      </w:r>
      <w:r w:rsidR="00CE0C3F" w:rsidRPr="007A09A4">
        <w:rPr>
          <w:rFonts w:cstheme="minorHAnsi"/>
          <w:sz w:val="24"/>
          <w:szCs w:val="24"/>
        </w:rPr>
        <w:t>prin notificare. Contractul de F</w:t>
      </w:r>
      <w:r w:rsidRPr="007A09A4">
        <w:rPr>
          <w:rFonts w:cstheme="minorHAnsi"/>
          <w:sz w:val="24"/>
          <w:szCs w:val="24"/>
        </w:rPr>
        <w:t>inanțare va avea, ca anexă, aceste documente refăcute. În cazul în care solicitantul nu este de acord cu bugetul și planul financiar modificat, contractul de finanțare nu se va încheia.</w:t>
      </w:r>
    </w:p>
    <w:p w14:paraId="2E3E943A" w14:textId="71C39851" w:rsidR="00AD4CB8" w:rsidRPr="007A09A4" w:rsidRDefault="00AD4CB8" w:rsidP="00705C5F">
      <w:pPr>
        <w:pStyle w:val="Titlu1"/>
        <w:spacing w:line="276" w:lineRule="auto"/>
        <w:rPr>
          <w:rFonts w:eastAsiaTheme="minorHAnsi" w:cstheme="minorHAnsi"/>
          <w:lang w:val="ro-RO"/>
        </w:rPr>
      </w:pPr>
      <w:bookmarkStart w:id="30" w:name="_Toc519093162"/>
      <w:r w:rsidRPr="007A09A4">
        <w:rPr>
          <w:rFonts w:eastAsiaTheme="minorHAnsi" w:cstheme="minorHAnsi"/>
          <w:lang w:val="ro-RO"/>
        </w:rPr>
        <w:t>10. Contractarea fondurilor</w:t>
      </w:r>
      <w:bookmarkEnd w:id="30"/>
    </w:p>
    <w:p w14:paraId="3BEBA005" w14:textId="74373936" w:rsidR="008873B8" w:rsidRPr="007A09A4" w:rsidRDefault="008873B8"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După încheierea etapelor de verificare a </w:t>
      </w:r>
      <w:r w:rsidR="00705C5F" w:rsidRPr="007A09A4">
        <w:rPr>
          <w:rFonts w:cstheme="minorHAnsi"/>
          <w:color w:val="000000"/>
          <w:sz w:val="24"/>
          <w:szCs w:val="24"/>
        </w:rPr>
        <w:t>Cererii</w:t>
      </w:r>
      <w:r w:rsidR="00E97464" w:rsidRPr="007A09A4">
        <w:rPr>
          <w:rFonts w:cstheme="minorHAnsi"/>
          <w:color w:val="000000"/>
          <w:sz w:val="24"/>
          <w:szCs w:val="24"/>
        </w:rPr>
        <w:t xml:space="preserve"> de F</w:t>
      </w:r>
      <w:r w:rsidRPr="007A09A4">
        <w:rPr>
          <w:rFonts w:cstheme="minorHAnsi"/>
          <w:color w:val="000000"/>
          <w:sz w:val="24"/>
          <w:szCs w:val="24"/>
        </w:rPr>
        <w:t xml:space="preserve">inanțare, inclusiv a verificării pe teren dacă este cazul (pentru proiectele de investiții/cu sprijin forfetar), experții CRFIR vor transmite către solicitant formularul de Notificare a solicitantului privind semnarea Contractului/Deciziei de finanțare (formular E6.8.3L), care va cuprinde condiții specifice în funcție de măsura ale cărei obiective sunt atinse prin proiect și în funcție de </w:t>
      </w:r>
      <w:r w:rsidR="00F105EE" w:rsidRPr="007A09A4">
        <w:rPr>
          <w:rFonts w:cstheme="minorHAnsi"/>
          <w:color w:val="000000"/>
          <w:sz w:val="24"/>
          <w:szCs w:val="24"/>
        </w:rPr>
        <w:t xml:space="preserve">Cererea de Finanţare </w:t>
      </w:r>
      <w:r w:rsidRPr="007A09A4">
        <w:rPr>
          <w:rFonts w:cstheme="minorHAnsi"/>
          <w:color w:val="000000"/>
          <w:sz w:val="24"/>
          <w:szCs w:val="24"/>
        </w:rPr>
        <w:t xml:space="preserve">utilizată. O copie a formularului va fi transmisă către GAL spre informare. În cazul în care solicitantul nu se prezintă în termenul precizat în Notificare pentru a semna Contractul/Decizia de finanțare și nici nu anunță AFIR, atunci se consideră că a renunțat la sprijinul financiar nerambursabil. </w:t>
      </w:r>
    </w:p>
    <w:p w14:paraId="552C70DB" w14:textId="315CEA71" w:rsidR="008873B8" w:rsidRPr="007A09A4" w:rsidRDefault="008873B8"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Toate Contractele/Deciziile de finanțare (C1.1L/C1.0L) se întocmesc și se aprobă la nivel CRFIR și se semnează de către beneficiar, cu respectarea termenelor prevăzute de Manualul de procedură pentru evaluarea și selectarea cererilor de finanțare pentru proiecte aferente sub-măsurilor, măsurilor și schemelor de ajutor de stat sau de minimis aferente Programului Național de</w:t>
      </w:r>
      <w:r w:rsidR="00F42B1A" w:rsidRPr="007A09A4">
        <w:rPr>
          <w:rFonts w:cstheme="minorHAnsi"/>
          <w:color w:val="000000"/>
          <w:sz w:val="24"/>
          <w:szCs w:val="24"/>
        </w:rPr>
        <w:t xml:space="preserve"> Dezvoltare Rurală 2014 – 2020.</w:t>
      </w:r>
      <w:r w:rsidRPr="007A09A4">
        <w:rPr>
          <w:rFonts w:cstheme="minorHAnsi"/>
          <w:color w:val="000000"/>
          <w:sz w:val="24"/>
          <w:szCs w:val="24"/>
        </w:rPr>
        <w:t xml:space="preserve"> </w:t>
      </w:r>
    </w:p>
    <w:p w14:paraId="04410059" w14:textId="4A3BC69F" w:rsidR="008873B8" w:rsidRPr="007A09A4" w:rsidRDefault="008873B8" w:rsidP="00CE0C3F">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lastRenderedPageBreak/>
        <w:t>Pentru Contractele/Deciziile de finanțare aferente proiectelor de investiții/sprijin forfetar se vor utiliza modelele de formulare din cadrul Manualului de procedură pentru evaluarea și selectarea cererilor de finanțare pentru proiecte aferente sub-măsurilor, măsurilor și schemelor de ajutor de stat sau de minimis aferente Programului Național de Dezvoltare Rurală 2014 – 2020/Manual</w:t>
      </w:r>
      <w:r w:rsidR="001F7056" w:rsidRPr="007A09A4">
        <w:rPr>
          <w:rFonts w:cstheme="minorHAnsi"/>
          <w:color w:val="000000"/>
          <w:sz w:val="24"/>
          <w:szCs w:val="24"/>
        </w:rPr>
        <w:t>u</w:t>
      </w:r>
      <w:r w:rsidR="00F42B1A" w:rsidRPr="007A09A4">
        <w:rPr>
          <w:rFonts w:cstheme="minorHAnsi"/>
          <w:color w:val="000000"/>
          <w:sz w:val="24"/>
          <w:szCs w:val="24"/>
        </w:rPr>
        <w:t>lu</w:t>
      </w:r>
      <w:r w:rsidR="001F7056" w:rsidRPr="007A09A4">
        <w:rPr>
          <w:rFonts w:cstheme="minorHAnsi"/>
          <w:color w:val="000000"/>
          <w:sz w:val="24"/>
          <w:szCs w:val="24"/>
        </w:rPr>
        <w:t>i</w:t>
      </w:r>
      <w:r w:rsidRPr="007A09A4">
        <w:rPr>
          <w:rFonts w:cstheme="minorHAnsi"/>
          <w:color w:val="000000"/>
          <w:sz w:val="24"/>
          <w:szCs w:val="24"/>
        </w:rPr>
        <w:t xml:space="preserve"> de procedură pentru implementare – Secțiunea I: Contractarea și modificarea contractelor de fi</w:t>
      </w:r>
      <w:r w:rsidR="00F42B1A" w:rsidRPr="007A09A4">
        <w:rPr>
          <w:rFonts w:cstheme="minorHAnsi"/>
          <w:color w:val="000000"/>
          <w:sz w:val="24"/>
          <w:szCs w:val="24"/>
        </w:rPr>
        <w:t>nanțare/Deciziilor de finanțare</w:t>
      </w:r>
      <w:r w:rsidRPr="007A09A4">
        <w:rPr>
          <w:rFonts w:cstheme="minorHAnsi"/>
          <w:color w:val="000000"/>
          <w:sz w:val="24"/>
          <w:szCs w:val="24"/>
        </w:rPr>
        <w:t xml:space="preserve"> în funcție de măsura ale cărei obiective sunt atinse prin proiect și în funcție de </w:t>
      </w:r>
      <w:r w:rsidR="00F105EE" w:rsidRPr="007A09A4">
        <w:rPr>
          <w:rFonts w:cstheme="minorHAnsi"/>
          <w:color w:val="000000"/>
          <w:sz w:val="24"/>
          <w:szCs w:val="24"/>
        </w:rPr>
        <w:t xml:space="preserve">Cererea de Finanţare </w:t>
      </w:r>
      <w:r w:rsidRPr="007A09A4">
        <w:rPr>
          <w:rFonts w:cstheme="minorHAnsi"/>
          <w:color w:val="000000"/>
          <w:sz w:val="24"/>
          <w:szCs w:val="24"/>
        </w:rPr>
        <w:t xml:space="preserve">utilizată. </w:t>
      </w:r>
    </w:p>
    <w:p w14:paraId="26BD888D" w14:textId="00733D96" w:rsidR="00330711" w:rsidRPr="00BB4EA5" w:rsidRDefault="00330711" w:rsidP="00CE0C3F">
      <w:pPr>
        <w:spacing w:after="0" w:line="276" w:lineRule="auto"/>
        <w:ind w:firstLine="720"/>
        <w:jc w:val="both"/>
        <w:rPr>
          <w:rFonts w:cstheme="minorHAnsi"/>
          <w:sz w:val="24"/>
        </w:rPr>
      </w:pPr>
      <w:r w:rsidRPr="007A09A4">
        <w:rPr>
          <w:rFonts w:cstheme="minorHAnsi"/>
          <w:sz w:val="24"/>
        </w:rPr>
        <w:t xml:space="preserve">Pentru proiectele de servicii, cursul de schimb EURO - RON utilizat la Contractul de finanţare este cursul euro-leu de la data de 1 ianuarie a anului în care a fost luată decizia de acordare a finanțării, respectiv anul semnării Contractului de finanțare, publicat pe pagina web a Băncii Central Europene </w:t>
      </w:r>
      <w:hyperlink r:id="rId18" w:history="1">
        <w:r w:rsidRPr="00BB4EA5">
          <w:rPr>
            <w:rFonts w:cstheme="minorHAnsi"/>
            <w:i/>
            <w:color w:val="0000FF"/>
            <w:sz w:val="24"/>
            <w:u w:val="single"/>
          </w:rPr>
          <w:t>http://www.ecb.int/index.html</w:t>
        </w:r>
      </w:hyperlink>
      <w:r w:rsidRPr="00883353">
        <w:rPr>
          <w:rFonts w:cstheme="minorHAnsi"/>
          <w:sz w:val="24"/>
        </w:rPr>
        <w:t>, conform prevederilor de la art.</w:t>
      </w:r>
      <w:r w:rsidR="00CE0C3F" w:rsidRPr="00BB4EA5">
        <w:rPr>
          <w:rFonts w:cstheme="minorHAnsi"/>
          <w:sz w:val="24"/>
        </w:rPr>
        <w:t xml:space="preserve"> </w:t>
      </w:r>
      <w:r w:rsidRPr="00BB4EA5">
        <w:rPr>
          <w:rFonts w:cstheme="minorHAnsi"/>
          <w:sz w:val="24"/>
        </w:rPr>
        <w:t>34, alin.(1) din Regulamentul Delegat UE nr. 907/2014 al CE.</w:t>
      </w:r>
    </w:p>
    <w:p w14:paraId="215B1D9D" w14:textId="3A2C363C" w:rsidR="008873B8" w:rsidRPr="00BB4EA5" w:rsidRDefault="008873B8" w:rsidP="00243C99">
      <w:pPr>
        <w:autoSpaceDE w:val="0"/>
        <w:autoSpaceDN w:val="0"/>
        <w:adjustRightInd w:val="0"/>
        <w:spacing w:after="0" w:line="276" w:lineRule="auto"/>
        <w:ind w:firstLine="720"/>
        <w:jc w:val="both"/>
        <w:rPr>
          <w:rFonts w:cstheme="minorHAnsi"/>
          <w:color w:val="000000"/>
          <w:sz w:val="24"/>
          <w:szCs w:val="24"/>
        </w:rPr>
      </w:pPr>
      <w:r w:rsidRPr="00BB4EA5">
        <w:rPr>
          <w:rFonts w:cstheme="minorHAnsi"/>
          <w:color w:val="000000"/>
          <w:sz w:val="24"/>
          <w:szCs w:val="24"/>
        </w:rPr>
        <w:t xml:space="preserve">În cazul neîncheierii sau încetării Contractelor/Deciziilor finanțate prin Sub-măsura 19.2, CRFIR are obligația de a transmite către beneficiar și către GAL decizia de neîncheiere/încetare. </w:t>
      </w:r>
    </w:p>
    <w:p w14:paraId="7375E09E" w14:textId="5C7F61BB" w:rsidR="008873B8" w:rsidRPr="0020584F" w:rsidRDefault="008873B8" w:rsidP="00243C99">
      <w:pPr>
        <w:autoSpaceDE w:val="0"/>
        <w:autoSpaceDN w:val="0"/>
        <w:adjustRightInd w:val="0"/>
        <w:spacing w:after="0" w:line="276" w:lineRule="auto"/>
        <w:ind w:firstLine="720"/>
        <w:jc w:val="both"/>
        <w:rPr>
          <w:rFonts w:cstheme="minorHAnsi"/>
          <w:color w:val="000000"/>
          <w:sz w:val="24"/>
          <w:szCs w:val="24"/>
        </w:rPr>
      </w:pPr>
      <w:r w:rsidRPr="00BB4EA5">
        <w:rPr>
          <w:rFonts w:cstheme="minorHAnsi"/>
          <w:color w:val="000000"/>
          <w:sz w:val="24"/>
          <w:szCs w:val="24"/>
        </w:rPr>
        <w:t>În cazul proiectelor pentru care nu s-au încheiat Con</w:t>
      </w:r>
      <w:r w:rsidR="00243C99" w:rsidRPr="0020584F">
        <w:rPr>
          <w:rFonts w:cstheme="minorHAnsi"/>
          <w:color w:val="000000"/>
          <w:sz w:val="24"/>
          <w:szCs w:val="24"/>
        </w:rPr>
        <w:t>tracte de F</w:t>
      </w:r>
      <w:r w:rsidRPr="0020584F">
        <w:rPr>
          <w:rFonts w:cstheme="minorHAnsi"/>
          <w:color w:val="000000"/>
          <w:sz w:val="24"/>
          <w:szCs w:val="24"/>
        </w:rPr>
        <w:t xml:space="preserve">inanțare, precum şi în cazul Contractelor de finanţare încetate, beneficiarii pot solicita restituirea </w:t>
      </w:r>
      <w:r w:rsidR="00705C5F" w:rsidRPr="0020584F">
        <w:rPr>
          <w:rFonts w:cstheme="minorHAnsi"/>
          <w:color w:val="000000"/>
          <w:sz w:val="24"/>
          <w:szCs w:val="24"/>
        </w:rPr>
        <w:t>Cererii</w:t>
      </w:r>
      <w:r w:rsidRPr="0020584F">
        <w:rPr>
          <w:rFonts w:cstheme="minorHAnsi"/>
          <w:color w:val="000000"/>
          <w:sz w:val="24"/>
          <w:szCs w:val="24"/>
        </w:rPr>
        <w:t xml:space="preserve"> de finanțare, exemplar copie, în format electronic (CD). </w:t>
      </w:r>
    </w:p>
    <w:p w14:paraId="339C4687" w14:textId="000E4D8F" w:rsidR="008873B8" w:rsidRPr="00FF6F34" w:rsidRDefault="008873B8" w:rsidP="00243C99">
      <w:pPr>
        <w:autoSpaceDE w:val="0"/>
        <w:autoSpaceDN w:val="0"/>
        <w:adjustRightInd w:val="0"/>
        <w:spacing w:after="0" w:line="276" w:lineRule="auto"/>
        <w:ind w:firstLine="720"/>
        <w:jc w:val="both"/>
        <w:rPr>
          <w:rFonts w:cstheme="minorHAnsi"/>
          <w:color w:val="000000"/>
          <w:sz w:val="24"/>
          <w:szCs w:val="24"/>
        </w:rPr>
      </w:pPr>
      <w:r w:rsidRPr="0020584F">
        <w:rPr>
          <w:rFonts w:cstheme="minorHAnsi"/>
          <w:color w:val="000000"/>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w:t>
      </w:r>
      <w:r w:rsidR="00243C99" w:rsidRPr="00FF6F34">
        <w:rPr>
          <w:rFonts w:cstheme="minorHAnsi"/>
          <w:color w:val="000000"/>
          <w:sz w:val="24"/>
          <w:szCs w:val="24"/>
        </w:rPr>
        <w:t>are a Contractului/Deciziei de F</w:t>
      </w:r>
      <w:r w:rsidRPr="00FF6F34">
        <w:rPr>
          <w:rFonts w:cstheme="minorHAnsi"/>
          <w:color w:val="000000"/>
          <w:sz w:val="24"/>
          <w:szCs w:val="24"/>
        </w:rPr>
        <w:t>inanțare, AFIR poate dispune încetarea valabilității angajamentului legal printr-o notificare scrisă din partea AFIR, adresată beneficiarului</w:t>
      </w:r>
      <w:r w:rsidR="001F7056" w:rsidRPr="00FF6F34">
        <w:rPr>
          <w:rFonts w:cstheme="minorHAnsi"/>
          <w:sz w:val="24"/>
        </w:rPr>
        <w:t xml:space="preserve"> și GAL spre informare, fără punere în întârziere</w:t>
      </w:r>
      <w:r w:rsidRPr="00FF6F34">
        <w:rPr>
          <w:rFonts w:cstheme="minorHAnsi"/>
          <w:color w:val="000000"/>
          <w:sz w:val="24"/>
          <w:szCs w:val="24"/>
        </w:rPr>
        <w:t>, fără nicio altă formalitate și fără intervenția instanței judecătorești.</w:t>
      </w:r>
    </w:p>
    <w:p w14:paraId="2F5C21CF" w14:textId="7299B6FC" w:rsidR="008873B8" w:rsidRPr="00FF6F34" w:rsidRDefault="004C0F99" w:rsidP="00243C99">
      <w:pPr>
        <w:autoSpaceDE w:val="0"/>
        <w:autoSpaceDN w:val="0"/>
        <w:adjustRightInd w:val="0"/>
        <w:spacing w:after="0" w:line="276" w:lineRule="auto"/>
        <w:ind w:firstLine="720"/>
        <w:jc w:val="both"/>
        <w:rPr>
          <w:rFonts w:cstheme="minorHAnsi"/>
          <w:b/>
          <w:bCs/>
          <w:iCs/>
          <w:sz w:val="24"/>
          <w:szCs w:val="24"/>
        </w:rPr>
      </w:pPr>
      <w:r w:rsidRPr="00FF6F34">
        <w:rPr>
          <w:rFonts w:cstheme="minorHAnsi"/>
          <w:b/>
          <w:bCs/>
          <w:iCs/>
          <w:sz w:val="24"/>
          <w:szCs w:val="24"/>
        </w:rPr>
        <w:t>Atenție! Pe durata de valabilitate (și monitorizare, în cazul proiectelor de investiții/cu sprijin forfetar) a contractului de finanțare, beneficiarul va furniza GAL-ului orice document sau informaţie în măsură să ajute la colectarea datelor referitoare la indicatorii de monitorizare aferenți proiectului.</w:t>
      </w:r>
    </w:p>
    <w:p w14:paraId="0EBD822C" w14:textId="352C18AE" w:rsidR="00AD4CB8" w:rsidRPr="00204B96" w:rsidRDefault="00AD4CB8" w:rsidP="00705C5F">
      <w:pPr>
        <w:pStyle w:val="Titlu2"/>
        <w:spacing w:line="276" w:lineRule="auto"/>
        <w:rPr>
          <w:rFonts w:eastAsiaTheme="minorHAnsi" w:cstheme="minorHAnsi"/>
          <w:lang w:val="ro-RO"/>
        </w:rPr>
      </w:pPr>
      <w:bookmarkStart w:id="31" w:name="_Toc519093163"/>
      <w:r w:rsidRPr="00A2278B">
        <w:rPr>
          <w:rFonts w:eastAsiaTheme="minorHAnsi" w:cstheme="minorHAnsi"/>
          <w:lang w:val="ro-RO"/>
        </w:rPr>
        <w:t>10.2. Încetarea contractului de fi</w:t>
      </w:r>
      <w:r w:rsidRPr="00204B96">
        <w:rPr>
          <w:rFonts w:eastAsiaTheme="minorHAnsi" w:cstheme="minorHAnsi"/>
          <w:lang w:val="ro-RO"/>
        </w:rPr>
        <w:t>nanțare</w:t>
      </w:r>
      <w:bookmarkEnd w:id="31"/>
    </w:p>
    <w:p w14:paraId="2AC4D504" w14:textId="04FB531B" w:rsidR="00BE3DA2" w:rsidRPr="007A09A4" w:rsidRDefault="00BE3DA2" w:rsidP="00243C99">
      <w:pPr>
        <w:autoSpaceDE w:val="0"/>
        <w:autoSpaceDN w:val="0"/>
        <w:adjustRightInd w:val="0"/>
        <w:spacing w:after="0" w:line="276" w:lineRule="auto"/>
        <w:ind w:firstLine="720"/>
        <w:jc w:val="both"/>
        <w:rPr>
          <w:rFonts w:cstheme="minorHAnsi"/>
          <w:color w:val="000000"/>
          <w:sz w:val="24"/>
          <w:szCs w:val="24"/>
        </w:rPr>
      </w:pPr>
      <w:r w:rsidRPr="00E4448E">
        <w:rPr>
          <w:rFonts w:cstheme="minorHAnsi"/>
          <w:color w:val="000000"/>
          <w:sz w:val="24"/>
          <w:szCs w:val="24"/>
        </w:rPr>
        <w:t xml:space="preserve">Dacă pe parcursul perioadei de implementare a proiectului Autoritatea Contractantă constată neîndeplinirea de către beneficiar a obligațiilor asumate la semnarea Contractului de finanțare sau omisiunea notificării AFIR/CRFIR în cazul operării unor </w:t>
      </w:r>
      <w:r w:rsidRPr="007A09A4">
        <w:rPr>
          <w:rFonts w:cstheme="minorHAnsi"/>
          <w:color w:val="000000"/>
          <w:sz w:val="24"/>
          <w:szCs w:val="24"/>
        </w:rPr>
        <w:t xml:space="preserve">modificări care afectează Contractul de finanțare sau în cazul în care se constată deficiențe în implementare, se va demara procedura de încetare a Contractului de finanțare în conformitate cu prevederile Anexei I – "Prevederi generale" și recuperarea ajutorului financiar nerambursabil acordat (dacă au fost efectuate plăți).  </w:t>
      </w:r>
    </w:p>
    <w:p w14:paraId="24D85158" w14:textId="447372C1" w:rsidR="00BE3DA2" w:rsidRPr="007A09A4" w:rsidRDefault="00BE3DA2" w:rsidP="00243C99">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lastRenderedPageBreak/>
        <w:t>Părţile pot decide, prin acord, încetarea Contractului de finanțare și ca urmare a solicitării scrise din partea beneficiarului, aprobată de Autoritatea Contractantă, caz în care beneficiarul va restitui integral sumele primite ca finanţare nerambursabilă până la data încetării Contractului. Decizia de încetare a Contractului de finanțare va fi comunicată și</w:t>
      </w:r>
      <w:r w:rsidR="00DA3E18" w:rsidRPr="007A09A4">
        <w:rPr>
          <w:rFonts w:cstheme="minorHAnsi"/>
          <w:color w:val="000000"/>
          <w:sz w:val="24"/>
          <w:szCs w:val="24"/>
        </w:rPr>
        <w:t xml:space="preserve"> către</w:t>
      </w:r>
      <w:r w:rsidRPr="007A09A4">
        <w:rPr>
          <w:rFonts w:cstheme="minorHAnsi"/>
          <w:color w:val="000000"/>
          <w:sz w:val="24"/>
          <w:szCs w:val="24"/>
        </w:rPr>
        <w:t xml:space="preserve"> GAL.</w:t>
      </w:r>
    </w:p>
    <w:p w14:paraId="77BB9B28" w14:textId="77777777" w:rsidR="00694DFE" w:rsidRPr="007A09A4" w:rsidRDefault="00694DFE" w:rsidP="00705C5F">
      <w:pPr>
        <w:spacing w:after="0" w:line="276" w:lineRule="auto"/>
        <w:rPr>
          <w:rFonts w:cstheme="minorHAnsi"/>
          <w:lang w:val="ro-RO"/>
        </w:rPr>
      </w:pPr>
    </w:p>
    <w:p w14:paraId="72BD7E27" w14:textId="77777777" w:rsidR="00DC0176" w:rsidRPr="007A09A4" w:rsidRDefault="00DC0176" w:rsidP="00705C5F">
      <w:pPr>
        <w:pStyle w:val="Titlu2"/>
        <w:spacing w:line="276" w:lineRule="auto"/>
        <w:rPr>
          <w:rFonts w:eastAsiaTheme="minorHAnsi" w:cstheme="minorHAnsi"/>
          <w:lang w:val="ro-RO"/>
        </w:rPr>
      </w:pPr>
      <w:bookmarkStart w:id="32" w:name="_Toc519093164"/>
      <w:r w:rsidRPr="007A09A4">
        <w:rPr>
          <w:rFonts w:eastAsiaTheme="minorHAnsi" w:cstheme="minorHAnsi"/>
          <w:lang w:val="ro-RO"/>
        </w:rPr>
        <w:t>10.1. Semnarea contractului de finanțare</w:t>
      </w:r>
      <w:bookmarkEnd w:id="32"/>
    </w:p>
    <w:p w14:paraId="6A9D8352" w14:textId="77777777" w:rsidR="00DC0176" w:rsidRPr="007A09A4" w:rsidRDefault="00DC0176" w:rsidP="00705C5F">
      <w:pPr>
        <w:autoSpaceDE w:val="0"/>
        <w:autoSpaceDN w:val="0"/>
        <w:adjustRightInd w:val="0"/>
        <w:spacing w:after="0" w:line="276" w:lineRule="auto"/>
        <w:jc w:val="both"/>
        <w:rPr>
          <w:rFonts w:cstheme="minorHAnsi"/>
          <w:sz w:val="24"/>
          <w:szCs w:val="24"/>
        </w:rPr>
      </w:pPr>
    </w:p>
    <w:p w14:paraId="37C3C305" w14:textId="77777777" w:rsidR="00DC0176" w:rsidRPr="007A09A4" w:rsidRDefault="00DC0176" w:rsidP="00705C5F">
      <w:pPr>
        <w:spacing w:after="0" w:line="276" w:lineRule="auto"/>
        <w:jc w:val="both"/>
        <w:rPr>
          <w:rFonts w:cstheme="minorHAnsi"/>
          <w:sz w:val="24"/>
        </w:rPr>
      </w:pPr>
      <w:r w:rsidRPr="007A09A4">
        <w:rPr>
          <w:rFonts w:cstheme="minorHAnsi"/>
          <w:sz w:val="24"/>
        </w:rPr>
        <w:t xml:space="preserve">Pentru proiectele de servicii finanțate prin Sub-măsura 19.2 se va utiliza formularul cadru de Contract de Finanțare (C1.1L), precum și formularele specifice proiectelor de servicii din secțiunea II Formulare, anexă la Manualul de procedură pentru implementarea Sub-măsurii 19.2. </w:t>
      </w:r>
    </w:p>
    <w:p w14:paraId="6C1D75AC" w14:textId="77777777" w:rsidR="00DC0176" w:rsidRPr="007A09A4" w:rsidRDefault="00DC0176" w:rsidP="00705C5F">
      <w:pPr>
        <w:spacing w:after="0" w:line="276" w:lineRule="auto"/>
        <w:jc w:val="both"/>
        <w:rPr>
          <w:rFonts w:cstheme="minorHAnsi"/>
          <w:sz w:val="24"/>
        </w:rPr>
      </w:pPr>
      <w:r w:rsidRPr="007A09A4">
        <w:rPr>
          <w:rFonts w:cstheme="minorHAnsi"/>
          <w:sz w:val="24"/>
        </w:rPr>
        <w:t>Pentru semnarea Contractului de finanțare, solicitanții trebuie să prezinte în mod obligatoriu, în termen de maximum 15 (cincisprezece) zile de la primirea Notificării E6.8.3L următoarele documente:</w:t>
      </w:r>
    </w:p>
    <w:p w14:paraId="4138460A" w14:textId="77777777" w:rsidR="00DC0176" w:rsidRPr="007A09A4" w:rsidRDefault="00DC0176" w:rsidP="00705C5F">
      <w:pPr>
        <w:numPr>
          <w:ilvl w:val="0"/>
          <w:numId w:val="13"/>
        </w:numPr>
        <w:spacing w:after="0" w:line="276" w:lineRule="auto"/>
        <w:ind w:left="360"/>
        <w:contextualSpacing/>
        <w:jc w:val="both"/>
        <w:rPr>
          <w:rFonts w:cstheme="minorHAnsi"/>
          <w:sz w:val="24"/>
        </w:rPr>
      </w:pPr>
      <w:r w:rsidRPr="007A09A4">
        <w:rPr>
          <w:rFonts w:cstheme="minorHAnsi"/>
          <w:sz w:val="24"/>
        </w:rPr>
        <w:t>Document de la instituția financiară cu datele de identificare ale acesteia şi ale contului aferent proiectului FEADR (denumirea, adresa instituției financiare, codul IBAN al contului în care se derulează operațiunile cu AFIR) - pentru solicitanții publici documentul va fi eliberat obligatoriu de trezorerie;</w:t>
      </w:r>
    </w:p>
    <w:p w14:paraId="26E3BF88" w14:textId="77777777" w:rsidR="00DC0176" w:rsidRPr="007A09A4" w:rsidRDefault="00DC0176" w:rsidP="00705C5F">
      <w:pPr>
        <w:numPr>
          <w:ilvl w:val="0"/>
          <w:numId w:val="13"/>
        </w:numPr>
        <w:spacing w:after="0" w:line="276" w:lineRule="auto"/>
        <w:ind w:left="360"/>
        <w:contextualSpacing/>
        <w:jc w:val="both"/>
        <w:rPr>
          <w:rFonts w:cstheme="minorHAnsi"/>
          <w:sz w:val="24"/>
        </w:rPr>
      </w:pPr>
      <w:r w:rsidRPr="007A09A4">
        <w:rPr>
          <w:rFonts w:cstheme="minorHAnsi"/>
          <w:sz w:val="24"/>
        </w:rPr>
        <w:t>Cazierul judiciar al reprezentantului legal, în original, care să ateste lipsa înscrierilor care privesc sancţiuni penale în domeniul economico-financiar;</w:t>
      </w:r>
    </w:p>
    <w:p w14:paraId="0A378C57" w14:textId="14082264" w:rsidR="00DC0176" w:rsidRPr="007A09A4" w:rsidRDefault="00DC0176" w:rsidP="00705C5F">
      <w:pPr>
        <w:numPr>
          <w:ilvl w:val="0"/>
          <w:numId w:val="13"/>
        </w:numPr>
        <w:spacing w:after="0" w:line="276" w:lineRule="auto"/>
        <w:ind w:left="360"/>
        <w:contextualSpacing/>
        <w:jc w:val="both"/>
        <w:rPr>
          <w:rFonts w:cstheme="minorHAnsi"/>
          <w:sz w:val="24"/>
        </w:rPr>
      </w:pPr>
      <w:r w:rsidRPr="007A09A4">
        <w:rPr>
          <w:rFonts w:cstheme="minorHAnsi"/>
          <w:sz w:val="24"/>
        </w:rPr>
        <w:t xml:space="preserve">Documentul/documentele care dovedesc capacitatea şi sursa de cofinanţare privată a proiectului, prin extras de cont (în original) și/sau contract de credit (în copie), acordat în vederea implementării proiectului. În cazul în care dovada co-finanțării se prezintă prin extras de cont, acesta va fi însoțit de Angajamentul reprezentantului legal al proiectului (model afișat pe site-ul </w:t>
      </w:r>
      <w:r w:rsidRPr="007A09A4">
        <w:rPr>
          <w:rFonts w:cstheme="minorHAnsi"/>
          <w:sz w:val="24"/>
          <w:u w:val="single"/>
        </w:rPr>
        <w:t>www.afir.info</w:t>
      </w:r>
      <w:r w:rsidRPr="007A09A4">
        <w:rPr>
          <w:rFonts w:cstheme="minorHAnsi"/>
          <w:sz w:val="24"/>
        </w:rPr>
        <w:t xml:space="preserve">) (pentru solicitanții care s-au angajat prin declarație pe proprie răspundere, la depunerea </w:t>
      </w:r>
      <w:r w:rsidR="00705C5F" w:rsidRPr="007A09A4">
        <w:rPr>
          <w:rFonts w:cstheme="minorHAnsi"/>
          <w:sz w:val="24"/>
        </w:rPr>
        <w:t>Cererii</w:t>
      </w:r>
      <w:r w:rsidRPr="007A09A4">
        <w:rPr>
          <w:rFonts w:cstheme="minorHAnsi"/>
          <w:sz w:val="24"/>
        </w:rPr>
        <w:t xml:space="preserve"> de finanțare, că vor prezenta dovada cofinanțării private la data semnării contractului). Nu se depun în cazul finanțării publice de 100%;</w:t>
      </w:r>
    </w:p>
    <w:p w14:paraId="100FA778" w14:textId="77777777" w:rsidR="00DC0176" w:rsidRPr="007A09A4" w:rsidRDefault="00DC0176" w:rsidP="00705C5F">
      <w:pPr>
        <w:numPr>
          <w:ilvl w:val="0"/>
          <w:numId w:val="13"/>
        </w:numPr>
        <w:spacing w:after="0" w:line="276" w:lineRule="auto"/>
        <w:ind w:left="360"/>
        <w:contextualSpacing/>
        <w:jc w:val="both"/>
        <w:rPr>
          <w:rFonts w:cstheme="minorHAnsi"/>
          <w:sz w:val="24"/>
        </w:rPr>
      </w:pPr>
      <w:r w:rsidRPr="007A09A4">
        <w:rPr>
          <w:rFonts w:cstheme="minorHAnsi"/>
          <w:sz w:val="24"/>
        </w:rPr>
        <w:t>Alte documente (se vor preciza, după caz, în Notificarea E6.8.3L).</w:t>
      </w:r>
    </w:p>
    <w:p w14:paraId="43987378" w14:textId="77777777" w:rsidR="00DC0176" w:rsidRPr="007A09A4" w:rsidRDefault="00DC0176" w:rsidP="00705C5F">
      <w:pPr>
        <w:spacing w:after="0" w:line="276" w:lineRule="auto"/>
        <w:contextualSpacing/>
        <w:jc w:val="both"/>
        <w:rPr>
          <w:rFonts w:cstheme="minorHAnsi"/>
          <w:sz w:val="24"/>
        </w:rPr>
      </w:pPr>
    </w:p>
    <w:p w14:paraId="4A92AA5E" w14:textId="77777777" w:rsidR="00DC0176" w:rsidRPr="007A09A4" w:rsidRDefault="00DC0176" w:rsidP="00705C5F">
      <w:pPr>
        <w:spacing w:after="0" w:line="276" w:lineRule="auto"/>
        <w:contextualSpacing/>
        <w:jc w:val="both"/>
        <w:rPr>
          <w:rFonts w:cstheme="minorHAnsi"/>
          <w:sz w:val="24"/>
        </w:rPr>
      </w:pPr>
      <w:r w:rsidRPr="007A09A4">
        <w:rPr>
          <w:rFonts w:cstheme="minorHAnsi"/>
          <w:sz w:val="24"/>
        </w:rPr>
        <w:t>În cazul în care solicitantul nu se prezintă în termenul precizat în Notificare pentru a semna Contractul de finanțare și nici nu anunță AFIR în această perioadă, se vor urma pașii procedurali din Manualul de procedură pentru implementare – Secțiunea I Contractarea și modificarea contractelor de finanțare/ deciziilor de finanțare, cu mențiunea că orice prelungire aprobată nu poate depăși termenul inițial cu mai mult de 15 zile.</w:t>
      </w:r>
    </w:p>
    <w:p w14:paraId="779EC7F0" w14:textId="77777777" w:rsidR="00DC0176" w:rsidRPr="007A09A4" w:rsidRDefault="00DC0176" w:rsidP="00705C5F">
      <w:pPr>
        <w:spacing w:after="0" w:line="276" w:lineRule="auto"/>
        <w:jc w:val="both"/>
        <w:rPr>
          <w:rFonts w:cstheme="minorHAnsi"/>
          <w:sz w:val="24"/>
        </w:rPr>
      </w:pPr>
      <w:r w:rsidRPr="007A09A4">
        <w:rPr>
          <w:rFonts w:cstheme="minorHAnsi"/>
          <w:sz w:val="24"/>
        </w:rPr>
        <w:t xml:space="preserve">Odată cu semnarea Contractului de finanțare se înmânează beneficiarului și Nota de îndrumare (formularul C1.1.1L), care se regăsește în cadrul Secțiunii II – Formulare din </w:t>
      </w:r>
      <w:r w:rsidRPr="007A09A4">
        <w:rPr>
          <w:rFonts w:cstheme="minorHAnsi"/>
          <w:sz w:val="24"/>
          <w:szCs w:val="24"/>
          <w:lang w:val="it-IT" w:eastAsia="x-none"/>
        </w:rPr>
        <w:t>Manualul de procedură pentru Sub-măsura 19.2, în vigoare la momentul publicării apelului de selecție de către GAL.</w:t>
      </w:r>
    </w:p>
    <w:p w14:paraId="5E30478E" w14:textId="21D2A61F" w:rsidR="00DC0176" w:rsidRPr="007A09A4" w:rsidRDefault="00DC0176" w:rsidP="005041E4">
      <w:pPr>
        <w:autoSpaceDE w:val="0"/>
        <w:autoSpaceDN w:val="0"/>
        <w:adjustRightInd w:val="0"/>
        <w:spacing w:after="0" w:line="276" w:lineRule="auto"/>
        <w:ind w:firstLine="720"/>
        <w:jc w:val="both"/>
        <w:rPr>
          <w:rFonts w:cstheme="minorHAnsi"/>
          <w:sz w:val="24"/>
          <w:szCs w:val="24"/>
        </w:rPr>
      </w:pPr>
      <w:r w:rsidRPr="007A09A4">
        <w:rPr>
          <w:rFonts w:cstheme="minorHAnsi"/>
          <w:b/>
          <w:sz w:val="24"/>
          <w:szCs w:val="24"/>
        </w:rPr>
        <w:lastRenderedPageBreak/>
        <w:t>Pentru contractarea fondurilor</w:t>
      </w:r>
      <w:r w:rsidRPr="007A09A4">
        <w:rPr>
          <w:rFonts w:cstheme="minorHAnsi"/>
          <w:sz w:val="24"/>
          <w:szCs w:val="24"/>
        </w:rPr>
        <w:t xml:space="preserve">, solicitantul are obligaţia de a depune la </w:t>
      </w:r>
      <w:r w:rsidRPr="007A09A4">
        <w:rPr>
          <w:rFonts w:cstheme="minorHAnsi"/>
          <w:sz w:val="23"/>
          <w:szCs w:val="23"/>
        </w:rPr>
        <w:t>Autoritatea Contractantă (CRFIR)</w:t>
      </w:r>
      <w:r w:rsidRPr="007A09A4">
        <w:rPr>
          <w:rFonts w:cstheme="minorHAnsi"/>
          <w:sz w:val="24"/>
          <w:szCs w:val="24"/>
        </w:rPr>
        <w:t xml:space="preserve"> </w:t>
      </w:r>
      <w:r w:rsidRPr="007A09A4">
        <w:rPr>
          <w:rFonts w:cstheme="minorHAnsi"/>
          <w:b/>
          <w:sz w:val="24"/>
          <w:szCs w:val="24"/>
        </w:rPr>
        <w:t>următoarele documente, cu caracter obligatoriu</w:t>
      </w:r>
      <w:r w:rsidRPr="007A09A4">
        <w:rPr>
          <w:rFonts w:cstheme="minorHAnsi"/>
          <w:sz w:val="24"/>
          <w:szCs w:val="24"/>
        </w:rPr>
        <w:t>:</w:t>
      </w:r>
    </w:p>
    <w:p w14:paraId="391E3C1F" w14:textId="09CF7ED2" w:rsidR="007A09A4" w:rsidRPr="007A09A4" w:rsidRDefault="007A09A4" w:rsidP="007A09A4">
      <w:pPr>
        <w:autoSpaceDE w:val="0"/>
        <w:autoSpaceDN w:val="0"/>
        <w:adjustRightInd w:val="0"/>
        <w:spacing w:after="0" w:line="276" w:lineRule="auto"/>
        <w:jc w:val="both"/>
        <w:rPr>
          <w:rFonts w:cstheme="minorHAnsi"/>
          <w:sz w:val="24"/>
          <w:szCs w:val="24"/>
        </w:rPr>
      </w:pPr>
      <w:r>
        <w:rPr>
          <w:rFonts w:cstheme="minorHAnsi"/>
          <w:sz w:val="24"/>
          <w:szCs w:val="24"/>
        </w:rPr>
        <w:t xml:space="preserve">- </w:t>
      </w:r>
      <w:r w:rsidRPr="007A09A4">
        <w:rPr>
          <w:rFonts w:cstheme="minorHAnsi"/>
          <w:sz w:val="24"/>
          <w:szCs w:val="24"/>
        </w:rPr>
        <w:t>Document de la bancă/trezorerie cu datele de identificare ale băncii/trezoreriei</w:t>
      </w:r>
      <w:r>
        <w:rPr>
          <w:rFonts w:cstheme="minorHAnsi"/>
          <w:sz w:val="24"/>
          <w:szCs w:val="24"/>
        </w:rPr>
        <w:t xml:space="preserve"> </w:t>
      </w:r>
      <w:r w:rsidRPr="007A09A4">
        <w:rPr>
          <w:rFonts w:cstheme="minorHAnsi"/>
          <w:sz w:val="24"/>
          <w:szCs w:val="24"/>
        </w:rPr>
        <w:t>şi ale contului aferent proiectului FEADR (denumirea, adresa băncii/trezoreriei,</w:t>
      </w:r>
      <w:r>
        <w:rPr>
          <w:rFonts w:cstheme="minorHAnsi"/>
          <w:sz w:val="24"/>
          <w:szCs w:val="24"/>
        </w:rPr>
        <w:t xml:space="preserve"> </w:t>
      </w:r>
      <w:r w:rsidRPr="007A09A4">
        <w:rPr>
          <w:rFonts w:cstheme="minorHAnsi"/>
          <w:sz w:val="24"/>
          <w:szCs w:val="24"/>
        </w:rPr>
        <w:t>codul IBAN al contului în care se derulează operațiunile cu AFIR), deschis de</w:t>
      </w:r>
      <w:r>
        <w:rPr>
          <w:rFonts w:cstheme="minorHAnsi"/>
          <w:sz w:val="24"/>
          <w:szCs w:val="24"/>
        </w:rPr>
        <w:t xml:space="preserve"> </w:t>
      </w:r>
      <w:r w:rsidRPr="007A09A4">
        <w:rPr>
          <w:rFonts w:cstheme="minorHAnsi"/>
          <w:sz w:val="24"/>
          <w:szCs w:val="24"/>
        </w:rPr>
        <w:t>solicitant (pentru beneficiarii publici, documentul va fi eliberat obligatoriu de</w:t>
      </w:r>
      <w:r>
        <w:rPr>
          <w:rFonts w:cstheme="minorHAnsi"/>
          <w:sz w:val="24"/>
          <w:szCs w:val="24"/>
        </w:rPr>
        <w:t xml:space="preserve"> </w:t>
      </w:r>
      <w:r w:rsidRPr="007A09A4">
        <w:rPr>
          <w:rFonts w:cstheme="minorHAnsi"/>
          <w:sz w:val="24"/>
          <w:szCs w:val="24"/>
        </w:rPr>
        <w:t>trezorerie);</w:t>
      </w:r>
    </w:p>
    <w:p w14:paraId="76664C19" w14:textId="393CCCDF" w:rsidR="007A09A4" w:rsidRPr="007A09A4" w:rsidRDefault="007A09A4" w:rsidP="007A09A4">
      <w:pPr>
        <w:autoSpaceDE w:val="0"/>
        <w:autoSpaceDN w:val="0"/>
        <w:adjustRightInd w:val="0"/>
        <w:spacing w:after="0" w:line="276" w:lineRule="auto"/>
        <w:jc w:val="both"/>
        <w:rPr>
          <w:rFonts w:cstheme="minorHAnsi"/>
          <w:sz w:val="24"/>
          <w:szCs w:val="24"/>
        </w:rPr>
      </w:pPr>
      <w:r w:rsidRPr="007A09A4">
        <w:rPr>
          <w:rFonts w:cstheme="minorHAnsi"/>
          <w:sz w:val="24"/>
          <w:szCs w:val="24"/>
        </w:rPr>
        <w:t>- Cazierul judiciar al reprezentantului legal, care să ateste lipsa înscrierilor care</w:t>
      </w:r>
      <w:r>
        <w:rPr>
          <w:rFonts w:cstheme="minorHAnsi"/>
          <w:sz w:val="24"/>
          <w:szCs w:val="24"/>
        </w:rPr>
        <w:t xml:space="preserve"> </w:t>
      </w:r>
      <w:r w:rsidRPr="007A09A4">
        <w:rPr>
          <w:rFonts w:cstheme="minorHAnsi"/>
          <w:sz w:val="24"/>
          <w:szCs w:val="24"/>
        </w:rPr>
        <w:t>privesc sancţiuni penale în domeniul economico-financiar.</w:t>
      </w:r>
    </w:p>
    <w:p w14:paraId="483867B5" w14:textId="2865716D" w:rsidR="007A09A4" w:rsidRPr="007A09A4" w:rsidRDefault="007A09A4" w:rsidP="007A09A4">
      <w:pPr>
        <w:autoSpaceDE w:val="0"/>
        <w:autoSpaceDN w:val="0"/>
        <w:adjustRightInd w:val="0"/>
        <w:spacing w:after="0" w:line="276" w:lineRule="auto"/>
        <w:jc w:val="both"/>
        <w:rPr>
          <w:rFonts w:cstheme="minorHAnsi"/>
          <w:sz w:val="24"/>
          <w:szCs w:val="24"/>
        </w:rPr>
      </w:pPr>
      <w:r>
        <w:rPr>
          <w:rFonts w:cstheme="minorHAnsi"/>
          <w:sz w:val="24"/>
          <w:szCs w:val="24"/>
        </w:rPr>
        <w:t>- Situaț</w:t>
      </w:r>
      <w:r w:rsidRPr="007A09A4">
        <w:rPr>
          <w:rFonts w:cstheme="minorHAnsi"/>
          <w:sz w:val="24"/>
          <w:szCs w:val="24"/>
        </w:rPr>
        <w:t xml:space="preserve">iile financiare </w:t>
      </w:r>
      <w:r>
        <w:rPr>
          <w:rFonts w:cstheme="minorHAnsi"/>
          <w:sz w:val="24"/>
          <w:szCs w:val="24"/>
        </w:rPr>
        <w:t>î</w:t>
      </w:r>
      <w:r w:rsidRPr="007A09A4">
        <w:rPr>
          <w:rFonts w:cstheme="minorHAnsi"/>
          <w:sz w:val="24"/>
          <w:szCs w:val="24"/>
        </w:rPr>
        <w:t>nregistrate la Administratia Financiara - bilant formularele</w:t>
      </w:r>
      <w:r>
        <w:rPr>
          <w:rFonts w:cstheme="minorHAnsi"/>
          <w:sz w:val="24"/>
          <w:szCs w:val="24"/>
        </w:rPr>
        <w:t xml:space="preserve"> </w:t>
      </w:r>
      <w:r w:rsidRPr="007A09A4">
        <w:rPr>
          <w:rFonts w:cstheme="minorHAnsi"/>
          <w:sz w:val="24"/>
          <w:szCs w:val="24"/>
        </w:rPr>
        <w:t>10 si 20, aferente ultimilor 2 ani ale furnizorului de formare profesională și ale</w:t>
      </w:r>
      <w:r>
        <w:rPr>
          <w:rFonts w:cstheme="minorHAnsi"/>
          <w:sz w:val="24"/>
          <w:szCs w:val="24"/>
        </w:rPr>
        <w:t xml:space="preserve"> fiecărui partener. In condiț</w:t>
      </w:r>
      <w:r w:rsidRPr="007A09A4">
        <w:rPr>
          <w:rFonts w:cstheme="minorHAnsi"/>
          <w:sz w:val="24"/>
          <w:szCs w:val="24"/>
        </w:rPr>
        <w:t xml:space="preserve">iile </w:t>
      </w:r>
      <w:r>
        <w:rPr>
          <w:rFonts w:cstheme="minorHAnsi"/>
          <w:sz w:val="24"/>
          <w:szCs w:val="24"/>
        </w:rPr>
        <w:t xml:space="preserve">de parteneriat se va verifica dacă </w:t>
      </w:r>
      <w:r w:rsidRPr="007A09A4">
        <w:rPr>
          <w:rFonts w:cstheme="minorHAnsi"/>
          <w:sz w:val="24"/>
          <w:szCs w:val="24"/>
        </w:rPr>
        <w:t>valoarea ajutorului</w:t>
      </w:r>
      <w:r>
        <w:rPr>
          <w:rFonts w:cstheme="minorHAnsi"/>
          <w:sz w:val="24"/>
          <w:szCs w:val="24"/>
        </w:rPr>
        <w:t xml:space="preserve"> </w:t>
      </w:r>
      <w:r w:rsidRPr="007A09A4">
        <w:rPr>
          <w:rFonts w:cstheme="minorHAnsi"/>
          <w:sz w:val="24"/>
          <w:szCs w:val="24"/>
        </w:rPr>
        <w:t xml:space="preserve">nerambursabil </w:t>
      </w:r>
      <w:r>
        <w:rPr>
          <w:rFonts w:cstheme="minorHAnsi"/>
          <w:sz w:val="24"/>
          <w:szCs w:val="24"/>
        </w:rPr>
        <w:t>este</w:t>
      </w:r>
      <w:r w:rsidRPr="007A09A4">
        <w:rPr>
          <w:rFonts w:cstheme="minorHAnsi"/>
          <w:sz w:val="24"/>
          <w:szCs w:val="24"/>
        </w:rPr>
        <w:t xml:space="preserve"> cel</w:t>
      </w:r>
      <w:r>
        <w:rPr>
          <w:rFonts w:cstheme="minorHAnsi"/>
          <w:sz w:val="24"/>
          <w:szCs w:val="24"/>
        </w:rPr>
        <w:t xml:space="preserve"> puțin 50% din valoarea activităț</w:t>
      </w:r>
      <w:r w:rsidRPr="007A09A4">
        <w:rPr>
          <w:rFonts w:cstheme="minorHAnsi"/>
          <w:sz w:val="24"/>
          <w:szCs w:val="24"/>
        </w:rPr>
        <w:t>ilor asumate prin</w:t>
      </w:r>
      <w:r>
        <w:rPr>
          <w:rFonts w:cstheme="minorHAnsi"/>
          <w:sz w:val="24"/>
          <w:szCs w:val="24"/>
        </w:rPr>
        <w:t xml:space="preserve"> </w:t>
      </w:r>
      <w:r w:rsidRPr="007A09A4">
        <w:rPr>
          <w:rFonts w:cstheme="minorHAnsi"/>
          <w:sz w:val="24"/>
          <w:szCs w:val="24"/>
        </w:rPr>
        <w:t>parteneriat. Aceste documente dovedesc îndeplinirea capacității financiare a</w:t>
      </w:r>
      <w:r>
        <w:rPr>
          <w:rFonts w:cstheme="minorHAnsi"/>
          <w:sz w:val="24"/>
          <w:szCs w:val="24"/>
        </w:rPr>
        <w:t xml:space="preserve"> </w:t>
      </w:r>
      <w:r w:rsidRPr="007A09A4">
        <w:rPr>
          <w:rFonts w:cstheme="minorHAnsi"/>
          <w:sz w:val="24"/>
          <w:szCs w:val="24"/>
        </w:rPr>
        <w:t>beneficiarului și a partenerilor pentru implementarea tuturor proiectelor depuse,</w:t>
      </w:r>
      <w:r>
        <w:rPr>
          <w:rFonts w:cstheme="minorHAnsi"/>
          <w:sz w:val="24"/>
          <w:szCs w:val="24"/>
        </w:rPr>
        <w:t xml:space="preserve"> </w:t>
      </w:r>
      <w:r w:rsidRPr="007A09A4">
        <w:rPr>
          <w:rFonts w:cstheme="minorHAnsi"/>
          <w:sz w:val="24"/>
          <w:szCs w:val="24"/>
        </w:rPr>
        <w:t>selectate în cadrul apelului de proiecte și, după caz, cumulat cu alte proiecte</w:t>
      </w:r>
      <w:r>
        <w:rPr>
          <w:rFonts w:cstheme="minorHAnsi"/>
          <w:sz w:val="24"/>
          <w:szCs w:val="24"/>
        </w:rPr>
        <w:t xml:space="preserve"> </w:t>
      </w:r>
      <w:r w:rsidRPr="007A09A4">
        <w:rPr>
          <w:rFonts w:cstheme="minorHAnsi"/>
          <w:sz w:val="24"/>
          <w:szCs w:val="24"/>
        </w:rPr>
        <w:t>finanțate prin Măsura 1, aflate în derulare;</w:t>
      </w:r>
    </w:p>
    <w:p w14:paraId="36EF5861" w14:textId="77777777" w:rsidR="007A09A4" w:rsidRPr="007A09A4" w:rsidRDefault="007A09A4" w:rsidP="007A09A4">
      <w:pPr>
        <w:autoSpaceDE w:val="0"/>
        <w:autoSpaceDN w:val="0"/>
        <w:adjustRightInd w:val="0"/>
        <w:spacing w:after="0" w:line="276" w:lineRule="auto"/>
        <w:jc w:val="both"/>
        <w:rPr>
          <w:rFonts w:cstheme="minorHAnsi"/>
          <w:sz w:val="24"/>
          <w:szCs w:val="24"/>
        </w:rPr>
      </w:pPr>
      <w:r w:rsidRPr="007A09A4">
        <w:rPr>
          <w:rFonts w:cstheme="minorHAnsi"/>
          <w:sz w:val="24"/>
          <w:szCs w:val="24"/>
        </w:rPr>
        <w:t>- certificatul de atestare fiscala (care atesta lipsa datoriilor pentru toti partenerii)</w:t>
      </w:r>
    </w:p>
    <w:p w14:paraId="171E61F9" w14:textId="77777777" w:rsidR="007A09A4" w:rsidRPr="007A09A4" w:rsidRDefault="007A09A4" w:rsidP="007A09A4">
      <w:pPr>
        <w:autoSpaceDE w:val="0"/>
        <w:autoSpaceDN w:val="0"/>
        <w:adjustRightInd w:val="0"/>
        <w:spacing w:after="0" w:line="276" w:lineRule="auto"/>
        <w:jc w:val="both"/>
        <w:rPr>
          <w:rFonts w:cstheme="minorHAnsi"/>
          <w:sz w:val="24"/>
          <w:szCs w:val="24"/>
        </w:rPr>
      </w:pPr>
      <w:r w:rsidRPr="007A09A4">
        <w:rPr>
          <w:rFonts w:cstheme="minorHAnsi"/>
          <w:sz w:val="24"/>
          <w:szCs w:val="24"/>
        </w:rPr>
        <w:t>- dovada achitării datoriilor, dobânzilor, penalităților în cazul solicitanților (inclusiv</w:t>
      </w:r>
    </w:p>
    <w:p w14:paraId="763715CE" w14:textId="593F09B2" w:rsidR="007A09A4" w:rsidRDefault="007A09A4" w:rsidP="007A09A4">
      <w:pPr>
        <w:autoSpaceDE w:val="0"/>
        <w:autoSpaceDN w:val="0"/>
        <w:adjustRightInd w:val="0"/>
        <w:spacing w:after="0" w:line="276" w:lineRule="auto"/>
        <w:jc w:val="both"/>
        <w:rPr>
          <w:rFonts w:cstheme="minorHAnsi"/>
          <w:sz w:val="24"/>
          <w:szCs w:val="24"/>
        </w:rPr>
      </w:pPr>
      <w:r w:rsidRPr="007A09A4">
        <w:rPr>
          <w:rFonts w:cstheme="minorHAnsi"/>
          <w:sz w:val="24"/>
          <w:szCs w:val="24"/>
        </w:rPr>
        <w:t xml:space="preserve">parteneri) care figurează în Registrul debitorilor - IRD 3.2. </w:t>
      </w:r>
    </w:p>
    <w:p w14:paraId="6263D850" w14:textId="77777777" w:rsidR="007A09A4" w:rsidRPr="007A09A4" w:rsidRDefault="007A09A4" w:rsidP="007A09A4">
      <w:pPr>
        <w:autoSpaceDE w:val="0"/>
        <w:autoSpaceDN w:val="0"/>
        <w:adjustRightInd w:val="0"/>
        <w:spacing w:after="0" w:line="276" w:lineRule="auto"/>
        <w:jc w:val="both"/>
        <w:rPr>
          <w:rFonts w:cstheme="minorHAnsi"/>
          <w:sz w:val="24"/>
          <w:szCs w:val="24"/>
        </w:rPr>
      </w:pPr>
    </w:p>
    <w:p w14:paraId="4F4EC99B" w14:textId="77777777" w:rsidR="007A09A4" w:rsidRDefault="00DC0176" w:rsidP="007A09A4">
      <w:pPr>
        <w:autoSpaceDE w:val="0"/>
        <w:autoSpaceDN w:val="0"/>
        <w:adjustRightInd w:val="0"/>
        <w:spacing w:after="0" w:line="276" w:lineRule="auto"/>
        <w:jc w:val="both"/>
        <w:rPr>
          <w:rFonts w:cstheme="minorHAnsi"/>
          <w:sz w:val="24"/>
          <w:szCs w:val="24"/>
        </w:rPr>
      </w:pPr>
      <w:r w:rsidRPr="007A09A4">
        <w:rPr>
          <w:rFonts w:cstheme="minorHAnsi"/>
          <w:b/>
          <w:sz w:val="24"/>
          <w:szCs w:val="24"/>
        </w:rPr>
        <w:t>În caz de neprezentare a documentelor de către Beneficiar</w:t>
      </w:r>
      <w:r w:rsidRPr="007A09A4">
        <w:rPr>
          <w:rFonts w:cstheme="minorHAnsi"/>
          <w:sz w:val="24"/>
          <w:szCs w:val="24"/>
        </w:rPr>
        <w:t>, în termenele precizate în Notificarea de selecţie, sau în cazul în care acesta se regăseşte înregistrat în evidenţele AFIR cu debite sau nereguli, Agenţia îşi rezervă dreptul de a nu încheia Contractul de finanţare.</w:t>
      </w:r>
      <w:r w:rsidR="005041E4" w:rsidRPr="007A09A4">
        <w:rPr>
          <w:rFonts w:cstheme="minorHAnsi"/>
          <w:sz w:val="24"/>
          <w:szCs w:val="24"/>
        </w:rPr>
        <w:t xml:space="preserve"> </w:t>
      </w:r>
      <w:r w:rsidRPr="007A09A4">
        <w:rPr>
          <w:rFonts w:cstheme="minorHAnsi"/>
          <w:sz w:val="24"/>
          <w:szCs w:val="24"/>
        </w:rPr>
        <w:t xml:space="preserve">Solicitanţii, au obligaţia de a depune toate documentele necesare în vederea încheierii contractului de finanţare, o singură dată (documentele se vor depune centralizat, indiferent de data emiterii), în termenul precizat în notificarea AFIR. </w:t>
      </w:r>
    </w:p>
    <w:p w14:paraId="1F70F761" w14:textId="0D96051C" w:rsidR="00DC0176" w:rsidRPr="007A09A4" w:rsidRDefault="00DC0176" w:rsidP="007A09A4">
      <w:pPr>
        <w:autoSpaceDE w:val="0"/>
        <w:autoSpaceDN w:val="0"/>
        <w:adjustRightInd w:val="0"/>
        <w:spacing w:after="0" w:line="276" w:lineRule="auto"/>
        <w:jc w:val="both"/>
        <w:rPr>
          <w:rFonts w:cstheme="minorHAnsi"/>
          <w:b/>
          <w:sz w:val="24"/>
          <w:szCs w:val="24"/>
        </w:rPr>
      </w:pPr>
      <w:r w:rsidRPr="007A09A4">
        <w:rPr>
          <w:rFonts w:cstheme="minorHAnsi"/>
          <w:b/>
          <w:sz w:val="24"/>
          <w:szCs w:val="24"/>
        </w:rPr>
        <w:t>Nedepunerea documentelor obligatorii în termenele prevăzute conduce la neîncheierea contractului de finanţare!</w:t>
      </w:r>
    </w:p>
    <w:p w14:paraId="60B6B9FC" w14:textId="77777777" w:rsidR="00DC0176" w:rsidRPr="007A09A4" w:rsidRDefault="00DC0176" w:rsidP="00705C5F">
      <w:pPr>
        <w:autoSpaceDE w:val="0"/>
        <w:autoSpaceDN w:val="0"/>
        <w:adjustRightInd w:val="0"/>
        <w:spacing w:after="0" w:line="276" w:lineRule="auto"/>
        <w:jc w:val="both"/>
        <w:rPr>
          <w:rFonts w:cstheme="minorHAnsi"/>
          <w:b/>
          <w:bCs/>
          <w:sz w:val="24"/>
          <w:szCs w:val="24"/>
        </w:rPr>
      </w:pPr>
      <w:r w:rsidRPr="007A09A4">
        <w:rPr>
          <w:rFonts w:cstheme="minorHAnsi"/>
          <w:b/>
          <w:bCs/>
          <w:sz w:val="24"/>
          <w:szCs w:val="24"/>
        </w:rPr>
        <w:t>Mai mult, în cazul nedepunerii de către solicitanţi a documentelor menţionate la punctele 9 și 10 în termenele precizate în cuprinsul notificării, acestora li se vor aplica prevederile art. 3 și art. 6 din HG 226/2015 cu modificările şi completările ulterioare.</w:t>
      </w:r>
    </w:p>
    <w:p w14:paraId="5D6B8B0A" w14:textId="77777777" w:rsidR="00DC0176" w:rsidRPr="007A09A4" w:rsidRDefault="00DC0176" w:rsidP="005041E4">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Dacă beneficiarul nu prezintă documentele prevăzute în Notificare sau nu se prezintă spre semnare la termenul stabilit și nici nu solicită, în scris, Autorității Contractante alte termene, atunci se consideră că a renunțat la ajutorul financiar. În cazul în care beneficiarul solicită prelungirea termenului de prezentare a clarificărilor solicitate, noul termen nu poate depăși termenul inițial stabilit cu mai mult de 10 zile. </w:t>
      </w:r>
    </w:p>
    <w:p w14:paraId="0788A9E1" w14:textId="77777777" w:rsidR="00DC0176" w:rsidRPr="007A09A4" w:rsidRDefault="00DC0176" w:rsidP="005041E4">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Pentru contractele care nu au fost aprobate, expertul CE SLIN CRFIR transmite o adresă către solicitanți și către GAL, prin care îi informează asupra motivelor de neîncheiere a Contractului de </w:t>
      </w:r>
      <w:r w:rsidRPr="007A09A4">
        <w:rPr>
          <w:rFonts w:cstheme="minorHAnsi"/>
          <w:color w:val="000000"/>
          <w:sz w:val="24"/>
          <w:szCs w:val="24"/>
        </w:rPr>
        <w:lastRenderedPageBreak/>
        <w:t xml:space="preserve">finanţare. Adresa va fi transmisă în două zile de la data refuzului Autorității Contractante de a încheia Contractul de finanţare. </w:t>
      </w:r>
    </w:p>
    <w:p w14:paraId="449DD9E1" w14:textId="77777777" w:rsidR="00DC0176" w:rsidRPr="00BB4EA5" w:rsidRDefault="00DC0176" w:rsidP="005041E4">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 xml:space="preserve">Pentru proiectele de servicii finanțate prin Sub-măsura 19.2 se va utiliza formularul cadru de Contract de finanțare (C1.1L) (postat pe site-ul </w:t>
      </w:r>
      <w:hyperlink r:id="rId19" w:history="1">
        <w:r w:rsidRPr="00BB4EA5">
          <w:rPr>
            <w:rFonts w:cstheme="minorHAnsi"/>
            <w:color w:val="0000FF"/>
            <w:sz w:val="24"/>
            <w:szCs w:val="24"/>
            <w:u w:val="single"/>
          </w:rPr>
          <w:t>www.afir.info</w:t>
        </w:r>
      </w:hyperlink>
      <w:r w:rsidRPr="00883353">
        <w:rPr>
          <w:rFonts w:cstheme="minorHAnsi"/>
          <w:color w:val="000000"/>
          <w:sz w:val="24"/>
          <w:szCs w:val="24"/>
        </w:rPr>
        <w:t>), precum și formularele specifice proiectelor de servicii din secțiunea</w:t>
      </w:r>
      <w:r w:rsidRPr="00BB4EA5">
        <w:rPr>
          <w:rFonts w:cstheme="minorHAnsi"/>
          <w:color w:val="000000"/>
          <w:sz w:val="24"/>
          <w:szCs w:val="24"/>
        </w:rPr>
        <w:t xml:space="preserve"> Formulare, anexă la Manualul de procedură pentru implementarea Sub-măsurii 19.2.</w:t>
      </w:r>
    </w:p>
    <w:p w14:paraId="34F2FAC0" w14:textId="77777777" w:rsidR="00DC0176" w:rsidRPr="0020584F" w:rsidRDefault="00DC0176" w:rsidP="005041E4">
      <w:pPr>
        <w:autoSpaceDE w:val="0"/>
        <w:autoSpaceDN w:val="0"/>
        <w:adjustRightInd w:val="0"/>
        <w:spacing w:after="0" w:line="276" w:lineRule="auto"/>
        <w:ind w:firstLine="720"/>
        <w:jc w:val="both"/>
        <w:rPr>
          <w:rFonts w:cstheme="minorHAnsi"/>
          <w:color w:val="000000"/>
          <w:sz w:val="24"/>
          <w:szCs w:val="24"/>
        </w:rPr>
      </w:pPr>
      <w:r w:rsidRPr="00BB4EA5">
        <w:rPr>
          <w:rFonts w:cstheme="minorHAnsi"/>
          <w:b/>
          <w:color w:val="000000"/>
          <w:sz w:val="24"/>
          <w:szCs w:val="24"/>
        </w:rPr>
        <w:t>Atenție!</w:t>
      </w:r>
      <w:r w:rsidRPr="00BB4EA5">
        <w:rPr>
          <w:rFonts w:cstheme="minorHAnsi"/>
          <w:color w:val="000000"/>
          <w:sz w:val="24"/>
          <w:szCs w:val="24"/>
        </w:rPr>
        <w:t xml:space="preserve"> </w:t>
      </w:r>
      <w:r w:rsidRPr="00BB4EA5">
        <w:rPr>
          <w:rFonts w:cstheme="minorHAnsi"/>
          <w:color w:val="000000"/>
          <w:sz w:val="24"/>
          <w:szCs w:val="24"/>
          <w:lang w:val="ro-RO"/>
        </w:rPr>
        <w:t>În cazul în care expertul verificator descoperă modificări ulterioare aduse documentelor scanate în format electronic, cu excepţia situaţiilor în care acestea au sur</w:t>
      </w:r>
      <w:r w:rsidRPr="0020584F">
        <w:rPr>
          <w:rFonts w:cstheme="minorHAnsi"/>
          <w:color w:val="000000"/>
          <w:sz w:val="24"/>
          <w:szCs w:val="24"/>
          <w:lang w:val="ro-RO"/>
        </w:rPr>
        <w:t xml:space="preserve">venit urmare a solicitării de informaţii suplimentare, proiectul este considerat neeligibil şi nu se va mai încheia Contractul de finanțare. </w:t>
      </w:r>
    </w:p>
    <w:p w14:paraId="688A65E6" w14:textId="77777777" w:rsidR="00DC0176" w:rsidRPr="00FF6F34" w:rsidRDefault="00DC0176" w:rsidP="00705C5F">
      <w:pPr>
        <w:shd w:val="clear" w:color="auto" w:fill="FFFFFF" w:themeFill="background1"/>
        <w:autoSpaceDE w:val="0"/>
        <w:autoSpaceDN w:val="0"/>
        <w:adjustRightInd w:val="0"/>
        <w:spacing w:after="0" w:line="276" w:lineRule="auto"/>
        <w:jc w:val="both"/>
        <w:rPr>
          <w:rFonts w:cstheme="minorHAnsi"/>
          <w:color w:val="000000"/>
          <w:sz w:val="24"/>
          <w:szCs w:val="24"/>
          <w:lang w:val="ro-RO"/>
        </w:rPr>
      </w:pPr>
      <w:r w:rsidRPr="0020584F">
        <w:rPr>
          <w:rFonts w:cstheme="minorHAnsi"/>
          <w:b/>
          <w:color w:val="000000"/>
          <w:sz w:val="24"/>
          <w:szCs w:val="24"/>
        </w:rPr>
        <w:t xml:space="preserve">Atenție! </w:t>
      </w:r>
      <w:r w:rsidRPr="0020584F">
        <w:rPr>
          <w:rFonts w:cstheme="minorHAnsi"/>
          <w:color w:val="000000"/>
          <w:sz w:val="24"/>
          <w:szCs w:val="24"/>
          <w:lang w:val="ro-RO"/>
        </w:rPr>
        <w:t>Constituie eroare de fond nesemnarea declaraţiilor pe propria răspundere, situație care atrage imposibili</w:t>
      </w:r>
      <w:r w:rsidRPr="00FF6F34">
        <w:rPr>
          <w:rFonts w:cstheme="minorHAnsi"/>
          <w:color w:val="000000"/>
          <w:sz w:val="24"/>
          <w:szCs w:val="24"/>
          <w:lang w:val="ro-RO"/>
        </w:rPr>
        <w:t xml:space="preserve">tatea semnării contractului. </w:t>
      </w:r>
    </w:p>
    <w:p w14:paraId="207413B4" w14:textId="197AD5A7" w:rsidR="00DC0176" w:rsidRPr="00BB4EA5" w:rsidRDefault="00DC0176" w:rsidP="00705C5F">
      <w:pPr>
        <w:shd w:val="clear" w:color="auto" w:fill="FFFFFF" w:themeFill="background1"/>
        <w:autoSpaceDE w:val="0"/>
        <w:autoSpaceDN w:val="0"/>
        <w:adjustRightInd w:val="0"/>
        <w:spacing w:after="0" w:line="276" w:lineRule="auto"/>
        <w:jc w:val="both"/>
        <w:rPr>
          <w:rFonts w:cstheme="minorHAnsi"/>
          <w:color w:val="000000"/>
          <w:sz w:val="24"/>
          <w:szCs w:val="24"/>
          <w:lang w:val="ro-RO"/>
        </w:rPr>
      </w:pPr>
      <w:r w:rsidRPr="00FF6F34">
        <w:rPr>
          <w:rFonts w:cstheme="minorHAnsi"/>
          <w:b/>
          <w:color w:val="000000"/>
          <w:sz w:val="24"/>
          <w:szCs w:val="24"/>
        </w:rPr>
        <w:t xml:space="preserve">Atenție! </w:t>
      </w:r>
      <w:r w:rsidRPr="00FF6F34">
        <w:rPr>
          <w:rFonts w:cstheme="minorHAnsi"/>
          <w:color w:val="000000"/>
          <w:sz w:val="24"/>
          <w:szCs w:val="24"/>
          <w:lang w:val="ro-RO"/>
        </w:rPr>
        <w:t>Se recomandă consultarea textului integra</w:t>
      </w:r>
      <w:r w:rsidR="00E97464" w:rsidRPr="00FF6F34">
        <w:rPr>
          <w:rFonts w:cstheme="minorHAnsi"/>
          <w:color w:val="000000"/>
          <w:sz w:val="24"/>
          <w:szCs w:val="24"/>
          <w:lang w:val="ro-RO"/>
        </w:rPr>
        <w:t>l al modelului Contractului de F</w:t>
      </w:r>
      <w:r w:rsidRPr="00FF6F34">
        <w:rPr>
          <w:rFonts w:cstheme="minorHAnsi"/>
          <w:color w:val="000000"/>
          <w:sz w:val="24"/>
          <w:szCs w:val="24"/>
          <w:lang w:val="ro-RO"/>
        </w:rPr>
        <w:t xml:space="preserve">inanțare (Anexa 5 la prezentul ghid – vezi </w:t>
      </w:r>
      <w:hyperlink r:id="rId20" w:history="1">
        <w:r w:rsidRPr="00BB4EA5">
          <w:rPr>
            <w:rFonts w:cstheme="minorHAnsi"/>
            <w:color w:val="0000FF"/>
            <w:sz w:val="24"/>
            <w:szCs w:val="24"/>
            <w:u w:val="single"/>
            <w:lang w:val="ro-RO"/>
          </w:rPr>
          <w:t>www.galdbsv.ro</w:t>
        </w:r>
      </w:hyperlink>
      <w:r w:rsidRPr="00883353">
        <w:rPr>
          <w:rFonts w:cstheme="minorHAnsi"/>
          <w:color w:val="000000"/>
          <w:sz w:val="24"/>
          <w:szCs w:val="24"/>
          <w:lang w:val="ro-RO"/>
        </w:rPr>
        <w:t>), parcurgerea integrală şi asumarea celor prevăz</w:t>
      </w:r>
      <w:r w:rsidRPr="00BB4EA5">
        <w:rPr>
          <w:rFonts w:cstheme="minorHAnsi"/>
          <w:color w:val="000000"/>
          <w:sz w:val="24"/>
          <w:szCs w:val="24"/>
          <w:lang w:val="ro-RO"/>
        </w:rPr>
        <w:t xml:space="preserve">ute în acesta şi anexele aferente, asigurându-se totodată de intrarea în posesie a acestora. </w:t>
      </w:r>
    </w:p>
    <w:p w14:paraId="3A938BEB" w14:textId="77777777" w:rsidR="00DC0176" w:rsidRPr="00BB4EA5" w:rsidRDefault="00DC0176" w:rsidP="005041E4">
      <w:pPr>
        <w:autoSpaceDE w:val="0"/>
        <w:autoSpaceDN w:val="0"/>
        <w:adjustRightInd w:val="0"/>
        <w:spacing w:after="0" w:line="276" w:lineRule="auto"/>
        <w:ind w:firstLine="720"/>
        <w:jc w:val="both"/>
        <w:rPr>
          <w:rFonts w:cstheme="minorHAnsi"/>
          <w:sz w:val="24"/>
          <w:szCs w:val="24"/>
        </w:rPr>
      </w:pPr>
      <w:r w:rsidRPr="00BB4EA5">
        <w:rPr>
          <w:rFonts w:cstheme="minorHAnsi"/>
          <w:b/>
          <w:sz w:val="24"/>
          <w:szCs w:val="24"/>
        </w:rPr>
        <w:t>Durata de valabilitate a contractului de finanțare cuprinde durata de execuţie a proiectului şi durata de monitorizare a acestuia. Durata de valabilitate a contractului începe la data semnării acestuia de către ambele părţi</w:t>
      </w:r>
      <w:r w:rsidRPr="00BB4EA5">
        <w:rPr>
          <w:rFonts w:cstheme="minorHAnsi"/>
          <w:sz w:val="24"/>
          <w:szCs w:val="24"/>
        </w:rPr>
        <w:t>.</w:t>
      </w:r>
    </w:p>
    <w:p w14:paraId="70134409" w14:textId="77777777" w:rsidR="00DC0176" w:rsidRPr="0020584F" w:rsidRDefault="00DC0176" w:rsidP="00705C5F">
      <w:pPr>
        <w:autoSpaceDE w:val="0"/>
        <w:autoSpaceDN w:val="0"/>
        <w:adjustRightInd w:val="0"/>
        <w:spacing w:after="0" w:line="276" w:lineRule="auto"/>
        <w:jc w:val="both"/>
        <w:rPr>
          <w:rFonts w:cstheme="minorHAnsi"/>
          <w:sz w:val="24"/>
          <w:szCs w:val="24"/>
        </w:rPr>
      </w:pPr>
      <w:r w:rsidRPr="0020584F">
        <w:rPr>
          <w:rFonts w:cstheme="minorHAnsi"/>
          <w:sz w:val="24"/>
          <w:szCs w:val="24"/>
        </w:rPr>
        <w:t>Contribuţia publică se recuperează dacă în termen de cinci ani de la efectuarea plăţii finale către beneficiar, activele corporale și necorporale rezultate din implementarea proiectelor cofinanţate din FEADR fac obiectul uneia din următoarele situaţii:</w:t>
      </w:r>
    </w:p>
    <w:p w14:paraId="2E260994" w14:textId="77777777" w:rsidR="00DC0176" w:rsidRPr="00FF6F34" w:rsidRDefault="00DC0176" w:rsidP="005041E4">
      <w:pPr>
        <w:autoSpaceDE w:val="0"/>
        <w:autoSpaceDN w:val="0"/>
        <w:adjustRightInd w:val="0"/>
        <w:spacing w:after="0" w:line="276" w:lineRule="auto"/>
        <w:ind w:firstLine="720"/>
        <w:jc w:val="both"/>
        <w:rPr>
          <w:rFonts w:cstheme="minorHAnsi"/>
          <w:sz w:val="24"/>
          <w:szCs w:val="24"/>
        </w:rPr>
      </w:pPr>
      <w:r w:rsidRPr="0020584F">
        <w:rPr>
          <w:rFonts w:cstheme="minorHAnsi"/>
          <w:sz w:val="24"/>
          <w:szCs w:val="24"/>
        </w:rPr>
        <w:t>a) încetarea sau delocalizarea unei activităţi productive în afara zonei vizate de PNDR 2014 ‐ 2020, respectiv de criteriile în baza cărora proiectul a fost selectat și contractat;</w:t>
      </w:r>
    </w:p>
    <w:p w14:paraId="044A336F" w14:textId="77777777" w:rsidR="00DC0176" w:rsidRPr="00FF6F34" w:rsidRDefault="00DC0176" w:rsidP="005041E4">
      <w:pPr>
        <w:autoSpaceDE w:val="0"/>
        <w:autoSpaceDN w:val="0"/>
        <w:adjustRightInd w:val="0"/>
        <w:spacing w:after="0" w:line="276" w:lineRule="auto"/>
        <w:ind w:firstLine="720"/>
        <w:jc w:val="both"/>
        <w:rPr>
          <w:rFonts w:cstheme="minorHAnsi"/>
          <w:sz w:val="24"/>
          <w:szCs w:val="24"/>
        </w:rPr>
      </w:pPr>
      <w:r w:rsidRPr="00FF6F34">
        <w:rPr>
          <w:rFonts w:cstheme="minorHAnsi"/>
          <w:sz w:val="24"/>
          <w:szCs w:val="24"/>
        </w:rPr>
        <w:t>b) modificare a proprietăţii asupra unui element de infrastructură care dă un avantaj nejustificat unei întreprinderi sau unui organism public;</w:t>
      </w:r>
    </w:p>
    <w:p w14:paraId="2DA3D36F" w14:textId="77777777" w:rsidR="00DC0176" w:rsidRPr="00FF6F34" w:rsidRDefault="00DC0176" w:rsidP="005041E4">
      <w:pPr>
        <w:autoSpaceDE w:val="0"/>
        <w:autoSpaceDN w:val="0"/>
        <w:adjustRightInd w:val="0"/>
        <w:spacing w:after="0" w:line="276" w:lineRule="auto"/>
        <w:ind w:firstLine="720"/>
        <w:jc w:val="both"/>
        <w:rPr>
          <w:rFonts w:cstheme="minorHAnsi"/>
          <w:sz w:val="24"/>
          <w:szCs w:val="24"/>
        </w:rPr>
      </w:pPr>
      <w:r w:rsidRPr="00FF6F34">
        <w:rPr>
          <w:rFonts w:cstheme="minorHAnsi"/>
          <w:sz w:val="24"/>
          <w:szCs w:val="24"/>
        </w:rPr>
        <w:t>c) modificare substanţială care afectează natura, obiectivele sau condiţiile de realizare şi care ar determina subminarea obiectivelor iniţiale ale acestuia;</w:t>
      </w:r>
    </w:p>
    <w:p w14:paraId="00F32650" w14:textId="77777777" w:rsidR="00DC0176" w:rsidRPr="00FF6F34" w:rsidRDefault="00DC0176" w:rsidP="005041E4">
      <w:pPr>
        <w:autoSpaceDE w:val="0"/>
        <w:autoSpaceDN w:val="0"/>
        <w:adjustRightInd w:val="0"/>
        <w:spacing w:after="0" w:line="276" w:lineRule="auto"/>
        <w:ind w:firstLine="720"/>
        <w:jc w:val="both"/>
        <w:rPr>
          <w:rFonts w:cstheme="minorHAnsi"/>
          <w:sz w:val="24"/>
          <w:szCs w:val="24"/>
        </w:rPr>
      </w:pPr>
      <w:r w:rsidRPr="00FF6F34">
        <w:rPr>
          <w:rFonts w:cstheme="minorHAnsi"/>
          <w:sz w:val="24"/>
          <w:szCs w:val="24"/>
        </w:rPr>
        <w:t>d) realizarea unei activităţi neeligibile în cadrul investiţiei finanţată din fonduri nerambursabile.</w:t>
      </w:r>
    </w:p>
    <w:p w14:paraId="3C567B99" w14:textId="77777777" w:rsidR="00DC0176" w:rsidRPr="00FF6F34" w:rsidRDefault="00DC0176" w:rsidP="00705C5F">
      <w:pPr>
        <w:autoSpaceDE w:val="0"/>
        <w:autoSpaceDN w:val="0"/>
        <w:adjustRightInd w:val="0"/>
        <w:spacing w:after="0" w:line="276" w:lineRule="auto"/>
        <w:jc w:val="both"/>
        <w:rPr>
          <w:rFonts w:cstheme="minorHAnsi"/>
          <w:b/>
          <w:sz w:val="24"/>
          <w:szCs w:val="24"/>
        </w:rPr>
      </w:pPr>
      <w:r w:rsidRPr="00FF6F34">
        <w:rPr>
          <w:rFonts w:cstheme="minorHAnsi"/>
          <w:b/>
          <w:bCs/>
          <w:sz w:val="24"/>
          <w:szCs w:val="24"/>
        </w:rPr>
        <w:t>Precizări referitoare la durata de valabilitate și de monitorizare a contractului de finanțare:</w:t>
      </w:r>
    </w:p>
    <w:p w14:paraId="417C0004" w14:textId="5959E548" w:rsidR="00DC0176" w:rsidRPr="007A09A4" w:rsidRDefault="00DC0176" w:rsidP="005041E4">
      <w:pPr>
        <w:autoSpaceDE w:val="0"/>
        <w:autoSpaceDN w:val="0"/>
        <w:adjustRightInd w:val="0"/>
        <w:spacing w:after="0" w:line="276" w:lineRule="auto"/>
        <w:ind w:firstLine="720"/>
        <w:jc w:val="both"/>
        <w:rPr>
          <w:rFonts w:cstheme="minorHAnsi"/>
          <w:b/>
          <w:sz w:val="24"/>
          <w:szCs w:val="24"/>
        </w:rPr>
      </w:pPr>
      <w:r w:rsidRPr="00A2278B">
        <w:rPr>
          <w:rFonts w:cstheme="minorHAnsi"/>
          <w:b/>
          <w:sz w:val="24"/>
          <w:szCs w:val="24"/>
        </w:rPr>
        <w:t>Atenție! Durata de valabili</w:t>
      </w:r>
      <w:r w:rsidRPr="00204B96">
        <w:rPr>
          <w:rFonts w:cstheme="minorHAnsi"/>
          <w:b/>
          <w:sz w:val="24"/>
          <w:szCs w:val="24"/>
        </w:rPr>
        <w:t>tate a contractului de finanţare</w:t>
      </w:r>
      <w:r w:rsidRPr="00204B96">
        <w:rPr>
          <w:rFonts w:cstheme="minorHAnsi"/>
          <w:sz w:val="24"/>
          <w:szCs w:val="24"/>
        </w:rPr>
        <w:t xml:space="preserve"> cuprinde durata de execuţie a contractului, la care se adaugă </w:t>
      </w:r>
      <w:r w:rsidRPr="007A09A4">
        <w:rPr>
          <w:rFonts w:cstheme="minorHAnsi"/>
          <w:b/>
          <w:sz w:val="24"/>
          <w:szCs w:val="24"/>
        </w:rPr>
        <w:t>5 ani de monitorizare de la data ultimei plăţi</w:t>
      </w:r>
      <w:r w:rsidRPr="007A09A4">
        <w:rPr>
          <w:rFonts w:cstheme="minorHAnsi"/>
          <w:sz w:val="24"/>
          <w:szCs w:val="24"/>
        </w:rPr>
        <w:t xml:space="preserve"> efectuate de Autoritatea Contractantă. </w:t>
      </w:r>
      <w:r w:rsidRPr="007A09A4">
        <w:rPr>
          <w:rFonts w:cstheme="minorHAnsi"/>
          <w:b/>
          <w:sz w:val="24"/>
          <w:szCs w:val="24"/>
        </w:rPr>
        <w:t xml:space="preserve">Odată cu depunerea </w:t>
      </w:r>
      <w:r w:rsidR="00705C5F" w:rsidRPr="007A09A4">
        <w:rPr>
          <w:rFonts w:cstheme="minorHAnsi"/>
          <w:b/>
          <w:sz w:val="24"/>
          <w:szCs w:val="24"/>
        </w:rPr>
        <w:t>Cererii</w:t>
      </w:r>
      <w:r w:rsidR="00E97464" w:rsidRPr="007A09A4">
        <w:rPr>
          <w:rFonts w:cstheme="minorHAnsi"/>
          <w:b/>
          <w:sz w:val="24"/>
          <w:szCs w:val="24"/>
        </w:rPr>
        <w:t xml:space="preserve"> de F</w:t>
      </w:r>
      <w:r w:rsidRPr="007A09A4">
        <w:rPr>
          <w:rFonts w:cstheme="minorHAnsi"/>
          <w:b/>
          <w:sz w:val="24"/>
          <w:szCs w:val="24"/>
        </w:rPr>
        <w:t>inanţare, se înţelege că solicitantul își dă acordul în ceea ce privește publicarea pe site‐ul GAL/AFIR a datelor de contact (denumire, adresă, titlu și valoare proiect).</w:t>
      </w:r>
    </w:p>
    <w:p w14:paraId="6177B7CD" w14:textId="0774CD15" w:rsidR="00DC0176" w:rsidRPr="007A09A4" w:rsidRDefault="00DC0176" w:rsidP="005041E4">
      <w:pPr>
        <w:autoSpaceDE w:val="0"/>
        <w:autoSpaceDN w:val="0"/>
        <w:adjustRightInd w:val="0"/>
        <w:spacing w:after="0" w:line="276" w:lineRule="auto"/>
        <w:ind w:firstLine="720"/>
        <w:jc w:val="both"/>
        <w:rPr>
          <w:rFonts w:cstheme="minorHAnsi"/>
          <w:b/>
          <w:iCs/>
          <w:sz w:val="24"/>
          <w:szCs w:val="24"/>
        </w:rPr>
      </w:pPr>
      <w:r w:rsidRPr="007A09A4">
        <w:rPr>
          <w:rFonts w:cstheme="minorHAnsi"/>
          <w:b/>
          <w:sz w:val="24"/>
          <w:szCs w:val="24"/>
        </w:rPr>
        <w:t>Atenție!</w:t>
      </w:r>
      <w:r w:rsidRPr="007A09A4">
        <w:rPr>
          <w:rFonts w:cstheme="minorHAnsi"/>
          <w:b/>
          <w:bCs/>
          <w:iCs/>
          <w:sz w:val="24"/>
          <w:szCs w:val="24"/>
        </w:rPr>
        <w:t xml:space="preserve"> </w:t>
      </w:r>
      <w:r w:rsidRPr="007A09A4">
        <w:rPr>
          <w:rFonts w:cstheme="minorHAnsi"/>
          <w:b/>
          <w:iCs/>
          <w:sz w:val="24"/>
          <w:szCs w:val="24"/>
        </w:rPr>
        <w:t xml:space="preserve">Solicitantul/Beneficiarul trebuie să depună din proprie inițiativă toate eforturile pentru a lua cunoştintă de toate informațiile publice referitoare la măsura </w:t>
      </w:r>
      <w:r w:rsidR="00977CF5" w:rsidRPr="007A09A4">
        <w:rPr>
          <w:rFonts w:cstheme="minorHAnsi"/>
          <w:b/>
          <w:iCs/>
          <w:sz w:val="24"/>
          <w:szCs w:val="24"/>
        </w:rPr>
        <w:t>1/1C</w:t>
      </w:r>
      <w:r w:rsidRPr="007A09A4">
        <w:rPr>
          <w:rFonts w:cstheme="minorHAnsi"/>
          <w:b/>
          <w:iCs/>
          <w:sz w:val="24"/>
          <w:szCs w:val="24"/>
        </w:rPr>
        <w:t xml:space="preserve"> din GAL/schema </w:t>
      </w:r>
      <w:r w:rsidRPr="007A09A4">
        <w:rPr>
          <w:rFonts w:cstheme="minorHAnsi"/>
          <w:b/>
          <w:iCs/>
          <w:sz w:val="24"/>
          <w:szCs w:val="24"/>
        </w:rPr>
        <w:lastRenderedPageBreak/>
        <w:t>de ajutor pentru care depune proiectul în cadrul SDL 2014 – 2020 în vederea selectării pentru finanțare şi să cunoască toate drepturile şi obligațiile prevăzute în contractul de finanțare înainte de semnarea acestuia cu Autoritatea Contractantă.</w:t>
      </w:r>
    </w:p>
    <w:p w14:paraId="6475FEF0" w14:textId="77777777" w:rsidR="00DC0176" w:rsidRPr="007A09A4" w:rsidRDefault="00DC0176" w:rsidP="00705C5F">
      <w:pPr>
        <w:autoSpaceDE w:val="0"/>
        <w:autoSpaceDN w:val="0"/>
        <w:adjustRightInd w:val="0"/>
        <w:spacing w:after="0" w:line="276" w:lineRule="auto"/>
        <w:jc w:val="both"/>
        <w:rPr>
          <w:rFonts w:cstheme="minorHAnsi"/>
          <w:b/>
          <w:bCs/>
          <w:iCs/>
          <w:sz w:val="24"/>
          <w:szCs w:val="24"/>
        </w:rPr>
      </w:pPr>
      <w:r w:rsidRPr="007A09A4">
        <w:rPr>
          <w:rFonts w:cstheme="minorHAnsi"/>
          <w:b/>
          <w:bCs/>
          <w:iCs/>
          <w:sz w:val="24"/>
          <w:szCs w:val="24"/>
        </w:rPr>
        <w:t>Precizări referitoare la modificarea Contractului de Finanţare:</w:t>
      </w:r>
    </w:p>
    <w:p w14:paraId="1DC23141" w14:textId="77777777" w:rsidR="00DC0176" w:rsidRPr="007A09A4" w:rsidRDefault="00DC0176" w:rsidP="00705C5F">
      <w:pPr>
        <w:pStyle w:val="Listparagraf"/>
        <w:numPr>
          <w:ilvl w:val="0"/>
          <w:numId w:val="7"/>
        </w:numPr>
        <w:autoSpaceDE w:val="0"/>
        <w:autoSpaceDN w:val="0"/>
        <w:adjustRightInd w:val="0"/>
        <w:spacing w:after="0" w:line="276" w:lineRule="auto"/>
        <w:jc w:val="both"/>
        <w:rPr>
          <w:rFonts w:cstheme="minorHAnsi"/>
          <w:sz w:val="24"/>
          <w:szCs w:val="24"/>
        </w:rPr>
      </w:pPr>
      <w:r w:rsidRPr="007A09A4">
        <w:rPr>
          <w:rFonts w:cstheme="minorHAnsi"/>
          <w:sz w:val="24"/>
          <w:szCs w:val="24"/>
        </w:rPr>
        <w:t>Beneficiarul poate solicita modificarea Contractului de Finanțare numai în cursul duratei de execuţie a acestuia stabilită prin contract şi nu poate avea efect retroactiv.</w:t>
      </w:r>
    </w:p>
    <w:p w14:paraId="3DE84BF4" w14:textId="77777777" w:rsidR="00DC0176" w:rsidRPr="007A09A4" w:rsidRDefault="00DC0176" w:rsidP="00705C5F">
      <w:pPr>
        <w:pStyle w:val="Listparagraf"/>
        <w:numPr>
          <w:ilvl w:val="0"/>
          <w:numId w:val="7"/>
        </w:numPr>
        <w:autoSpaceDE w:val="0"/>
        <w:autoSpaceDN w:val="0"/>
        <w:adjustRightInd w:val="0"/>
        <w:spacing w:after="0" w:line="276" w:lineRule="auto"/>
        <w:jc w:val="both"/>
        <w:rPr>
          <w:rFonts w:cstheme="minorHAnsi"/>
          <w:sz w:val="24"/>
          <w:szCs w:val="24"/>
        </w:rPr>
      </w:pPr>
      <w:r w:rsidRPr="007A09A4">
        <w:rPr>
          <w:rFonts w:cstheme="minorHAnsi"/>
          <w:sz w:val="24"/>
          <w:szCs w:val="24"/>
        </w:rPr>
        <w:t>Orice modificare la contract se va face cu acordul ambelor părţi contractante, cu excepţia situaţiilor în care intervin modificări ale legislaţiei aplicabile finanţării nerambursabile, când Autoritatea Contractantă va notifica în scris Beneficiarul cu privire la aceste modificări, iar Beneficiarul se obligă să le respecte întocmai.</w:t>
      </w:r>
    </w:p>
    <w:p w14:paraId="13B6921B" w14:textId="77777777" w:rsidR="00DC0176" w:rsidRPr="007A09A4" w:rsidRDefault="00DC0176" w:rsidP="00705C5F">
      <w:pPr>
        <w:pStyle w:val="Listparagraf"/>
        <w:numPr>
          <w:ilvl w:val="0"/>
          <w:numId w:val="7"/>
        </w:numPr>
        <w:autoSpaceDE w:val="0"/>
        <w:autoSpaceDN w:val="0"/>
        <w:adjustRightInd w:val="0"/>
        <w:spacing w:after="0" w:line="276" w:lineRule="auto"/>
        <w:jc w:val="both"/>
        <w:rPr>
          <w:rFonts w:cstheme="minorHAnsi"/>
          <w:sz w:val="24"/>
          <w:szCs w:val="24"/>
        </w:rPr>
      </w:pPr>
      <w:r w:rsidRPr="007A09A4">
        <w:rPr>
          <w:rFonts w:cstheme="minorHAnsi"/>
          <w:sz w:val="24"/>
          <w:szCs w:val="24"/>
        </w:rPr>
        <w:t>Beneficiarul poate efectua modificări tehnice şi financiare, în sensul realocărilor între liniile bugetare, dacă acestea nu schimbă scopul principal al proiectului, și nu afectează funcţionalitatea investiţiei, criteriile de eligibilitate și selecţie pentru care proiectul a fost selectat și contractat, iar modificarea financiară se limitează la transferul de maximum 10% din suma înscrisă iniţial în cadrul bugetului între capitole bugetare de cheltuieli eligibile și fără diminuarea valorii totale eligibile a proiectului, cu notificarea prealabilă a Autorităţii Contractante, fără a fi însă necesară amendarea Contractului de Finanţare prin act adiţional.</w:t>
      </w:r>
    </w:p>
    <w:p w14:paraId="5E0FCDB4" w14:textId="77777777" w:rsidR="00DC0176" w:rsidRPr="007A09A4" w:rsidRDefault="00DC0176" w:rsidP="00705C5F">
      <w:pPr>
        <w:pStyle w:val="Listparagraf"/>
        <w:numPr>
          <w:ilvl w:val="0"/>
          <w:numId w:val="7"/>
        </w:numPr>
        <w:autoSpaceDE w:val="0"/>
        <w:autoSpaceDN w:val="0"/>
        <w:adjustRightInd w:val="0"/>
        <w:spacing w:after="0" w:line="276" w:lineRule="auto"/>
        <w:jc w:val="both"/>
        <w:rPr>
          <w:rFonts w:cstheme="minorHAnsi"/>
          <w:sz w:val="24"/>
          <w:szCs w:val="24"/>
        </w:rPr>
      </w:pPr>
      <w:r w:rsidRPr="007A09A4">
        <w:rPr>
          <w:rFonts w:cstheme="minorHAnsi"/>
          <w:sz w:val="24"/>
          <w:szCs w:val="24"/>
        </w:rPr>
        <w:t>Beneficiarul va prezenta o Notă explicativă, în cazul solicitării de modificare a contractului de finanţare prin act adiţional sau la solicitarea Autorităţii Contractante.</w:t>
      </w:r>
    </w:p>
    <w:p w14:paraId="177EADFE" w14:textId="77777777" w:rsidR="00DC0176" w:rsidRPr="007A09A4" w:rsidRDefault="00DC0176" w:rsidP="00705C5F">
      <w:pPr>
        <w:autoSpaceDE w:val="0"/>
        <w:autoSpaceDN w:val="0"/>
        <w:adjustRightInd w:val="0"/>
        <w:spacing w:after="0" w:line="276" w:lineRule="auto"/>
        <w:jc w:val="both"/>
        <w:rPr>
          <w:rFonts w:cstheme="minorHAnsi"/>
          <w:b/>
          <w:bCs/>
          <w:sz w:val="24"/>
          <w:szCs w:val="24"/>
        </w:rPr>
      </w:pPr>
    </w:p>
    <w:p w14:paraId="1278F1BB" w14:textId="41FA825B" w:rsidR="00DC0176" w:rsidRPr="007A09A4" w:rsidRDefault="00DC0176" w:rsidP="005041E4">
      <w:pPr>
        <w:autoSpaceDE w:val="0"/>
        <w:autoSpaceDN w:val="0"/>
        <w:adjustRightInd w:val="0"/>
        <w:spacing w:after="0" w:line="276" w:lineRule="auto"/>
        <w:ind w:firstLine="360"/>
        <w:jc w:val="both"/>
        <w:rPr>
          <w:rFonts w:cstheme="minorHAnsi"/>
          <w:i/>
          <w:iCs/>
          <w:sz w:val="24"/>
          <w:szCs w:val="24"/>
        </w:rPr>
      </w:pPr>
      <w:r w:rsidRPr="007A09A4">
        <w:rPr>
          <w:rFonts w:cstheme="minorHAnsi"/>
          <w:b/>
          <w:bCs/>
          <w:sz w:val="24"/>
          <w:szCs w:val="24"/>
        </w:rPr>
        <w:t>În cazul constatării unei nereguli cu privire la încheierea ori executarea Contractului, inclusiv 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sau documentele/autorizaţiile/avizele depuse în vederea obţinerii finanţării nerambursabile sunt constatate ca fiind neadevărate/false/incomplete/expirate/inexacte/nu corespund realităţii, Autoritatea Contractantă poate înceta valabilitatea Contractului de plin drept, printr‐o notificare scrisă adresată beneficiarului, fără punere în întârziere, fără nicio altă formalitate şi fără intervenţia instanţei judecă</w:t>
      </w:r>
      <w:r w:rsidR="005041E4" w:rsidRPr="007A09A4">
        <w:rPr>
          <w:rFonts w:cstheme="minorHAnsi"/>
          <w:b/>
          <w:bCs/>
          <w:sz w:val="24"/>
          <w:szCs w:val="24"/>
        </w:rPr>
        <w:t xml:space="preserve">toreşti. </w:t>
      </w:r>
      <w:r w:rsidRPr="007A09A4">
        <w:rPr>
          <w:rFonts w:cstheme="minorHAnsi"/>
          <w:b/>
          <w:bCs/>
          <w:iCs/>
          <w:sz w:val="24"/>
          <w:szCs w:val="24"/>
        </w:rPr>
        <w:t>În aceste cazuri, beneficiarul va restitui integral sumele primite ca finanţare nerambursabilă, împreună cu dobânzi şi penalităţi în procentul stabilit conform dispoziţiilor legale în vigoare, şi în conformitate cu dispoziţiile contractuale</w:t>
      </w:r>
      <w:r w:rsidRPr="007A09A4">
        <w:rPr>
          <w:rFonts w:cstheme="minorHAnsi"/>
          <w:iCs/>
          <w:sz w:val="24"/>
          <w:szCs w:val="24"/>
        </w:rPr>
        <w:t>.</w:t>
      </w:r>
      <w:r w:rsidR="005041E4" w:rsidRPr="007A09A4">
        <w:rPr>
          <w:rFonts w:cstheme="minorHAnsi"/>
          <w:iCs/>
          <w:sz w:val="24"/>
          <w:szCs w:val="24"/>
        </w:rPr>
        <w:t xml:space="preserve"> </w:t>
      </w:r>
    </w:p>
    <w:p w14:paraId="202E6593" w14:textId="28E962BC" w:rsidR="00DC0176" w:rsidRPr="007A09A4" w:rsidRDefault="00DC0176" w:rsidP="005041E4">
      <w:pPr>
        <w:autoSpaceDE w:val="0"/>
        <w:autoSpaceDN w:val="0"/>
        <w:adjustRightInd w:val="0"/>
        <w:spacing w:after="0" w:line="276" w:lineRule="auto"/>
        <w:ind w:firstLine="360"/>
        <w:jc w:val="both"/>
        <w:rPr>
          <w:rFonts w:cstheme="minorHAnsi"/>
          <w:sz w:val="24"/>
          <w:szCs w:val="24"/>
        </w:rPr>
      </w:pPr>
      <w:r w:rsidRPr="007A09A4">
        <w:rPr>
          <w:rFonts w:cstheme="minorHAnsi"/>
          <w:b/>
          <w:bCs/>
          <w:sz w:val="24"/>
          <w:szCs w:val="24"/>
        </w:rPr>
        <w:t>Prin excepţie, în situaţia în care neîndeplinirea obligaţiilor contractuale nu este de natură a afecta condiţiile de eligibilitate şi selecţie a proiectului, recuperarea sprijinului financiar se va realiza în mod proporţional cu gradul de neîndeplinire</w:t>
      </w:r>
      <w:r w:rsidRPr="007A09A4">
        <w:rPr>
          <w:rFonts w:cstheme="minorHAnsi"/>
          <w:sz w:val="24"/>
          <w:szCs w:val="24"/>
        </w:rPr>
        <w:t>.</w:t>
      </w:r>
      <w:r w:rsidR="005041E4" w:rsidRPr="007A09A4">
        <w:rPr>
          <w:rFonts w:cstheme="minorHAnsi"/>
          <w:sz w:val="24"/>
          <w:szCs w:val="24"/>
        </w:rPr>
        <w:t xml:space="preserve"> </w:t>
      </w:r>
      <w:r w:rsidRPr="007A09A4">
        <w:rPr>
          <w:rFonts w:cstheme="minorHAnsi"/>
          <w:b/>
          <w:bCs/>
          <w:sz w:val="24"/>
          <w:szCs w:val="24"/>
        </w:rPr>
        <w:t xml:space="preserve">Anterior încetării Contractului de </w:t>
      </w:r>
      <w:r w:rsidRPr="007A09A4">
        <w:rPr>
          <w:rFonts w:cstheme="minorHAnsi"/>
          <w:b/>
          <w:bCs/>
          <w:sz w:val="24"/>
          <w:szCs w:val="24"/>
        </w:rPr>
        <w:lastRenderedPageBreak/>
        <w:t>Finanțare, Autoritatea Contractantă poate suspenda contractul şi/sau plăţile ca o măsură de precauţie, fără o avertizare prealabilă</w:t>
      </w:r>
      <w:r w:rsidRPr="007A09A4">
        <w:rPr>
          <w:rFonts w:cstheme="minorHAnsi"/>
          <w:sz w:val="24"/>
          <w:szCs w:val="24"/>
        </w:rPr>
        <w:t>.</w:t>
      </w:r>
    </w:p>
    <w:p w14:paraId="15D0BCE4" w14:textId="17A637D5" w:rsidR="00DC0176" w:rsidRPr="007A09A4" w:rsidRDefault="00DC0176" w:rsidP="00705C5F">
      <w:pPr>
        <w:autoSpaceDE w:val="0"/>
        <w:autoSpaceDN w:val="0"/>
        <w:adjustRightInd w:val="0"/>
        <w:spacing w:after="0" w:line="276" w:lineRule="auto"/>
        <w:jc w:val="both"/>
        <w:rPr>
          <w:rFonts w:cstheme="minorHAnsi"/>
          <w:sz w:val="24"/>
          <w:szCs w:val="24"/>
        </w:rPr>
      </w:pPr>
      <w:r w:rsidRPr="007A09A4">
        <w:rPr>
          <w:rFonts w:cstheme="minorHAnsi"/>
          <w:b/>
          <w:sz w:val="24"/>
          <w:szCs w:val="24"/>
        </w:rPr>
        <w:t>Atenţie!</w:t>
      </w:r>
      <w:r w:rsidRPr="007A09A4">
        <w:rPr>
          <w:rFonts w:cstheme="minorHAnsi"/>
          <w:sz w:val="24"/>
          <w:szCs w:val="24"/>
        </w:rPr>
        <w:t xml:space="preserve"> Pentru </w:t>
      </w:r>
      <w:r w:rsidRPr="007A09A4">
        <w:rPr>
          <w:rFonts w:cstheme="minorHAnsi"/>
          <w:b/>
          <w:sz w:val="24"/>
          <w:szCs w:val="24"/>
        </w:rPr>
        <w:t>încheierea contractelor cu firmele de consultanţă</w:t>
      </w:r>
      <w:r w:rsidRPr="007A09A4">
        <w:rPr>
          <w:rFonts w:cstheme="minorHAnsi"/>
          <w:sz w:val="24"/>
          <w:szCs w:val="24"/>
        </w:rPr>
        <w:t xml:space="preserve"> 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w:t>
      </w:r>
      <w:r w:rsidR="005041E4" w:rsidRPr="007A09A4">
        <w:rPr>
          <w:rFonts w:cstheme="minorHAnsi"/>
          <w:sz w:val="24"/>
          <w:szCs w:val="24"/>
        </w:rPr>
        <w:t xml:space="preserve"> </w:t>
      </w:r>
      <w:r w:rsidRPr="007A09A4">
        <w:rPr>
          <w:rFonts w:cstheme="minorHAnsi"/>
          <w:sz w:val="24"/>
          <w:szCs w:val="24"/>
        </w:rPr>
        <w:t>Aceste documente au un caracter orientativ, părţile având libertatea de a include în contractul pe care îl vor semna clauzele cele mai potrivite şi adaptate serviciilor vizate de respectivele contracte.</w:t>
      </w:r>
    </w:p>
    <w:p w14:paraId="189CC896" w14:textId="77777777" w:rsidR="003B24CB" w:rsidRPr="007A09A4" w:rsidRDefault="003B24CB" w:rsidP="00705C5F">
      <w:pPr>
        <w:autoSpaceDE w:val="0"/>
        <w:autoSpaceDN w:val="0"/>
        <w:adjustRightInd w:val="0"/>
        <w:spacing w:after="0" w:line="276" w:lineRule="auto"/>
        <w:jc w:val="both"/>
        <w:rPr>
          <w:rFonts w:cstheme="minorHAnsi"/>
          <w:sz w:val="24"/>
          <w:szCs w:val="24"/>
        </w:rPr>
      </w:pPr>
    </w:p>
    <w:p w14:paraId="17377B46" w14:textId="72BCF84C" w:rsidR="00AD4CB8" w:rsidRPr="007A09A4" w:rsidRDefault="00AD4CB8" w:rsidP="00705C5F">
      <w:pPr>
        <w:pStyle w:val="Titlu2"/>
        <w:spacing w:line="276" w:lineRule="auto"/>
        <w:rPr>
          <w:rFonts w:eastAsiaTheme="minorHAnsi" w:cstheme="minorHAnsi"/>
          <w:lang w:val="ro-RO"/>
        </w:rPr>
      </w:pPr>
      <w:bookmarkStart w:id="33" w:name="_Toc519093165"/>
      <w:r w:rsidRPr="007A09A4">
        <w:rPr>
          <w:rFonts w:eastAsiaTheme="minorHAnsi" w:cstheme="minorHAnsi"/>
          <w:lang w:val="ro-RO"/>
        </w:rPr>
        <w:t>10.3 Plata</w:t>
      </w:r>
      <w:bookmarkEnd w:id="33"/>
    </w:p>
    <w:p w14:paraId="5413796C" w14:textId="77777777" w:rsidR="0011349B" w:rsidRPr="007A09A4" w:rsidRDefault="0011349B" w:rsidP="00705C5F">
      <w:pPr>
        <w:spacing w:after="0" w:line="276" w:lineRule="auto"/>
        <w:rPr>
          <w:rFonts w:cstheme="minorHAnsi"/>
          <w:sz w:val="24"/>
          <w:szCs w:val="24"/>
          <w:lang w:val="ro-RO"/>
        </w:rPr>
      </w:pPr>
    </w:p>
    <w:p w14:paraId="006EDF9B" w14:textId="59AEDBD1" w:rsidR="00E4541E" w:rsidRPr="007A09A4" w:rsidRDefault="00E4541E" w:rsidP="00705C5F">
      <w:pPr>
        <w:spacing w:after="0" w:line="276" w:lineRule="auto"/>
        <w:rPr>
          <w:rFonts w:cstheme="minorHAnsi"/>
          <w:sz w:val="24"/>
          <w:szCs w:val="24"/>
          <w:lang w:val="ro-RO"/>
        </w:rPr>
      </w:pPr>
      <w:r w:rsidRPr="007A09A4">
        <w:rPr>
          <w:rFonts w:cstheme="minorHAnsi"/>
          <w:sz w:val="24"/>
          <w:szCs w:val="24"/>
          <w:lang w:val="ro-RO"/>
        </w:rPr>
        <w:t xml:space="preserve">În cazul măsurii </w:t>
      </w:r>
      <w:r w:rsidR="00977CF5" w:rsidRPr="007A09A4">
        <w:rPr>
          <w:rFonts w:cstheme="minorHAnsi"/>
          <w:sz w:val="24"/>
          <w:szCs w:val="24"/>
          <w:lang w:val="ro-RO"/>
        </w:rPr>
        <w:t>1/1C</w:t>
      </w:r>
      <w:r w:rsidRPr="007A09A4">
        <w:rPr>
          <w:rFonts w:cstheme="minorHAnsi"/>
          <w:sz w:val="24"/>
          <w:szCs w:val="24"/>
          <w:lang w:val="ro-RO"/>
        </w:rPr>
        <w:t xml:space="preserve"> , principiul finanţării nerambursabile este acela al:</w:t>
      </w:r>
    </w:p>
    <w:p w14:paraId="3884F5CE" w14:textId="77777777" w:rsidR="00E4541E" w:rsidRPr="007A09A4" w:rsidRDefault="00E4541E" w:rsidP="00705C5F">
      <w:pPr>
        <w:numPr>
          <w:ilvl w:val="0"/>
          <w:numId w:val="4"/>
        </w:numPr>
        <w:spacing w:after="0" w:line="276" w:lineRule="auto"/>
        <w:jc w:val="both"/>
        <w:rPr>
          <w:rFonts w:cstheme="minorHAnsi"/>
          <w:sz w:val="24"/>
          <w:szCs w:val="24"/>
          <w:lang w:val="ro-RO"/>
        </w:rPr>
      </w:pPr>
      <w:r w:rsidRPr="007A09A4">
        <w:rPr>
          <w:rFonts w:cstheme="minorHAnsi"/>
          <w:sz w:val="24"/>
          <w:szCs w:val="24"/>
          <w:lang w:val="ro-RO"/>
        </w:rPr>
        <w:t xml:space="preserve">rambursării costurilor eligibile suportate şi plătite efectiv; </w:t>
      </w:r>
    </w:p>
    <w:p w14:paraId="5FD6B807" w14:textId="2262E575" w:rsidR="00E4541E" w:rsidRPr="007A09A4" w:rsidRDefault="00E4541E" w:rsidP="00705C5F">
      <w:pPr>
        <w:numPr>
          <w:ilvl w:val="0"/>
          <w:numId w:val="4"/>
        </w:numPr>
        <w:spacing w:after="0" w:line="276" w:lineRule="auto"/>
        <w:jc w:val="both"/>
        <w:rPr>
          <w:rFonts w:cstheme="minorHAnsi"/>
          <w:sz w:val="24"/>
          <w:szCs w:val="24"/>
          <w:lang w:val="ro-RO"/>
        </w:rPr>
      </w:pPr>
      <w:r w:rsidRPr="007A09A4">
        <w:rPr>
          <w:rFonts w:cstheme="minorHAnsi"/>
          <w:sz w:val="24"/>
          <w:szCs w:val="24"/>
          <w:lang w:val="ro-RO"/>
        </w:rPr>
        <w:t>plății în avans, cu condiția constituirii unei garanții bancare sau garanții echivalente corespunzătoare procentului de 100% din valoarea avansului, în conformitate cu art. 45(4) și art. 63 ale R(UE) nr. 1305/2013.</w:t>
      </w:r>
    </w:p>
    <w:p w14:paraId="7A07D1CB" w14:textId="477A7ED1" w:rsidR="00AF49D1" w:rsidRPr="007A09A4" w:rsidRDefault="00AF49D1" w:rsidP="00AF49D1">
      <w:pPr>
        <w:spacing w:after="0" w:line="276" w:lineRule="auto"/>
        <w:jc w:val="both"/>
        <w:rPr>
          <w:rFonts w:cstheme="minorHAnsi"/>
          <w:sz w:val="24"/>
          <w:szCs w:val="24"/>
          <w:lang w:val="ro-RO"/>
        </w:rPr>
      </w:pPr>
      <w:r w:rsidRPr="007A09A4">
        <w:rPr>
          <w:rFonts w:cstheme="minorHAnsi"/>
          <w:sz w:val="24"/>
          <w:szCs w:val="24"/>
          <w:lang w:val="ro-RO"/>
        </w:rPr>
        <w:t xml:space="preserve">Ulterior aprobării documentelor tehnice depuse, furnizorul de formare profesională se va prezenta la CRFIR cu urmatoarele documente in original: </w:t>
      </w:r>
    </w:p>
    <w:p w14:paraId="7316DAC1" w14:textId="39BFC91D" w:rsidR="00AF49D1" w:rsidRPr="007A09A4" w:rsidRDefault="00AF49D1" w:rsidP="003B24CB">
      <w:pPr>
        <w:spacing w:after="0" w:line="276" w:lineRule="auto"/>
        <w:ind w:firstLine="720"/>
        <w:jc w:val="both"/>
        <w:rPr>
          <w:rFonts w:cstheme="minorHAnsi"/>
          <w:sz w:val="24"/>
          <w:szCs w:val="24"/>
          <w:lang w:val="ro-RO"/>
        </w:rPr>
      </w:pPr>
      <w:r w:rsidRPr="007A09A4">
        <w:rPr>
          <w:rFonts w:cstheme="minorHAnsi"/>
          <w:sz w:val="24"/>
          <w:szCs w:val="24"/>
          <w:lang w:val="ro-RO"/>
        </w:rPr>
        <w:t>- factura de servicii care va fi egală cu produsul dintre costul unitar standard (tip A sau B conform contractului), numarul de zile de instruire și numărul de participanți aprobați de AFIR pe baza documentelor tehnice.</w:t>
      </w:r>
    </w:p>
    <w:p w14:paraId="15025262" w14:textId="717ACFD9" w:rsidR="00AF49D1" w:rsidRPr="007A09A4" w:rsidRDefault="00AF49D1" w:rsidP="003B24CB">
      <w:pPr>
        <w:spacing w:after="0" w:line="276" w:lineRule="auto"/>
        <w:ind w:firstLine="720"/>
        <w:jc w:val="both"/>
        <w:rPr>
          <w:rFonts w:cstheme="minorHAnsi"/>
          <w:sz w:val="24"/>
          <w:szCs w:val="24"/>
          <w:lang w:val="ro-RO"/>
        </w:rPr>
      </w:pPr>
      <w:r w:rsidRPr="007A09A4">
        <w:rPr>
          <w:rFonts w:cstheme="minorHAnsi"/>
          <w:sz w:val="24"/>
          <w:szCs w:val="24"/>
          <w:lang w:val="ro-RO"/>
        </w:rPr>
        <w:t>- liste de prezență și monitorizare a formatorilor și a participanţilor, semnate de către aceștia,</w:t>
      </w:r>
    </w:p>
    <w:p w14:paraId="3F4AE48B" w14:textId="77777777" w:rsidR="00AF49D1" w:rsidRPr="007A09A4" w:rsidRDefault="00AF49D1" w:rsidP="003B24CB">
      <w:pPr>
        <w:spacing w:after="0" w:line="276" w:lineRule="auto"/>
        <w:ind w:firstLine="720"/>
        <w:jc w:val="both"/>
        <w:rPr>
          <w:rFonts w:cstheme="minorHAnsi"/>
          <w:sz w:val="24"/>
          <w:szCs w:val="24"/>
          <w:lang w:val="ro-RO"/>
        </w:rPr>
      </w:pPr>
      <w:r w:rsidRPr="007A09A4">
        <w:rPr>
          <w:rFonts w:cstheme="minorHAnsi"/>
          <w:sz w:val="24"/>
          <w:szCs w:val="24"/>
          <w:lang w:val="ro-RO"/>
        </w:rPr>
        <w:t>- chestionare de evaluare a organizarii completate de participanti.</w:t>
      </w:r>
    </w:p>
    <w:p w14:paraId="47096C4E" w14:textId="6E983F13" w:rsidR="00AF49D1" w:rsidRPr="007A09A4" w:rsidRDefault="00AF49D1" w:rsidP="00AF49D1">
      <w:pPr>
        <w:spacing w:after="0" w:line="276" w:lineRule="auto"/>
        <w:jc w:val="both"/>
        <w:rPr>
          <w:rFonts w:cstheme="minorHAnsi"/>
          <w:sz w:val="24"/>
          <w:szCs w:val="24"/>
          <w:lang w:val="ro-RO"/>
        </w:rPr>
      </w:pPr>
      <w:r w:rsidRPr="007A09A4">
        <w:rPr>
          <w:rFonts w:cstheme="minorHAnsi"/>
          <w:sz w:val="24"/>
          <w:szCs w:val="24"/>
          <w:lang w:val="ro-RO"/>
        </w:rPr>
        <w:t>Plata se poate face in mai multe transe, la finalizarea uneia sau mai multor grupe de instruire/ cursuri.</w:t>
      </w:r>
      <w:r w:rsidR="003B24CB" w:rsidRPr="007A09A4">
        <w:rPr>
          <w:rFonts w:cstheme="minorHAnsi"/>
          <w:sz w:val="24"/>
          <w:szCs w:val="24"/>
          <w:lang w:val="ro-RO"/>
        </w:rPr>
        <w:t xml:space="preserve">  </w:t>
      </w:r>
      <w:r w:rsidRPr="007A09A4">
        <w:rPr>
          <w:rFonts w:cstheme="minorHAnsi"/>
          <w:sz w:val="24"/>
          <w:szCs w:val="24"/>
          <w:lang w:val="ro-RO"/>
        </w:rPr>
        <w:t>La ultima tranșă de plată, experții AFIR verifică dacă au fost respectate condițiile inițiale de implementare, respectiv dacă numărul de persoane instruite în cadrul proiectului este de minimum 70% din numărul total de persoane prevăzut inițial în cadrul contractului de finanțare; în caz contrar, se procedează la recuperarea integrală a ajutorului financiar nerambursabil plătit, cu încetarea contractului de finanțare.</w:t>
      </w:r>
      <w:r w:rsidR="003B24CB" w:rsidRPr="007A09A4">
        <w:rPr>
          <w:rFonts w:cstheme="minorHAnsi"/>
          <w:sz w:val="24"/>
          <w:szCs w:val="24"/>
          <w:lang w:val="ro-RO"/>
        </w:rPr>
        <w:t xml:space="preserve"> </w:t>
      </w:r>
      <w:r w:rsidRPr="007A09A4">
        <w:rPr>
          <w:rFonts w:cstheme="minorHAnsi"/>
          <w:sz w:val="24"/>
          <w:szCs w:val="24"/>
          <w:lang w:val="ro-RO"/>
        </w:rPr>
        <w:t>Experții AFIR întocmesc certificatele de plată și efectuează plata cheltuielilor eligibile către beneficiari.</w:t>
      </w:r>
    </w:p>
    <w:p w14:paraId="568E699A" w14:textId="77777777" w:rsidR="00694DFE" w:rsidRPr="007A09A4" w:rsidRDefault="00694DFE" w:rsidP="00705C5F">
      <w:pPr>
        <w:spacing w:after="0" w:line="276" w:lineRule="auto"/>
        <w:rPr>
          <w:rFonts w:cstheme="minorHAnsi"/>
          <w:lang w:val="ro-RO"/>
        </w:rPr>
      </w:pPr>
    </w:p>
    <w:p w14:paraId="4680E321" w14:textId="3F376617" w:rsidR="00AD4CB8" w:rsidRPr="007A09A4" w:rsidRDefault="00AD4CB8" w:rsidP="00705C5F">
      <w:pPr>
        <w:pStyle w:val="Titlu1"/>
        <w:spacing w:line="276" w:lineRule="auto"/>
        <w:rPr>
          <w:rFonts w:eastAsiaTheme="minorHAnsi" w:cstheme="minorHAnsi"/>
          <w:lang w:val="ro-RO"/>
        </w:rPr>
      </w:pPr>
      <w:bookmarkStart w:id="34" w:name="_Toc519093166"/>
      <w:r w:rsidRPr="007A09A4">
        <w:rPr>
          <w:rFonts w:eastAsiaTheme="minorHAnsi" w:cstheme="minorHAnsi"/>
          <w:lang w:val="ro-RO"/>
        </w:rPr>
        <w:t>11. Avansurile</w:t>
      </w:r>
      <w:bookmarkEnd w:id="34"/>
      <w:r w:rsidRPr="007A09A4">
        <w:rPr>
          <w:rFonts w:eastAsiaTheme="minorHAnsi" w:cstheme="minorHAnsi"/>
          <w:lang w:val="ro-RO"/>
        </w:rPr>
        <w:t xml:space="preserve"> </w:t>
      </w:r>
    </w:p>
    <w:p w14:paraId="720B1226" w14:textId="77777777" w:rsidR="0011349B" w:rsidRPr="007A09A4" w:rsidRDefault="0011349B" w:rsidP="00705C5F">
      <w:pPr>
        <w:autoSpaceDE w:val="0"/>
        <w:autoSpaceDN w:val="0"/>
        <w:adjustRightInd w:val="0"/>
        <w:spacing w:after="0" w:line="276" w:lineRule="auto"/>
        <w:jc w:val="both"/>
        <w:rPr>
          <w:rFonts w:cstheme="minorHAnsi"/>
          <w:b/>
          <w:sz w:val="24"/>
          <w:szCs w:val="24"/>
        </w:rPr>
      </w:pPr>
    </w:p>
    <w:p w14:paraId="332C8F52" w14:textId="3326C973" w:rsidR="00A50741" w:rsidRPr="007A09A4" w:rsidRDefault="00A50741" w:rsidP="00705C5F">
      <w:pPr>
        <w:autoSpaceDE w:val="0"/>
        <w:autoSpaceDN w:val="0"/>
        <w:adjustRightInd w:val="0"/>
        <w:spacing w:after="0" w:line="276" w:lineRule="auto"/>
        <w:jc w:val="both"/>
        <w:rPr>
          <w:rFonts w:cstheme="minorHAnsi"/>
          <w:sz w:val="24"/>
          <w:szCs w:val="24"/>
        </w:rPr>
      </w:pPr>
      <w:r w:rsidRPr="007A09A4">
        <w:rPr>
          <w:rFonts w:cstheme="minorHAnsi"/>
          <w:b/>
          <w:sz w:val="24"/>
          <w:szCs w:val="24"/>
        </w:rPr>
        <w:t>Atenţie!</w:t>
      </w:r>
      <w:r w:rsidRPr="007A09A4">
        <w:rPr>
          <w:rFonts w:cstheme="minorHAnsi"/>
          <w:sz w:val="24"/>
          <w:szCs w:val="24"/>
        </w:rPr>
        <w:t xml:space="preserve"> AFIR efectuează plata avansului în contul beneficiarilor, deschis la Trezoreria Statului sau la o instituţie bancară.</w:t>
      </w:r>
    </w:p>
    <w:p w14:paraId="3A145CD8" w14:textId="3F1B0B7B" w:rsidR="00A50741" w:rsidRPr="007A09A4" w:rsidRDefault="00A50741"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lastRenderedPageBreak/>
        <w:t>Avansul poate fi solicitat de beneficiar până la depunerea primei Cereri de plată.</w:t>
      </w:r>
      <w:r w:rsidR="003F36B7" w:rsidRPr="007A09A4">
        <w:rPr>
          <w:rFonts w:cstheme="minorHAnsi"/>
          <w:sz w:val="24"/>
          <w:szCs w:val="24"/>
        </w:rPr>
        <w:t xml:space="preserve"> </w:t>
      </w:r>
      <w:r w:rsidRPr="007A09A4">
        <w:rPr>
          <w:rFonts w:cstheme="minorHAnsi"/>
          <w:sz w:val="24"/>
          <w:szCs w:val="24"/>
        </w:rPr>
        <w:t>Beneficiarul poate primi avansul numai după avizarea unei achiziții de către AFIR.</w:t>
      </w:r>
    </w:p>
    <w:p w14:paraId="3A3AA8A7" w14:textId="77777777" w:rsidR="00A50741" w:rsidRPr="007A09A4" w:rsidRDefault="00A50741" w:rsidP="003F36B7">
      <w:pPr>
        <w:autoSpaceDE w:val="0"/>
        <w:autoSpaceDN w:val="0"/>
        <w:adjustRightInd w:val="0"/>
        <w:spacing w:after="0" w:line="276" w:lineRule="auto"/>
        <w:ind w:firstLine="720"/>
        <w:jc w:val="both"/>
        <w:rPr>
          <w:rFonts w:cstheme="minorHAnsi"/>
          <w:sz w:val="24"/>
          <w:szCs w:val="24"/>
        </w:rPr>
      </w:pPr>
      <w:r w:rsidRPr="007A09A4">
        <w:rPr>
          <w:rFonts w:cstheme="minorHAnsi"/>
          <w:sz w:val="24"/>
          <w:szCs w:val="24"/>
        </w:rPr>
        <w:t>Plata avansului aferent contractului de finanţare este condiţionată de constituirea unei garanţii eliberate de o instituţie financiară bancară sau nebancară înscrisă în registrul special al Băncii Naţionale a României, iar în cazul ONG‐urilor și sub formă de poliţă de asigurare eliberată de o societate de asigurări, autorizată potrivit legislaţiei în vigoare, în procent de 100% din suma avansului.</w:t>
      </w:r>
    </w:p>
    <w:p w14:paraId="7712DF8E" w14:textId="686FBBC0" w:rsidR="00A50741" w:rsidRPr="007A09A4" w:rsidRDefault="00A50741" w:rsidP="00705C5F">
      <w:pPr>
        <w:autoSpaceDE w:val="0"/>
        <w:autoSpaceDN w:val="0"/>
        <w:adjustRightInd w:val="0"/>
        <w:spacing w:after="0" w:line="276" w:lineRule="auto"/>
        <w:jc w:val="both"/>
        <w:rPr>
          <w:rFonts w:cstheme="minorHAnsi"/>
          <w:b/>
          <w:sz w:val="24"/>
          <w:szCs w:val="24"/>
        </w:rPr>
      </w:pPr>
      <w:r w:rsidRPr="007A09A4">
        <w:rPr>
          <w:rFonts w:cstheme="minorHAnsi"/>
          <w:b/>
          <w:sz w:val="24"/>
          <w:szCs w:val="24"/>
        </w:rPr>
        <w:t xml:space="preserve">Garanţia financiară se depune odată cu Dosarul </w:t>
      </w:r>
      <w:r w:rsidR="00705C5F" w:rsidRPr="007A09A4">
        <w:rPr>
          <w:rFonts w:cstheme="minorHAnsi"/>
          <w:b/>
          <w:sz w:val="24"/>
          <w:szCs w:val="24"/>
        </w:rPr>
        <w:t>Cererii</w:t>
      </w:r>
      <w:r w:rsidRPr="007A09A4">
        <w:rPr>
          <w:rFonts w:cstheme="minorHAnsi"/>
          <w:b/>
          <w:sz w:val="24"/>
          <w:szCs w:val="24"/>
        </w:rPr>
        <w:t xml:space="preserve"> de Plată a Avansului.</w:t>
      </w:r>
    </w:p>
    <w:p w14:paraId="265E8704" w14:textId="4B91BAEB" w:rsidR="00A50741" w:rsidRPr="007A09A4" w:rsidRDefault="00A50741"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t>Cuantumul avansului este prevăzut în contractul de finanţare încheiat între beneficiar şi AFIR.</w:t>
      </w:r>
      <w:r w:rsidR="003F36B7" w:rsidRPr="007A09A4">
        <w:rPr>
          <w:rFonts w:cstheme="minorHAnsi"/>
          <w:sz w:val="24"/>
          <w:szCs w:val="24"/>
        </w:rPr>
        <w:t xml:space="preserve"> </w:t>
      </w:r>
      <w:r w:rsidRPr="007A09A4">
        <w:rPr>
          <w:rFonts w:cstheme="minorHAnsi"/>
          <w:sz w:val="24"/>
          <w:szCs w:val="24"/>
        </w:rPr>
        <w:t>Garanţia financiară este eliberată în cazul în care AFIR constată că suma cheltuielilor reale efectuate, care corespund contribuţiei financiare a Uniunii Europene şi contribuţiei publice naţionale pentru investiţii, depăşeşte suma avansului.</w:t>
      </w:r>
      <w:r w:rsidR="003F36B7" w:rsidRPr="007A09A4">
        <w:rPr>
          <w:rFonts w:cstheme="minorHAnsi"/>
          <w:sz w:val="24"/>
          <w:szCs w:val="24"/>
        </w:rPr>
        <w:t xml:space="preserve"> </w:t>
      </w:r>
      <w:r w:rsidRPr="007A09A4">
        <w:rPr>
          <w:rFonts w:cstheme="minorHAnsi"/>
          <w:sz w:val="24"/>
          <w:szCs w:val="24"/>
        </w:rPr>
        <w:t>Garanţia poate fi prezentată de beneficiarii privaţi și sub formă de poliţă de asigurare eliberată de o societate de asigurări, autorizată potrivit legislaţiei în vigoare.</w:t>
      </w:r>
    </w:p>
    <w:p w14:paraId="136E5E00" w14:textId="77777777" w:rsidR="00A50741" w:rsidRPr="007A09A4" w:rsidRDefault="00A50741" w:rsidP="00705C5F">
      <w:pPr>
        <w:autoSpaceDE w:val="0"/>
        <w:autoSpaceDN w:val="0"/>
        <w:adjustRightInd w:val="0"/>
        <w:spacing w:after="0" w:line="276" w:lineRule="auto"/>
        <w:jc w:val="both"/>
        <w:rPr>
          <w:rFonts w:cstheme="minorHAnsi"/>
          <w:sz w:val="24"/>
          <w:szCs w:val="24"/>
        </w:rPr>
      </w:pPr>
      <w:r w:rsidRPr="007A09A4">
        <w:rPr>
          <w:rFonts w:cstheme="minorHAnsi"/>
          <w:b/>
          <w:bCs/>
          <w:iCs/>
          <w:sz w:val="24"/>
          <w:szCs w:val="24"/>
        </w:rPr>
        <w:t>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w:t>
      </w:r>
      <w:r w:rsidRPr="007A09A4">
        <w:rPr>
          <w:rFonts w:cstheme="minorHAnsi"/>
          <w:sz w:val="24"/>
          <w:szCs w:val="24"/>
        </w:rPr>
        <w:t>.</w:t>
      </w:r>
    </w:p>
    <w:p w14:paraId="0C18ECA9" w14:textId="77777777" w:rsidR="00A50741" w:rsidRPr="007A09A4" w:rsidRDefault="00A50741"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t>Utilizarea avansului se justifică de către beneficiar pe bază de documente financiar‐fiscale până la expirarea duratei de execuţie a contractului prevăzut în contractul de finanţare, respectiv la ultima tranșă de plată.</w:t>
      </w:r>
    </w:p>
    <w:p w14:paraId="04594E8E" w14:textId="38C34F84" w:rsidR="00A50741" w:rsidRPr="007A09A4" w:rsidRDefault="00A50741" w:rsidP="00705C5F">
      <w:pPr>
        <w:autoSpaceDE w:val="0"/>
        <w:autoSpaceDN w:val="0"/>
        <w:adjustRightInd w:val="0"/>
        <w:spacing w:after="0" w:line="276" w:lineRule="auto"/>
        <w:jc w:val="both"/>
        <w:rPr>
          <w:rFonts w:cstheme="minorHAnsi"/>
          <w:sz w:val="24"/>
          <w:szCs w:val="24"/>
        </w:rPr>
      </w:pPr>
      <w:r w:rsidRPr="007A09A4">
        <w:rPr>
          <w:rFonts w:cstheme="minorHAnsi"/>
          <w:b/>
          <w:bCs/>
          <w:sz w:val="24"/>
          <w:szCs w:val="24"/>
        </w:rPr>
        <w:t xml:space="preserve">Beneficiarul care a încasat de la Autoritatea Contractantă plata în avans </w:t>
      </w:r>
      <w:r w:rsidRPr="007A09A4">
        <w:rPr>
          <w:rFonts w:cstheme="minorHAnsi"/>
          <w:sz w:val="24"/>
          <w:szCs w:val="24"/>
        </w:rPr>
        <w:t>şi solicită prelungirea perioadei maxime de execuţie aprobate prin contractul de finanţare este obligat înaintea solicitării prelungirii duratei de execuţie iniţiale a contractului să depună la Autoritatea Contractantă documentul prin care dovedește prelungirea valabilităţii Scrisorii de Garanţie Bancară/Nebancară, poliţă de asigurare care să acopere întreaga perioada de execuţie solicitată la prelungire.</w:t>
      </w:r>
    </w:p>
    <w:p w14:paraId="37CE4BA7" w14:textId="77777777" w:rsidR="00BA3BC5" w:rsidRPr="007A09A4" w:rsidRDefault="00BA3BC5" w:rsidP="00705C5F">
      <w:pPr>
        <w:autoSpaceDE w:val="0"/>
        <w:autoSpaceDN w:val="0"/>
        <w:adjustRightInd w:val="0"/>
        <w:spacing w:after="0" w:line="276" w:lineRule="auto"/>
        <w:jc w:val="both"/>
        <w:rPr>
          <w:rFonts w:cstheme="minorHAnsi"/>
          <w:sz w:val="24"/>
          <w:szCs w:val="24"/>
        </w:rPr>
      </w:pPr>
    </w:p>
    <w:p w14:paraId="59963364" w14:textId="7E37B174" w:rsidR="00AD4CB8" w:rsidRPr="007A09A4" w:rsidRDefault="00AD4CB8" w:rsidP="00705C5F">
      <w:pPr>
        <w:pStyle w:val="Titlu1"/>
        <w:spacing w:line="276" w:lineRule="auto"/>
        <w:rPr>
          <w:rFonts w:eastAsiaTheme="minorHAnsi" w:cstheme="minorHAnsi"/>
          <w:lang w:val="ro-RO"/>
        </w:rPr>
      </w:pPr>
      <w:bookmarkStart w:id="35" w:name="_Toc519093167"/>
      <w:r w:rsidRPr="007A09A4">
        <w:rPr>
          <w:rFonts w:eastAsiaTheme="minorHAnsi" w:cstheme="minorHAnsi"/>
          <w:lang w:val="ro-RO"/>
        </w:rPr>
        <w:t>12. Achizițiile</w:t>
      </w:r>
      <w:bookmarkEnd w:id="35"/>
      <w:r w:rsidRPr="007A09A4">
        <w:rPr>
          <w:rFonts w:eastAsiaTheme="minorHAnsi" w:cstheme="minorHAnsi"/>
          <w:lang w:val="ro-RO"/>
        </w:rPr>
        <w:t xml:space="preserve"> </w:t>
      </w:r>
    </w:p>
    <w:p w14:paraId="7BC70967" w14:textId="77777777" w:rsidR="0011349B" w:rsidRPr="007A09A4" w:rsidRDefault="0011349B" w:rsidP="00705C5F">
      <w:pPr>
        <w:autoSpaceDE w:val="0"/>
        <w:autoSpaceDN w:val="0"/>
        <w:adjustRightInd w:val="0"/>
        <w:spacing w:after="0" w:line="276" w:lineRule="auto"/>
        <w:jc w:val="both"/>
        <w:rPr>
          <w:rFonts w:cstheme="minorHAnsi"/>
          <w:sz w:val="24"/>
          <w:szCs w:val="24"/>
        </w:rPr>
      </w:pPr>
    </w:p>
    <w:p w14:paraId="5B025AB9" w14:textId="269E9923" w:rsidR="00A50741" w:rsidRPr="007A09A4" w:rsidRDefault="00A50741"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t>Achiziţiile se vor desfăşura respectând legislaţia naţională specifică achiziţiilor publice, precum şi Instrucţiunile şi Manualul de achiziţii publice ce se vor anexa contractului de finanţare.</w:t>
      </w:r>
    </w:p>
    <w:p w14:paraId="3D661C13" w14:textId="073A4169" w:rsidR="0011349B" w:rsidRPr="007A09A4" w:rsidRDefault="0011349B" w:rsidP="00705C5F">
      <w:pPr>
        <w:autoSpaceDE w:val="0"/>
        <w:autoSpaceDN w:val="0"/>
        <w:adjustRightInd w:val="0"/>
        <w:spacing w:after="0" w:line="276" w:lineRule="auto"/>
        <w:jc w:val="both"/>
        <w:rPr>
          <w:rFonts w:cstheme="minorHAnsi"/>
          <w:sz w:val="24"/>
          <w:szCs w:val="24"/>
        </w:rPr>
      </w:pPr>
    </w:p>
    <w:p w14:paraId="723E6B53" w14:textId="712CBBBF" w:rsidR="00AD4CB8" w:rsidRPr="007A09A4" w:rsidRDefault="001621FF" w:rsidP="00705C5F">
      <w:pPr>
        <w:pStyle w:val="Titlu2"/>
        <w:spacing w:line="276" w:lineRule="auto"/>
        <w:rPr>
          <w:rFonts w:cstheme="minorHAnsi"/>
        </w:rPr>
      </w:pPr>
      <w:bookmarkStart w:id="36" w:name="_Toc519093168"/>
      <w:r w:rsidRPr="007A09A4">
        <w:rPr>
          <w:rFonts w:cstheme="minorHAnsi"/>
        </w:rPr>
        <w:t>12.1. Derularea procedurilor de achiziții</w:t>
      </w:r>
      <w:bookmarkEnd w:id="36"/>
    </w:p>
    <w:p w14:paraId="15DD8470" w14:textId="77777777" w:rsidR="004E05CD" w:rsidRPr="007A09A4" w:rsidRDefault="004E05CD" w:rsidP="00705C5F">
      <w:pPr>
        <w:autoSpaceDE w:val="0"/>
        <w:autoSpaceDN w:val="0"/>
        <w:adjustRightInd w:val="0"/>
        <w:spacing w:after="0" w:line="276" w:lineRule="auto"/>
        <w:jc w:val="both"/>
        <w:rPr>
          <w:rFonts w:cstheme="minorHAnsi"/>
          <w:sz w:val="24"/>
          <w:szCs w:val="24"/>
        </w:rPr>
      </w:pPr>
    </w:p>
    <w:p w14:paraId="207C88F4" w14:textId="77777777" w:rsidR="007E78CC" w:rsidRPr="007A09A4" w:rsidRDefault="007E78CC" w:rsidP="003F36B7">
      <w:pPr>
        <w:autoSpaceDE w:val="0"/>
        <w:autoSpaceDN w:val="0"/>
        <w:adjustRightInd w:val="0"/>
        <w:spacing w:after="0" w:line="276" w:lineRule="auto"/>
        <w:ind w:firstLine="720"/>
        <w:jc w:val="both"/>
        <w:rPr>
          <w:rFonts w:cstheme="minorHAnsi"/>
          <w:sz w:val="24"/>
          <w:szCs w:val="24"/>
        </w:rPr>
      </w:pPr>
      <w:r w:rsidRPr="007A09A4">
        <w:rPr>
          <w:rFonts w:cstheme="minorHAnsi"/>
          <w:sz w:val="24"/>
          <w:szCs w:val="24"/>
        </w:rPr>
        <w:t xml:space="preserve">Termenul de finalizare al achizițiilor şi depunerea acestora spre avizare la centrele regionale, se va corela cu termenul limită în care trebuie să se încadreze depunerea primei tranşe de plată menţionată la art. 4 din HG 226/2015 </w:t>
      </w:r>
      <w:r w:rsidRPr="007A09A4">
        <w:rPr>
          <w:rFonts w:cstheme="minorHAnsi"/>
          <w:b/>
          <w:bCs/>
          <w:sz w:val="24"/>
          <w:szCs w:val="24"/>
        </w:rPr>
        <w:t>cu modificările și completările ulterioare</w:t>
      </w:r>
      <w:r w:rsidRPr="007A09A4">
        <w:rPr>
          <w:rFonts w:cstheme="minorHAnsi"/>
          <w:sz w:val="24"/>
          <w:szCs w:val="24"/>
        </w:rPr>
        <w:t>.</w:t>
      </w:r>
    </w:p>
    <w:p w14:paraId="6299B4D0" w14:textId="06DBCF0B" w:rsidR="007E78CC" w:rsidRPr="007A09A4" w:rsidRDefault="007E78CC" w:rsidP="003F36B7">
      <w:pPr>
        <w:autoSpaceDE w:val="0"/>
        <w:autoSpaceDN w:val="0"/>
        <w:adjustRightInd w:val="0"/>
        <w:spacing w:after="0" w:line="276" w:lineRule="auto"/>
        <w:ind w:firstLine="720"/>
        <w:jc w:val="both"/>
        <w:rPr>
          <w:rFonts w:cstheme="minorHAnsi"/>
          <w:iCs/>
          <w:sz w:val="24"/>
          <w:szCs w:val="24"/>
        </w:rPr>
      </w:pPr>
      <w:r w:rsidRPr="007A09A4">
        <w:rPr>
          <w:rFonts w:cstheme="minorHAnsi"/>
          <w:b/>
          <w:bCs/>
          <w:iCs/>
          <w:sz w:val="24"/>
          <w:szCs w:val="24"/>
        </w:rPr>
        <w:lastRenderedPageBreak/>
        <w:t xml:space="preserve">Atenţie! </w:t>
      </w:r>
      <w:r w:rsidRPr="007A09A4">
        <w:rPr>
          <w:rFonts w:cstheme="minorHAnsi"/>
          <w:iCs/>
          <w:sz w:val="24"/>
          <w:szCs w:val="24"/>
        </w:rPr>
        <w:t>Solicitanţii care vor derula procedura de achiziţii servicii, înainte de semnarea contractului de finanţare cu AFIR, vor respecta prevederile procedurii de achiziţii servicii din Manualul de achiziţii postat pe</w:t>
      </w:r>
      <w:r w:rsidR="004E05CD" w:rsidRPr="007A09A4">
        <w:rPr>
          <w:rFonts w:cstheme="minorHAnsi"/>
          <w:iCs/>
          <w:sz w:val="24"/>
          <w:szCs w:val="24"/>
        </w:rPr>
        <w:t xml:space="preserve"> </w:t>
      </w:r>
      <w:r w:rsidRPr="007A09A4">
        <w:rPr>
          <w:rFonts w:cstheme="minorHAnsi"/>
          <w:iCs/>
          <w:sz w:val="24"/>
          <w:szCs w:val="24"/>
        </w:rPr>
        <w:t>pagina de internet AFIR.</w:t>
      </w:r>
    </w:p>
    <w:p w14:paraId="23DCBD00" w14:textId="3C6B3505" w:rsidR="00694DFE" w:rsidRPr="007A09A4" w:rsidRDefault="00694DFE" w:rsidP="00705C5F">
      <w:pPr>
        <w:spacing w:after="0" w:line="276" w:lineRule="auto"/>
        <w:rPr>
          <w:rFonts w:cstheme="minorHAnsi"/>
          <w:lang w:val="ro-RO"/>
        </w:rPr>
      </w:pPr>
    </w:p>
    <w:p w14:paraId="5FA853D9" w14:textId="63DB3135" w:rsidR="00AD4CB8" w:rsidRPr="007A09A4" w:rsidRDefault="00AD4CB8" w:rsidP="00705C5F">
      <w:pPr>
        <w:pStyle w:val="Titlu2"/>
        <w:spacing w:line="276" w:lineRule="auto"/>
        <w:rPr>
          <w:rFonts w:eastAsiaTheme="minorHAnsi" w:cstheme="minorHAnsi"/>
          <w:lang w:val="ro-RO"/>
        </w:rPr>
      </w:pPr>
      <w:bookmarkStart w:id="37" w:name="_Toc519093169"/>
      <w:r w:rsidRPr="007A09A4">
        <w:rPr>
          <w:rFonts w:eastAsiaTheme="minorHAnsi" w:cstheme="minorHAnsi"/>
          <w:lang w:val="ro-RO"/>
        </w:rPr>
        <w:t>12.2. Regimul conflictului de interese</w:t>
      </w:r>
      <w:bookmarkEnd w:id="37"/>
    </w:p>
    <w:p w14:paraId="2EE75C9E" w14:textId="77777777" w:rsidR="007E78CC" w:rsidRPr="007A09A4" w:rsidRDefault="007E78CC" w:rsidP="00705C5F">
      <w:pPr>
        <w:autoSpaceDE w:val="0"/>
        <w:autoSpaceDN w:val="0"/>
        <w:adjustRightInd w:val="0"/>
        <w:spacing w:after="0" w:line="276" w:lineRule="auto"/>
        <w:jc w:val="both"/>
        <w:rPr>
          <w:rFonts w:cstheme="minorHAnsi"/>
          <w:b/>
          <w:bCs/>
          <w:color w:val="000000"/>
          <w:sz w:val="24"/>
          <w:szCs w:val="24"/>
        </w:rPr>
      </w:pPr>
    </w:p>
    <w:p w14:paraId="66CF7C1D" w14:textId="7A19127E" w:rsidR="009D5667" w:rsidRPr="007A09A4" w:rsidRDefault="009D5667" w:rsidP="003F36B7">
      <w:pPr>
        <w:autoSpaceDE w:val="0"/>
        <w:autoSpaceDN w:val="0"/>
        <w:adjustRightInd w:val="0"/>
        <w:spacing w:after="0" w:line="276" w:lineRule="auto"/>
        <w:ind w:firstLine="720"/>
        <w:jc w:val="both"/>
        <w:rPr>
          <w:rFonts w:cstheme="minorHAnsi"/>
          <w:color w:val="000000"/>
          <w:sz w:val="24"/>
          <w:szCs w:val="24"/>
        </w:rPr>
      </w:pPr>
      <w:r w:rsidRPr="007A09A4">
        <w:rPr>
          <w:rFonts w:cstheme="minorHAnsi"/>
          <w:color w:val="000000"/>
          <w:sz w:val="24"/>
          <w:szCs w:val="24"/>
        </w:rPr>
        <w:t>În contextul derulării achiziţiilor publice, se vor respecta regulile de evitare a conflictului de interese prevăzute în capitolul II, secţiunea 4 din Legea nr. 98/2016 privind achizițiile publice, cu completările ulterioare.</w:t>
      </w:r>
    </w:p>
    <w:p w14:paraId="6BCFDCCD" w14:textId="77777777" w:rsidR="009D5667" w:rsidRPr="007A09A4" w:rsidRDefault="009D5667" w:rsidP="003F36B7">
      <w:pPr>
        <w:autoSpaceDE w:val="0"/>
        <w:autoSpaceDN w:val="0"/>
        <w:adjustRightInd w:val="0"/>
        <w:spacing w:after="0" w:line="276" w:lineRule="auto"/>
        <w:ind w:firstLine="720"/>
        <w:jc w:val="both"/>
        <w:rPr>
          <w:rFonts w:cstheme="minorHAnsi"/>
          <w:sz w:val="24"/>
          <w:szCs w:val="24"/>
        </w:rPr>
      </w:pPr>
      <w:r w:rsidRPr="007A09A4">
        <w:rPr>
          <w:rFonts w:cstheme="minorHAnsi"/>
          <w:color w:val="000000"/>
          <w:sz w:val="24"/>
          <w:szCs w:val="24"/>
        </w:rPr>
        <w:t xml:space="preserve">Cu titlu exemplificativ, </w:t>
      </w:r>
      <w:r w:rsidRPr="007A09A4">
        <w:rPr>
          <w:rFonts w:cstheme="minorHAnsi"/>
          <w:sz w:val="24"/>
          <w:szCs w:val="24"/>
        </w:rPr>
        <w:t>reprezintă situaţii potenţial generatoare de conflict de interese, următoarele:</w:t>
      </w:r>
    </w:p>
    <w:p w14:paraId="2056891B" w14:textId="77777777" w:rsidR="009D5667" w:rsidRPr="007A09A4" w:rsidRDefault="009D5667" w:rsidP="003F36B7">
      <w:pPr>
        <w:autoSpaceDE w:val="0"/>
        <w:autoSpaceDN w:val="0"/>
        <w:adjustRightInd w:val="0"/>
        <w:spacing w:after="0" w:line="276" w:lineRule="auto"/>
        <w:ind w:firstLine="720"/>
        <w:jc w:val="both"/>
        <w:rPr>
          <w:rFonts w:cstheme="minorHAnsi"/>
          <w:sz w:val="24"/>
          <w:szCs w:val="24"/>
        </w:rPr>
      </w:pPr>
      <w:r w:rsidRPr="007A09A4">
        <w:rPr>
          <w:rFonts w:cstheme="minorHAnsi"/>
          <w:b/>
          <w:bCs/>
          <w:sz w:val="24"/>
          <w:szCs w:val="24"/>
        </w:rPr>
        <w:t xml:space="preserve">a) </w:t>
      </w:r>
      <w:r w:rsidRPr="007A09A4">
        <w:rPr>
          <w:rFonts w:cstheme="minorHAnsi"/>
          <w:sz w:val="24"/>
          <w:szCs w:val="24"/>
        </w:rPr>
        <w:t>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w:t>
      </w:r>
    </w:p>
    <w:p w14:paraId="32D68230" w14:textId="77777777" w:rsidR="009D5667" w:rsidRPr="007A09A4" w:rsidRDefault="009D5667" w:rsidP="003F36B7">
      <w:pPr>
        <w:autoSpaceDE w:val="0"/>
        <w:autoSpaceDN w:val="0"/>
        <w:adjustRightInd w:val="0"/>
        <w:spacing w:after="0" w:line="276" w:lineRule="auto"/>
        <w:ind w:firstLine="720"/>
        <w:jc w:val="both"/>
        <w:rPr>
          <w:rFonts w:cstheme="minorHAnsi"/>
          <w:sz w:val="24"/>
          <w:szCs w:val="24"/>
        </w:rPr>
      </w:pPr>
      <w:r w:rsidRPr="007A09A4">
        <w:rPr>
          <w:rFonts w:cstheme="minorHAnsi"/>
          <w:b/>
          <w:bCs/>
          <w:sz w:val="24"/>
          <w:szCs w:val="24"/>
        </w:rPr>
        <w:t xml:space="preserve">b) </w:t>
      </w:r>
      <w:r w:rsidRPr="007A09A4">
        <w:rPr>
          <w:rFonts w:cstheme="minorHAnsi"/>
          <w:sz w:val="24"/>
          <w:szCs w:val="24"/>
        </w:rPr>
        <w:t>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w:t>
      </w:r>
    </w:p>
    <w:p w14:paraId="6A4D39CF" w14:textId="77777777" w:rsidR="009D5667" w:rsidRPr="007A09A4" w:rsidRDefault="009D5667" w:rsidP="003F36B7">
      <w:pPr>
        <w:autoSpaceDE w:val="0"/>
        <w:autoSpaceDN w:val="0"/>
        <w:adjustRightInd w:val="0"/>
        <w:spacing w:after="0" w:line="276" w:lineRule="auto"/>
        <w:ind w:firstLine="720"/>
        <w:jc w:val="both"/>
        <w:rPr>
          <w:rFonts w:cstheme="minorHAnsi"/>
          <w:sz w:val="24"/>
          <w:szCs w:val="24"/>
        </w:rPr>
      </w:pPr>
      <w:r w:rsidRPr="007A09A4">
        <w:rPr>
          <w:rFonts w:cstheme="minorHAnsi"/>
          <w:b/>
          <w:bCs/>
          <w:sz w:val="24"/>
          <w:szCs w:val="24"/>
        </w:rPr>
        <w:t xml:space="preserve">c) </w:t>
      </w:r>
      <w:r w:rsidRPr="007A09A4">
        <w:rPr>
          <w:rFonts w:cstheme="minorHAnsi"/>
          <w:sz w:val="24"/>
          <w:szCs w:val="24"/>
        </w:rPr>
        <w:t>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w:t>
      </w:r>
    </w:p>
    <w:p w14:paraId="2FAFBA41" w14:textId="77777777" w:rsidR="009D5667" w:rsidRPr="007A09A4" w:rsidRDefault="009D5667" w:rsidP="003F36B7">
      <w:pPr>
        <w:autoSpaceDE w:val="0"/>
        <w:autoSpaceDN w:val="0"/>
        <w:adjustRightInd w:val="0"/>
        <w:spacing w:after="0" w:line="276" w:lineRule="auto"/>
        <w:ind w:firstLine="720"/>
        <w:jc w:val="both"/>
        <w:rPr>
          <w:rFonts w:cstheme="minorHAnsi"/>
          <w:sz w:val="24"/>
          <w:szCs w:val="24"/>
        </w:rPr>
      </w:pPr>
      <w:r w:rsidRPr="007A09A4">
        <w:rPr>
          <w:rFonts w:cstheme="minorHAnsi"/>
          <w:b/>
          <w:bCs/>
          <w:sz w:val="24"/>
          <w:szCs w:val="24"/>
        </w:rPr>
        <w:t xml:space="preserve">d) </w:t>
      </w:r>
      <w:r w:rsidRPr="007A09A4">
        <w:rPr>
          <w:rFonts w:cstheme="minorHAnsi"/>
          <w:sz w:val="24"/>
          <w:szCs w:val="24"/>
        </w:rPr>
        <w:t>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14:paraId="0389135A" w14:textId="77777777" w:rsidR="009D5667" w:rsidRPr="007A09A4" w:rsidRDefault="009D5667" w:rsidP="003F36B7">
      <w:pPr>
        <w:autoSpaceDE w:val="0"/>
        <w:autoSpaceDN w:val="0"/>
        <w:adjustRightInd w:val="0"/>
        <w:spacing w:after="0" w:line="276" w:lineRule="auto"/>
        <w:ind w:firstLine="720"/>
        <w:jc w:val="both"/>
        <w:rPr>
          <w:rFonts w:cstheme="minorHAnsi"/>
          <w:sz w:val="24"/>
          <w:szCs w:val="24"/>
        </w:rPr>
      </w:pPr>
      <w:r w:rsidRPr="007A09A4">
        <w:rPr>
          <w:rFonts w:cstheme="minorHAnsi"/>
          <w:b/>
          <w:bCs/>
          <w:sz w:val="24"/>
          <w:szCs w:val="24"/>
        </w:rPr>
        <w:t xml:space="preserve">e) </w:t>
      </w:r>
      <w:r w:rsidRPr="007A09A4">
        <w:rPr>
          <w:rFonts w:cstheme="minorHAnsi"/>
          <w:sz w:val="24"/>
          <w:szCs w:val="24"/>
        </w:rPr>
        <w:t>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14:paraId="7E88B734" w14:textId="77777777" w:rsidR="009D5667" w:rsidRPr="007A09A4" w:rsidRDefault="009D5667" w:rsidP="003F36B7">
      <w:pPr>
        <w:autoSpaceDE w:val="0"/>
        <w:autoSpaceDN w:val="0"/>
        <w:adjustRightInd w:val="0"/>
        <w:spacing w:after="0" w:line="276" w:lineRule="auto"/>
        <w:ind w:firstLine="720"/>
        <w:jc w:val="both"/>
        <w:rPr>
          <w:rFonts w:cstheme="minorHAnsi"/>
          <w:sz w:val="24"/>
          <w:szCs w:val="24"/>
        </w:rPr>
      </w:pPr>
      <w:r w:rsidRPr="007A09A4">
        <w:rPr>
          <w:rFonts w:cstheme="minorHAnsi"/>
          <w:color w:val="000000"/>
          <w:sz w:val="24"/>
          <w:szCs w:val="24"/>
        </w:rPr>
        <w:lastRenderedPageBreak/>
        <w:t xml:space="preserve">Prin acţionar </w:t>
      </w:r>
      <w:r w:rsidRPr="007A09A4">
        <w:rPr>
          <w:rFonts w:cstheme="minorHAnsi"/>
          <w:sz w:val="24"/>
          <w:szCs w:val="24"/>
        </w:rPr>
        <w:t>sau asociat semnificativ se înţelege persoana care exercită drepturi aferente unor acţiuni care, cumulate, reprezintă cel puţin 10% din capitalul social sau îi conferă deţinătorului cel puţin 10% din totalul drepturilor de vot în adunarea generală.</w:t>
      </w:r>
    </w:p>
    <w:p w14:paraId="5DE93F0C" w14:textId="325500E9" w:rsidR="009D5667" w:rsidRPr="007A09A4" w:rsidRDefault="009D5667"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t>De asemenea, poate fi considerat conflict de interese situația în care ofertantul câştigător deţine pachetul majoritar de acţiuni în două firme participante pentru acelaşi tip de achiziţie (art. 14 din OUG 66/2011, cu modificările și completările ulterioare).</w:t>
      </w:r>
    </w:p>
    <w:p w14:paraId="5824A49F" w14:textId="70E0B6F9" w:rsidR="009D5667" w:rsidRPr="007A09A4" w:rsidRDefault="009D5667" w:rsidP="00705C5F">
      <w:pPr>
        <w:autoSpaceDE w:val="0"/>
        <w:autoSpaceDN w:val="0"/>
        <w:adjustRightInd w:val="0"/>
        <w:spacing w:after="0" w:line="276" w:lineRule="auto"/>
        <w:jc w:val="both"/>
        <w:rPr>
          <w:rFonts w:cstheme="minorHAnsi"/>
          <w:sz w:val="24"/>
          <w:szCs w:val="24"/>
        </w:rPr>
      </w:pPr>
      <w:r w:rsidRPr="007A09A4">
        <w:rPr>
          <w:rFonts w:cstheme="minorHAnsi"/>
          <w:sz w:val="24"/>
          <w:szCs w:val="24"/>
        </w:rPr>
        <w:t>Pe parcursul derulării procedurilor de achiziţii, la adoptarea oricărei decizii, trebuie avute în vedere principiile prevăzute la art. 2 din Legea nr. 98/2016 privind achizițiile publice, cu completările ulterioare.</w:t>
      </w:r>
    </w:p>
    <w:p w14:paraId="77D85B1A" w14:textId="476EEFAF" w:rsidR="00C44E66" w:rsidRPr="007A09A4" w:rsidRDefault="00C44E66" w:rsidP="00705C5F">
      <w:pPr>
        <w:autoSpaceDE w:val="0"/>
        <w:autoSpaceDN w:val="0"/>
        <w:adjustRightInd w:val="0"/>
        <w:spacing w:after="0" w:line="276" w:lineRule="auto"/>
        <w:jc w:val="both"/>
        <w:rPr>
          <w:rFonts w:cstheme="minorHAnsi"/>
          <w:sz w:val="24"/>
          <w:szCs w:val="24"/>
        </w:rPr>
      </w:pPr>
    </w:p>
    <w:p w14:paraId="57A5A00B" w14:textId="50A87091" w:rsidR="00AD4CB8" w:rsidRPr="007A09A4" w:rsidRDefault="00AD4CB8" w:rsidP="00705C5F">
      <w:pPr>
        <w:pStyle w:val="Titlu1"/>
        <w:spacing w:line="276" w:lineRule="auto"/>
        <w:rPr>
          <w:rFonts w:eastAsiaTheme="minorHAnsi" w:cstheme="minorHAnsi"/>
          <w:lang w:val="ro-RO"/>
        </w:rPr>
      </w:pPr>
      <w:bookmarkStart w:id="38" w:name="_Toc519093170"/>
      <w:r w:rsidRPr="007A09A4">
        <w:rPr>
          <w:rFonts w:eastAsiaTheme="minorHAnsi" w:cstheme="minorHAnsi"/>
          <w:lang w:val="ro-RO"/>
        </w:rPr>
        <w:t>13. Termenele limită și condițiile pentru depunerea cererilor de plată</w:t>
      </w:r>
      <w:bookmarkEnd w:id="38"/>
    </w:p>
    <w:p w14:paraId="181CF4B1" w14:textId="77777777" w:rsidR="00431FCF" w:rsidRPr="007A09A4" w:rsidRDefault="00431FCF" w:rsidP="00705C5F">
      <w:pPr>
        <w:autoSpaceDE w:val="0"/>
        <w:autoSpaceDN w:val="0"/>
        <w:adjustRightInd w:val="0"/>
        <w:spacing w:after="0" w:line="276" w:lineRule="auto"/>
        <w:jc w:val="both"/>
        <w:rPr>
          <w:rFonts w:cstheme="minorHAnsi"/>
          <w:b/>
          <w:bCs/>
          <w:sz w:val="24"/>
          <w:szCs w:val="24"/>
        </w:rPr>
      </w:pPr>
    </w:p>
    <w:p w14:paraId="027F5CEB" w14:textId="2DC6AD6D" w:rsidR="00431FCF" w:rsidRPr="007A09A4" w:rsidRDefault="00431FCF" w:rsidP="00705C5F">
      <w:pPr>
        <w:autoSpaceDE w:val="0"/>
        <w:autoSpaceDN w:val="0"/>
        <w:adjustRightInd w:val="0"/>
        <w:spacing w:after="0" w:line="276" w:lineRule="auto"/>
        <w:jc w:val="both"/>
        <w:rPr>
          <w:rFonts w:cstheme="minorHAnsi"/>
          <w:b/>
          <w:color w:val="000000"/>
          <w:sz w:val="24"/>
          <w:szCs w:val="24"/>
          <w:lang w:val="ro-RO"/>
        </w:rPr>
      </w:pPr>
      <w:r w:rsidRPr="007A09A4">
        <w:rPr>
          <w:rFonts w:cstheme="minorHAnsi"/>
          <w:b/>
          <w:color w:val="000000"/>
          <w:sz w:val="24"/>
          <w:szCs w:val="24"/>
          <w:lang w:val="ro-RO"/>
        </w:rPr>
        <w:t xml:space="preserve">În etapa de autorizare a plăților, toate cererile de plată trebuie să fie depuse inițial la GAL pentru efectuarea conformității, iar ulterior, când se depun la AFIR, la dosarul </w:t>
      </w:r>
      <w:r w:rsidR="00705C5F" w:rsidRPr="007A09A4">
        <w:rPr>
          <w:rFonts w:cstheme="minorHAnsi"/>
          <w:b/>
          <w:color w:val="000000"/>
          <w:sz w:val="24"/>
          <w:szCs w:val="24"/>
          <w:lang w:val="ro-RO"/>
        </w:rPr>
        <w:t>Cererii</w:t>
      </w:r>
      <w:r w:rsidRPr="007A09A4">
        <w:rPr>
          <w:rFonts w:cstheme="minorHAnsi"/>
          <w:b/>
          <w:color w:val="000000"/>
          <w:sz w:val="24"/>
          <w:szCs w:val="24"/>
          <w:lang w:val="ro-RO"/>
        </w:rPr>
        <w:t xml:space="preserve"> de plată, se va atașa și fișa de verificare a conformității emisă de GAL.</w:t>
      </w:r>
    </w:p>
    <w:p w14:paraId="6B5DE872" w14:textId="44204B0B" w:rsidR="00B51590" w:rsidRPr="007A09A4" w:rsidRDefault="00BC4A83" w:rsidP="003F36B7">
      <w:pPr>
        <w:autoSpaceDE w:val="0"/>
        <w:autoSpaceDN w:val="0"/>
        <w:adjustRightInd w:val="0"/>
        <w:spacing w:after="0" w:line="276" w:lineRule="auto"/>
        <w:ind w:firstLine="720"/>
        <w:jc w:val="both"/>
        <w:rPr>
          <w:rFonts w:cstheme="minorHAnsi"/>
          <w:sz w:val="24"/>
          <w:szCs w:val="24"/>
        </w:rPr>
      </w:pPr>
      <w:r w:rsidRPr="007A09A4">
        <w:rPr>
          <w:rFonts w:cstheme="minorHAnsi"/>
          <w:b/>
          <w:color w:val="000000"/>
          <w:sz w:val="24"/>
          <w:szCs w:val="24"/>
          <w:lang w:val="ro-RO"/>
        </w:rPr>
        <w:t xml:space="preserve">În prima fază, </w:t>
      </w:r>
      <w:r w:rsidR="00431FCF" w:rsidRPr="007A09A4">
        <w:rPr>
          <w:rFonts w:cstheme="minorHAnsi"/>
          <w:b/>
          <w:color w:val="000000"/>
          <w:sz w:val="24"/>
          <w:szCs w:val="24"/>
          <w:lang w:val="ro-RO"/>
        </w:rPr>
        <w:t xml:space="preserve">Dosarul </w:t>
      </w:r>
      <w:r w:rsidR="00705C5F" w:rsidRPr="007A09A4">
        <w:rPr>
          <w:rFonts w:cstheme="minorHAnsi"/>
          <w:b/>
          <w:color w:val="000000"/>
          <w:sz w:val="24"/>
          <w:szCs w:val="24"/>
          <w:lang w:val="ro-RO"/>
        </w:rPr>
        <w:t>Cererii</w:t>
      </w:r>
      <w:r w:rsidR="00431FCF" w:rsidRPr="007A09A4">
        <w:rPr>
          <w:rFonts w:cstheme="minorHAnsi"/>
          <w:b/>
          <w:color w:val="000000"/>
          <w:sz w:val="24"/>
          <w:szCs w:val="24"/>
          <w:lang w:val="ro-RO"/>
        </w:rPr>
        <w:t xml:space="preserve"> de Plată se depune inițial la GAL, în </w:t>
      </w:r>
      <w:r w:rsidR="00B51590" w:rsidRPr="007A09A4">
        <w:rPr>
          <w:rFonts w:cstheme="minorHAnsi"/>
          <w:b/>
          <w:color w:val="000000"/>
          <w:sz w:val="24"/>
          <w:szCs w:val="24"/>
          <w:lang w:val="ro-RO"/>
        </w:rPr>
        <w:t>3 (trei)</w:t>
      </w:r>
      <w:r w:rsidR="00431FCF" w:rsidRPr="007A09A4">
        <w:rPr>
          <w:rFonts w:cstheme="minorHAnsi"/>
          <w:b/>
          <w:color w:val="000000"/>
          <w:sz w:val="24"/>
          <w:szCs w:val="24"/>
          <w:lang w:val="ro-RO"/>
        </w:rPr>
        <w:t xml:space="preserve"> exemplare originale, pe suport de hârtie, la care se ataşează pe suport magnetic documentele întocmite de beneficiar. </w:t>
      </w:r>
      <w:r w:rsidR="00B51590" w:rsidRPr="007A09A4">
        <w:rPr>
          <w:rFonts w:cstheme="minorHAnsi"/>
          <w:sz w:val="24"/>
          <w:szCs w:val="24"/>
        </w:rPr>
        <w:t xml:space="preserve">Dosarul </w:t>
      </w:r>
      <w:r w:rsidR="00705C5F" w:rsidRPr="007A09A4">
        <w:rPr>
          <w:rFonts w:cstheme="minorHAnsi"/>
          <w:sz w:val="24"/>
          <w:szCs w:val="24"/>
        </w:rPr>
        <w:t>Cererii</w:t>
      </w:r>
      <w:r w:rsidR="00B51590" w:rsidRPr="007A09A4">
        <w:rPr>
          <w:rFonts w:cstheme="minorHAnsi"/>
          <w:sz w:val="24"/>
          <w:szCs w:val="24"/>
        </w:rPr>
        <w:t xml:space="preserve"> de Plată trebuie să cuprindă documentele justificative prevăzute în INSTRUCŢIUNILE DE PLATĂ (Anexă la Contractul de finanţare).</w:t>
      </w:r>
    </w:p>
    <w:p w14:paraId="4998E41D" w14:textId="7D55CF28" w:rsidR="00431FCF" w:rsidRPr="007A09A4" w:rsidRDefault="00BC4A83" w:rsidP="003F36B7">
      <w:pPr>
        <w:autoSpaceDE w:val="0"/>
        <w:autoSpaceDN w:val="0"/>
        <w:adjustRightInd w:val="0"/>
        <w:spacing w:after="0" w:line="276" w:lineRule="auto"/>
        <w:ind w:firstLine="720"/>
        <w:jc w:val="both"/>
        <w:rPr>
          <w:rFonts w:cstheme="minorHAnsi"/>
          <w:color w:val="000000"/>
          <w:sz w:val="24"/>
          <w:szCs w:val="24"/>
          <w:lang w:val="ro-RO"/>
        </w:rPr>
      </w:pPr>
      <w:r w:rsidRPr="007A09A4">
        <w:rPr>
          <w:rFonts w:cstheme="minorHAnsi"/>
          <w:color w:val="000000"/>
          <w:sz w:val="24"/>
          <w:szCs w:val="24"/>
          <w:lang w:val="ro-RO"/>
        </w:rPr>
        <w:t>Ulterior, d</w:t>
      </w:r>
      <w:r w:rsidR="00431FCF" w:rsidRPr="007A09A4">
        <w:rPr>
          <w:rFonts w:cstheme="minorHAnsi"/>
          <w:color w:val="000000"/>
          <w:sz w:val="24"/>
          <w:szCs w:val="24"/>
          <w:lang w:val="ro-RO"/>
        </w:rPr>
        <w:t xml:space="preserve">upă verificarea de către GAL, beneficiarul depune documentația însoțită de Fișa de verificare a conformității DCP emisă de către GAL, la structurile teritoriale ale AFIR (OJFIR/CRFIR – în funcție de tipul de proiect). </w:t>
      </w:r>
    </w:p>
    <w:p w14:paraId="38ED67BD" w14:textId="707C129B" w:rsidR="00D2320A" w:rsidRPr="007A09A4" w:rsidRDefault="00BA3BC5" w:rsidP="00705C5F">
      <w:pPr>
        <w:autoSpaceDE w:val="0"/>
        <w:autoSpaceDN w:val="0"/>
        <w:adjustRightInd w:val="0"/>
        <w:spacing w:after="0" w:line="276" w:lineRule="auto"/>
        <w:jc w:val="both"/>
        <w:rPr>
          <w:rFonts w:cstheme="minorHAnsi"/>
          <w:b/>
          <w:bCs/>
          <w:sz w:val="24"/>
          <w:szCs w:val="24"/>
        </w:rPr>
      </w:pPr>
      <w:r w:rsidRPr="007A09A4">
        <w:rPr>
          <w:rFonts w:cstheme="minorHAnsi"/>
          <w:b/>
          <w:bCs/>
          <w:sz w:val="24"/>
          <w:szCs w:val="24"/>
        </w:rPr>
        <w:t>Beneficiarul va depune la GAL/CRFIR, Dosarele cererilor de plată în conformitate cu Declaraţia de eşalonare a depunerii Dosarelor Cererilor de Plată depusă la semnarea Contractului de finanţare.</w:t>
      </w:r>
    </w:p>
    <w:p w14:paraId="2F245A6B" w14:textId="6C70FF28" w:rsidR="00BA3BC5" w:rsidRPr="007A09A4" w:rsidRDefault="00D2320A" w:rsidP="003F36B7">
      <w:pPr>
        <w:autoSpaceDE w:val="0"/>
        <w:autoSpaceDN w:val="0"/>
        <w:adjustRightInd w:val="0"/>
        <w:spacing w:after="0" w:line="276" w:lineRule="auto"/>
        <w:ind w:firstLine="720"/>
        <w:jc w:val="both"/>
        <w:rPr>
          <w:rFonts w:cstheme="minorHAnsi"/>
          <w:sz w:val="24"/>
          <w:szCs w:val="24"/>
        </w:rPr>
      </w:pPr>
      <w:r w:rsidRPr="007A09A4">
        <w:rPr>
          <w:rFonts w:cstheme="minorHAnsi"/>
          <w:color w:val="000000"/>
          <w:sz w:val="24"/>
          <w:szCs w:val="24"/>
          <w:lang w:val="ro-RO"/>
        </w:rPr>
        <w:t xml:space="preserve">Beneficiarii au obligația de a depune la GAL și la AFIR Declarațiile de eșalonare, conform prevederilor Contractului/Deciziei de finanțare. </w:t>
      </w:r>
      <w:r w:rsidR="00BA3BC5" w:rsidRPr="007A09A4">
        <w:rPr>
          <w:rFonts w:cstheme="minorHAnsi"/>
          <w:sz w:val="24"/>
          <w:szCs w:val="24"/>
        </w:rPr>
        <w:t>Rectificarea Declarației de eșalonare se poate realiza de către beneficiar de maximum două ori în perioada de execuție a Contractului de finanțare. În situația în care se aprobă prelungirea duratei de exec</w:t>
      </w:r>
      <w:r w:rsidR="004F7C1B" w:rsidRPr="007A09A4">
        <w:rPr>
          <w:rFonts w:cstheme="minorHAnsi"/>
          <w:sz w:val="24"/>
          <w:szCs w:val="24"/>
        </w:rPr>
        <w:t xml:space="preserve">uție peste termenul maxim de </w:t>
      </w:r>
      <w:r w:rsidR="00EC4C05" w:rsidRPr="007A09A4">
        <w:rPr>
          <w:rFonts w:cstheme="minorHAnsi"/>
          <w:sz w:val="24"/>
          <w:szCs w:val="24"/>
        </w:rPr>
        <w:t>24/</w:t>
      </w:r>
      <w:r w:rsidR="00BA3BC5" w:rsidRPr="007A09A4">
        <w:rPr>
          <w:rFonts w:cstheme="minorHAnsi"/>
          <w:sz w:val="24"/>
          <w:szCs w:val="24"/>
        </w:rPr>
        <w:t>36 de luni, beneficiarului i se va mai permite o nouă rectificare în conformitate cu noua perioadă de execuție aprobată.</w:t>
      </w:r>
    </w:p>
    <w:p w14:paraId="20AD7A7D" w14:textId="77777777" w:rsidR="00BA3BC5" w:rsidRPr="007A09A4" w:rsidRDefault="00BA3BC5" w:rsidP="003B24CB">
      <w:pPr>
        <w:autoSpaceDE w:val="0"/>
        <w:autoSpaceDN w:val="0"/>
        <w:adjustRightInd w:val="0"/>
        <w:spacing w:after="0" w:line="276" w:lineRule="auto"/>
        <w:jc w:val="both"/>
        <w:rPr>
          <w:rFonts w:cstheme="minorHAnsi"/>
          <w:sz w:val="24"/>
          <w:szCs w:val="24"/>
        </w:rPr>
      </w:pPr>
      <w:r w:rsidRPr="007A09A4">
        <w:rPr>
          <w:rFonts w:cstheme="minorHAnsi"/>
          <w:sz w:val="24"/>
          <w:szCs w:val="24"/>
        </w:rPr>
        <w:t>În cazul proiectelor pentru care se decontează TVA‐ul de la bugetul de stat conform prevederilor legale în vigoare beneficiarii trebuie să depună și Declaraţia de eșalonare a depunerii Dosarelor Cererilor de Plată distinctă pentru TVA.</w:t>
      </w:r>
    </w:p>
    <w:p w14:paraId="626DE80A" w14:textId="5D222AA6" w:rsidR="00BA3BC5" w:rsidRPr="007A09A4" w:rsidRDefault="00BA3BC5" w:rsidP="00AF49D1">
      <w:pPr>
        <w:autoSpaceDE w:val="0"/>
        <w:autoSpaceDN w:val="0"/>
        <w:adjustRightInd w:val="0"/>
        <w:spacing w:after="0" w:line="276" w:lineRule="auto"/>
        <w:ind w:firstLine="720"/>
        <w:jc w:val="both"/>
        <w:rPr>
          <w:rFonts w:cstheme="minorHAnsi"/>
          <w:sz w:val="24"/>
          <w:szCs w:val="24"/>
        </w:rPr>
      </w:pPr>
      <w:r w:rsidRPr="007A09A4">
        <w:rPr>
          <w:rFonts w:cstheme="minorHAnsi"/>
          <w:sz w:val="24"/>
          <w:szCs w:val="24"/>
        </w:rPr>
        <w:t xml:space="preserve">Termenul limită de efectuare a plăţilor către beneficiar este de maximum 90 de zile calendaristice de la data înregistrării </w:t>
      </w:r>
      <w:r w:rsidR="00705C5F" w:rsidRPr="007A09A4">
        <w:rPr>
          <w:rFonts w:cstheme="minorHAnsi"/>
          <w:sz w:val="24"/>
          <w:szCs w:val="24"/>
        </w:rPr>
        <w:t>Cererii</w:t>
      </w:r>
      <w:r w:rsidRPr="007A09A4">
        <w:rPr>
          <w:rFonts w:cstheme="minorHAnsi"/>
          <w:sz w:val="24"/>
          <w:szCs w:val="24"/>
        </w:rPr>
        <w:t xml:space="preserve"> de plată conforme.</w:t>
      </w:r>
    </w:p>
    <w:p w14:paraId="01D9A867" w14:textId="758BB52B" w:rsidR="005C64A5" w:rsidRPr="007A09A4" w:rsidRDefault="00BA3BC5" w:rsidP="00AF49D1">
      <w:pPr>
        <w:autoSpaceDE w:val="0"/>
        <w:autoSpaceDN w:val="0"/>
        <w:adjustRightInd w:val="0"/>
        <w:spacing w:after="0" w:line="276" w:lineRule="auto"/>
        <w:ind w:firstLine="720"/>
        <w:jc w:val="both"/>
        <w:rPr>
          <w:rFonts w:cstheme="minorHAnsi"/>
          <w:color w:val="000000"/>
          <w:sz w:val="24"/>
          <w:szCs w:val="24"/>
          <w:lang w:val="ro-RO"/>
        </w:rPr>
      </w:pPr>
      <w:r w:rsidRPr="007A09A4">
        <w:rPr>
          <w:rFonts w:cstheme="minorHAnsi"/>
          <w:b/>
          <w:bCs/>
          <w:iCs/>
          <w:sz w:val="24"/>
          <w:szCs w:val="24"/>
        </w:rPr>
        <w:lastRenderedPageBreak/>
        <w:t xml:space="preserve">Atenţie! </w:t>
      </w:r>
      <w:r w:rsidRPr="007A09A4">
        <w:rPr>
          <w:rFonts w:cstheme="minorHAnsi"/>
          <w:iCs/>
          <w:sz w:val="24"/>
          <w:szCs w:val="24"/>
        </w:rPr>
        <w:t xml:space="preserve">Beneficiarii sunt obligați să respecte termenele de depunere a </w:t>
      </w:r>
      <w:r w:rsidR="00705C5F" w:rsidRPr="007A09A4">
        <w:rPr>
          <w:rFonts w:cstheme="minorHAnsi"/>
          <w:iCs/>
          <w:sz w:val="24"/>
          <w:szCs w:val="24"/>
        </w:rPr>
        <w:t>Cererii</w:t>
      </w:r>
      <w:r w:rsidRPr="007A09A4">
        <w:rPr>
          <w:rFonts w:cstheme="minorHAnsi"/>
          <w:iCs/>
          <w:sz w:val="24"/>
          <w:szCs w:val="24"/>
        </w:rPr>
        <w:t xml:space="preserve"> pentru prima tranșă de plată prevăz</w:t>
      </w:r>
      <w:r w:rsidR="005C64A5" w:rsidRPr="007A09A4">
        <w:rPr>
          <w:rFonts w:cstheme="minorHAnsi"/>
          <w:iCs/>
          <w:sz w:val="24"/>
          <w:szCs w:val="24"/>
        </w:rPr>
        <w:t xml:space="preserve">ute de art. 4 din H.G. 226/2015, cu modificările și completările ulterioare, </w:t>
      </w:r>
      <w:r w:rsidRPr="007A09A4">
        <w:rPr>
          <w:rFonts w:cstheme="minorHAnsi"/>
          <w:iCs/>
          <w:sz w:val="24"/>
          <w:szCs w:val="24"/>
        </w:rPr>
        <w:t xml:space="preserve">privind stabilirea cadrului general de implementare a măsurilor programului naţional de dezvoltare rurală cofinanţate din Fondul European Agricol pentru Dezvoltare Rurală şi de la bugetul de stat, </w:t>
      </w:r>
      <w:r w:rsidR="005C64A5" w:rsidRPr="007A09A4">
        <w:rPr>
          <w:rFonts w:cstheme="minorHAnsi"/>
          <w:color w:val="000000"/>
          <w:sz w:val="24"/>
          <w:szCs w:val="24"/>
          <w:lang w:val="ro-RO"/>
        </w:rPr>
        <w:t xml:space="preserve">în vigoare la data depunerii Dosarului </w:t>
      </w:r>
      <w:r w:rsidR="00705C5F" w:rsidRPr="007A09A4">
        <w:rPr>
          <w:rFonts w:cstheme="minorHAnsi"/>
          <w:color w:val="000000"/>
          <w:sz w:val="24"/>
          <w:szCs w:val="24"/>
          <w:lang w:val="ro-RO"/>
        </w:rPr>
        <w:t>Cererii</w:t>
      </w:r>
      <w:r w:rsidR="005C64A5" w:rsidRPr="007A09A4">
        <w:rPr>
          <w:rFonts w:cstheme="minorHAnsi"/>
          <w:color w:val="000000"/>
          <w:sz w:val="24"/>
          <w:szCs w:val="24"/>
          <w:lang w:val="ro-RO"/>
        </w:rPr>
        <w:t xml:space="preserve"> de Plată.</w:t>
      </w:r>
    </w:p>
    <w:p w14:paraId="07F9BBA3" w14:textId="6AC0496E" w:rsidR="00AD4CB8" w:rsidRPr="007A09A4" w:rsidRDefault="00AD4CB8" w:rsidP="00705C5F">
      <w:pPr>
        <w:pStyle w:val="Titlu1"/>
        <w:spacing w:line="276" w:lineRule="auto"/>
        <w:rPr>
          <w:rFonts w:eastAsiaTheme="minorHAnsi" w:cstheme="minorHAnsi"/>
          <w:lang w:val="ro-RO"/>
        </w:rPr>
      </w:pPr>
      <w:bookmarkStart w:id="39" w:name="_Toc519093171"/>
      <w:r w:rsidRPr="007A09A4">
        <w:rPr>
          <w:rFonts w:eastAsiaTheme="minorHAnsi" w:cstheme="minorHAnsi"/>
          <w:lang w:val="ro-RO"/>
        </w:rPr>
        <w:t>14. Monitorizarea proiectului</w:t>
      </w:r>
      <w:bookmarkEnd w:id="39"/>
    </w:p>
    <w:p w14:paraId="4E3A12D9" w14:textId="4ADF423B" w:rsidR="005D78E7" w:rsidRPr="007A09A4" w:rsidRDefault="005D78E7" w:rsidP="003B24CB">
      <w:pPr>
        <w:autoSpaceDE w:val="0"/>
        <w:autoSpaceDN w:val="0"/>
        <w:adjustRightInd w:val="0"/>
        <w:spacing w:after="0" w:line="276" w:lineRule="auto"/>
        <w:jc w:val="both"/>
        <w:rPr>
          <w:rFonts w:cstheme="minorHAnsi"/>
          <w:sz w:val="24"/>
          <w:szCs w:val="24"/>
        </w:rPr>
      </w:pPr>
      <w:r w:rsidRPr="007A09A4">
        <w:rPr>
          <w:rFonts w:cstheme="minorHAnsi"/>
          <w:sz w:val="24"/>
          <w:szCs w:val="24"/>
        </w:rPr>
        <w:t xml:space="preserve">Durata de valabilitate a contractului de finanţare cuprinde </w:t>
      </w:r>
      <w:r w:rsidRPr="007A09A4">
        <w:rPr>
          <w:rFonts w:cstheme="minorHAnsi"/>
          <w:b/>
          <w:sz w:val="24"/>
          <w:szCs w:val="24"/>
        </w:rPr>
        <w:t>durata de execuţie</w:t>
      </w:r>
      <w:r w:rsidRPr="007A09A4">
        <w:rPr>
          <w:rFonts w:cstheme="minorHAnsi"/>
          <w:sz w:val="24"/>
          <w:szCs w:val="24"/>
        </w:rPr>
        <w:t xml:space="preserve"> a contractului, la care se adaugă </w:t>
      </w:r>
      <w:r w:rsidRPr="007A09A4">
        <w:rPr>
          <w:rFonts w:cstheme="minorHAnsi"/>
          <w:b/>
          <w:sz w:val="24"/>
          <w:szCs w:val="24"/>
        </w:rPr>
        <w:t>5 ani de monitorizare de la data ultimei plăţi</w:t>
      </w:r>
      <w:r w:rsidRPr="007A09A4">
        <w:rPr>
          <w:rFonts w:cstheme="minorHAnsi"/>
          <w:sz w:val="24"/>
          <w:szCs w:val="24"/>
        </w:rPr>
        <w:t xml:space="preserve"> efectuate de Autoritatea Contractantă. Odată cu depunerea </w:t>
      </w:r>
      <w:r w:rsidR="00705C5F" w:rsidRPr="007A09A4">
        <w:rPr>
          <w:rFonts w:cstheme="minorHAnsi"/>
          <w:sz w:val="24"/>
          <w:szCs w:val="24"/>
        </w:rPr>
        <w:t>Cererii</w:t>
      </w:r>
      <w:r w:rsidRPr="007A09A4">
        <w:rPr>
          <w:rFonts w:cstheme="minorHAnsi"/>
          <w:sz w:val="24"/>
          <w:szCs w:val="24"/>
        </w:rPr>
        <w:t xml:space="preserve"> de finanţare, se înţelege că solicitantul își dă acordul în ceea ce privește publicarea pe site‐ul GAL/AFIR a datelor de contact (denumire, adresă, titlu și valoare proiect).</w:t>
      </w:r>
    </w:p>
    <w:p w14:paraId="4593E949" w14:textId="4661EF6F" w:rsidR="00176387" w:rsidRPr="007A09A4" w:rsidRDefault="00176387" w:rsidP="00705C5F">
      <w:pPr>
        <w:pStyle w:val="Default"/>
        <w:spacing w:line="276" w:lineRule="auto"/>
        <w:jc w:val="both"/>
        <w:rPr>
          <w:rFonts w:asciiTheme="minorHAnsi" w:hAnsiTheme="minorHAnsi" w:cstheme="minorHAnsi"/>
          <w:lang w:val="ro-RO"/>
        </w:rPr>
      </w:pPr>
      <w:r w:rsidRPr="007A09A4">
        <w:rPr>
          <w:rFonts w:asciiTheme="minorHAnsi" w:hAnsiTheme="minorHAnsi" w:cstheme="minorHAnsi"/>
          <w:b/>
          <w:bCs/>
          <w:lang w:val="ro-RO"/>
        </w:rPr>
        <w:t xml:space="preserve">Toate activităţile </w:t>
      </w:r>
      <w:r w:rsidRPr="007A09A4">
        <w:rPr>
          <w:rFonts w:asciiTheme="minorHAnsi" w:hAnsiTheme="minorHAnsi" w:cstheme="minorHAnsi"/>
          <w:lang w:val="ro-RO"/>
        </w:rPr>
        <w:t xml:space="preserve">pe care solicitantul se angajează să le efectueze prin </w:t>
      </w:r>
      <w:r w:rsidR="00AF49D1" w:rsidRPr="007A09A4">
        <w:rPr>
          <w:rFonts w:asciiTheme="minorHAnsi" w:hAnsiTheme="minorHAnsi" w:cstheme="minorHAnsi"/>
          <w:lang w:val="ro-RO"/>
        </w:rPr>
        <w:t>proiect</w:t>
      </w:r>
      <w:r w:rsidRPr="007A09A4">
        <w:rPr>
          <w:rFonts w:asciiTheme="minorHAnsi" w:hAnsiTheme="minorHAnsi" w:cstheme="minorHAnsi"/>
          <w:lang w:val="ro-RO"/>
        </w:rPr>
        <w:t>, atât la faza de implementare a proiectului</w:t>
      </w:r>
      <w:r w:rsidR="00933ADB" w:rsidRPr="007A09A4">
        <w:rPr>
          <w:rFonts w:asciiTheme="minorHAnsi" w:hAnsiTheme="minorHAnsi" w:cstheme="minorHAnsi"/>
          <w:lang w:val="ro-RO"/>
        </w:rPr>
        <w:t>,</w:t>
      </w:r>
      <w:r w:rsidRPr="007A09A4">
        <w:rPr>
          <w:rFonts w:asciiTheme="minorHAnsi" w:hAnsiTheme="minorHAnsi" w:cstheme="minorHAnsi"/>
          <w:lang w:val="ro-RO"/>
        </w:rPr>
        <w:t xml:space="preserve"> cât şi în perioada de monitorizare, activităţi pentru care </w:t>
      </w:r>
      <w:r w:rsidR="00F105EE" w:rsidRPr="007A09A4">
        <w:rPr>
          <w:rFonts w:asciiTheme="minorHAnsi" w:hAnsiTheme="minorHAnsi" w:cstheme="minorHAnsi"/>
          <w:lang w:val="ro-RO"/>
        </w:rPr>
        <w:t xml:space="preserve">Cererea de Finanţare </w:t>
      </w:r>
      <w:r w:rsidRPr="007A09A4">
        <w:rPr>
          <w:rFonts w:asciiTheme="minorHAnsi" w:hAnsiTheme="minorHAnsi" w:cstheme="minorHAnsi"/>
          <w:lang w:val="ro-RO"/>
        </w:rPr>
        <w:t>a fost selectată pentru finanţare nerambursabilă, devin condiţii obligatorii.</w:t>
      </w:r>
    </w:p>
    <w:p w14:paraId="6DCDFBD7" w14:textId="79DCD29C" w:rsidR="00694DFE" w:rsidRPr="007A09A4" w:rsidRDefault="00176387" w:rsidP="003B24CB">
      <w:pPr>
        <w:autoSpaceDE w:val="0"/>
        <w:autoSpaceDN w:val="0"/>
        <w:adjustRightInd w:val="0"/>
        <w:spacing w:after="0" w:line="276" w:lineRule="auto"/>
        <w:jc w:val="both"/>
        <w:rPr>
          <w:rFonts w:cstheme="minorHAnsi"/>
          <w:sz w:val="24"/>
          <w:szCs w:val="24"/>
        </w:rPr>
      </w:pPr>
      <w:r w:rsidRPr="007A09A4">
        <w:rPr>
          <w:rFonts w:cstheme="minorHAnsi"/>
          <w:sz w:val="24"/>
          <w:szCs w:val="24"/>
          <w:lang w:val="ro-RO"/>
        </w:rPr>
        <w:t>În situaţia în care, la verificarea oricărei cereri de plată,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r w:rsidR="003B24CB" w:rsidRPr="007A09A4">
        <w:rPr>
          <w:rFonts w:cstheme="minorHAnsi"/>
          <w:sz w:val="24"/>
          <w:szCs w:val="24"/>
          <w:lang w:val="ro-RO"/>
        </w:rPr>
        <w:t xml:space="preserve"> </w:t>
      </w:r>
      <w:r w:rsidR="007B4345" w:rsidRPr="007A09A4">
        <w:rPr>
          <w:rFonts w:cstheme="minorHAnsi"/>
          <w:sz w:val="24"/>
          <w:szCs w:val="24"/>
        </w:rPr>
        <w:t>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plăți.</w:t>
      </w:r>
    </w:p>
    <w:p w14:paraId="12A01670" w14:textId="77777777" w:rsidR="00AD4CB8" w:rsidRPr="007A09A4" w:rsidRDefault="00AD4CB8" w:rsidP="00705C5F">
      <w:pPr>
        <w:pStyle w:val="Titlu1"/>
        <w:spacing w:line="276" w:lineRule="auto"/>
        <w:rPr>
          <w:rFonts w:eastAsiaTheme="minorHAnsi" w:cstheme="minorHAnsi"/>
          <w:lang w:val="ro-RO"/>
        </w:rPr>
      </w:pPr>
      <w:bookmarkStart w:id="40" w:name="_Toc519093172"/>
      <w:r w:rsidRPr="007A09A4">
        <w:rPr>
          <w:rFonts w:eastAsiaTheme="minorHAnsi" w:cstheme="minorHAnsi"/>
          <w:lang w:val="ro-RO"/>
        </w:rPr>
        <w:t>15. Anexe</w:t>
      </w:r>
      <w:bookmarkEnd w:id="40"/>
    </w:p>
    <w:p w14:paraId="486E3D11" w14:textId="664A2E36" w:rsidR="0021431F" w:rsidRPr="007A09A4" w:rsidRDefault="00B36D01" w:rsidP="00705C5F">
      <w:pPr>
        <w:spacing w:after="0" w:line="276" w:lineRule="auto"/>
        <w:contextualSpacing/>
        <w:rPr>
          <w:rFonts w:cstheme="minorHAnsi"/>
          <w:bCs/>
          <w:noProof/>
          <w:spacing w:val="4"/>
          <w:sz w:val="24"/>
          <w:szCs w:val="24"/>
          <w:lang w:eastAsia="x-none"/>
        </w:rPr>
      </w:pPr>
      <w:r w:rsidRPr="007A09A4">
        <w:rPr>
          <w:rFonts w:cstheme="minorHAnsi"/>
          <w:bCs/>
          <w:noProof/>
          <w:spacing w:val="4"/>
          <w:sz w:val="24"/>
          <w:szCs w:val="24"/>
          <w:lang w:eastAsia="x-none"/>
        </w:rPr>
        <w:t xml:space="preserve">Anexa 1 – </w:t>
      </w:r>
      <w:r w:rsidR="0021431F" w:rsidRPr="007A09A4">
        <w:rPr>
          <w:rFonts w:cstheme="minorHAnsi"/>
          <w:bCs/>
          <w:noProof/>
          <w:spacing w:val="4"/>
          <w:sz w:val="24"/>
          <w:szCs w:val="24"/>
          <w:lang w:eastAsia="x-none"/>
        </w:rPr>
        <w:t xml:space="preserve">Cerere de finanțare </w:t>
      </w:r>
    </w:p>
    <w:p w14:paraId="7B89FEA4" w14:textId="790C0BFB" w:rsidR="00543C34" w:rsidRPr="007A09A4" w:rsidRDefault="00543C34" w:rsidP="00705C5F">
      <w:pPr>
        <w:spacing w:after="0" w:line="276" w:lineRule="auto"/>
        <w:contextualSpacing/>
        <w:rPr>
          <w:rFonts w:cstheme="minorHAnsi"/>
          <w:bCs/>
          <w:noProof/>
          <w:spacing w:val="4"/>
          <w:sz w:val="24"/>
          <w:szCs w:val="24"/>
          <w:lang w:val="ro-RO" w:eastAsia="x-none"/>
        </w:rPr>
      </w:pPr>
      <w:r w:rsidRPr="007A09A4">
        <w:rPr>
          <w:rFonts w:cstheme="minorHAnsi"/>
          <w:bCs/>
          <w:noProof/>
          <w:spacing w:val="4"/>
          <w:sz w:val="24"/>
          <w:szCs w:val="24"/>
          <w:lang w:eastAsia="x-none"/>
        </w:rPr>
        <w:t xml:space="preserve">Anexa 2 – </w:t>
      </w:r>
      <w:r w:rsidR="00B36D01" w:rsidRPr="007A09A4">
        <w:rPr>
          <w:rFonts w:cstheme="minorHAnsi"/>
          <w:bCs/>
          <w:noProof/>
          <w:spacing w:val="4"/>
          <w:sz w:val="24"/>
          <w:szCs w:val="24"/>
          <w:lang w:eastAsia="x-none"/>
        </w:rPr>
        <w:t>Fi</w:t>
      </w:r>
      <w:r w:rsidR="00B36D01" w:rsidRPr="007A09A4">
        <w:rPr>
          <w:rFonts w:cstheme="minorHAnsi"/>
          <w:bCs/>
          <w:noProof/>
          <w:spacing w:val="4"/>
          <w:sz w:val="24"/>
          <w:szCs w:val="24"/>
          <w:lang w:val="ro-RO" w:eastAsia="x-none"/>
        </w:rPr>
        <w:t>șa Măsurii 1/1C</w:t>
      </w:r>
    </w:p>
    <w:p w14:paraId="01128A1A" w14:textId="77777777" w:rsidR="00AA54B0" w:rsidRPr="007A09A4" w:rsidRDefault="00AA54B0" w:rsidP="00705C5F">
      <w:pPr>
        <w:spacing w:after="0" w:line="276" w:lineRule="auto"/>
        <w:contextualSpacing/>
        <w:rPr>
          <w:rFonts w:cstheme="minorHAnsi"/>
          <w:bCs/>
          <w:noProof/>
          <w:spacing w:val="4"/>
          <w:sz w:val="24"/>
          <w:szCs w:val="24"/>
          <w:lang w:eastAsia="x-none"/>
        </w:rPr>
      </w:pPr>
      <w:r w:rsidRPr="007A09A4">
        <w:rPr>
          <w:rFonts w:cstheme="minorHAnsi"/>
          <w:bCs/>
          <w:noProof/>
          <w:spacing w:val="4"/>
          <w:sz w:val="24"/>
          <w:szCs w:val="24"/>
          <w:lang w:eastAsia="x-none"/>
        </w:rPr>
        <w:t>Anexa 3 - Acord de parteneriat</w:t>
      </w:r>
    </w:p>
    <w:p w14:paraId="1357657F" w14:textId="193B2E76" w:rsidR="006B4CFB" w:rsidRPr="007A09A4" w:rsidRDefault="00587C35" w:rsidP="00705C5F">
      <w:pPr>
        <w:spacing w:after="0" w:line="276" w:lineRule="auto"/>
        <w:contextualSpacing/>
        <w:rPr>
          <w:rFonts w:cstheme="minorHAnsi"/>
          <w:bCs/>
          <w:noProof/>
          <w:spacing w:val="4"/>
          <w:sz w:val="24"/>
          <w:szCs w:val="24"/>
          <w:lang w:eastAsia="x-none"/>
        </w:rPr>
      </w:pPr>
      <w:r w:rsidRPr="007A09A4">
        <w:rPr>
          <w:rFonts w:cstheme="minorHAnsi"/>
          <w:bCs/>
          <w:noProof/>
          <w:spacing w:val="4"/>
          <w:sz w:val="24"/>
          <w:szCs w:val="24"/>
          <w:lang w:eastAsia="x-none"/>
        </w:rPr>
        <w:t xml:space="preserve">Anexa 4 - </w:t>
      </w:r>
      <w:r w:rsidR="006B4CFB" w:rsidRPr="007A09A4">
        <w:rPr>
          <w:rFonts w:cstheme="minorHAnsi"/>
          <w:bCs/>
          <w:noProof/>
          <w:spacing w:val="4"/>
          <w:sz w:val="24"/>
          <w:szCs w:val="24"/>
          <w:lang w:eastAsia="x-none"/>
        </w:rPr>
        <w:t>Contractul de finantare – model</w:t>
      </w:r>
    </w:p>
    <w:p w14:paraId="4867C594" w14:textId="29987C33" w:rsidR="0057418C" w:rsidRPr="007A09A4" w:rsidRDefault="0057418C" w:rsidP="00705C5F">
      <w:pPr>
        <w:spacing w:after="0" w:line="276" w:lineRule="auto"/>
        <w:contextualSpacing/>
        <w:rPr>
          <w:rFonts w:cstheme="minorHAnsi"/>
          <w:bCs/>
          <w:noProof/>
          <w:spacing w:val="4"/>
          <w:sz w:val="24"/>
          <w:szCs w:val="24"/>
          <w:lang w:eastAsia="x-none"/>
        </w:rPr>
      </w:pPr>
      <w:r w:rsidRPr="007A09A4">
        <w:rPr>
          <w:rFonts w:cstheme="minorHAnsi"/>
          <w:bCs/>
          <w:noProof/>
          <w:spacing w:val="4"/>
          <w:sz w:val="24"/>
          <w:szCs w:val="24"/>
          <w:lang w:eastAsia="x-none"/>
        </w:rPr>
        <w:t xml:space="preserve">Anexa 5 – </w:t>
      </w:r>
      <w:r w:rsidR="006B4CFB" w:rsidRPr="007A09A4">
        <w:rPr>
          <w:rFonts w:cstheme="minorHAnsi"/>
          <w:bCs/>
          <w:noProof/>
          <w:spacing w:val="4"/>
          <w:sz w:val="24"/>
          <w:szCs w:val="24"/>
          <w:lang w:eastAsia="x-none"/>
        </w:rPr>
        <w:t>Declaratie privind prelucrarea datelor cu caracter personal</w:t>
      </w:r>
    </w:p>
    <w:p w14:paraId="59E16C05" w14:textId="027F3489" w:rsidR="00587C35" w:rsidRPr="007A09A4" w:rsidRDefault="00587C35" w:rsidP="00705C5F">
      <w:pPr>
        <w:spacing w:after="0" w:line="276" w:lineRule="auto"/>
        <w:contextualSpacing/>
        <w:rPr>
          <w:rFonts w:cstheme="minorHAnsi"/>
          <w:bCs/>
          <w:noProof/>
          <w:spacing w:val="4"/>
          <w:sz w:val="24"/>
          <w:szCs w:val="24"/>
          <w:lang w:eastAsia="x-none"/>
        </w:rPr>
      </w:pPr>
      <w:r w:rsidRPr="007A09A4">
        <w:rPr>
          <w:rFonts w:cstheme="minorHAnsi"/>
          <w:bCs/>
          <w:noProof/>
          <w:spacing w:val="4"/>
          <w:sz w:val="24"/>
          <w:szCs w:val="24"/>
          <w:lang w:eastAsia="x-none"/>
        </w:rPr>
        <w:t>Anexa 6 - Fundamentarea Bugetara</w:t>
      </w:r>
    </w:p>
    <w:p w14:paraId="4ADF8240" w14:textId="77777777" w:rsidR="00587C35" w:rsidRPr="007A09A4" w:rsidRDefault="00587C35" w:rsidP="00705C5F">
      <w:pPr>
        <w:spacing w:after="0" w:line="276" w:lineRule="auto"/>
        <w:contextualSpacing/>
        <w:rPr>
          <w:rFonts w:cstheme="minorHAnsi"/>
          <w:bCs/>
          <w:noProof/>
          <w:spacing w:val="4"/>
          <w:sz w:val="24"/>
          <w:szCs w:val="24"/>
          <w:lang w:eastAsia="x-none"/>
        </w:rPr>
      </w:pPr>
      <w:r w:rsidRPr="007A09A4">
        <w:rPr>
          <w:rFonts w:cstheme="minorHAnsi"/>
          <w:bCs/>
          <w:noProof/>
          <w:spacing w:val="4"/>
          <w:sz w:val="24"/>
          <w:szCs w:val="24"/>
          <w:lang w:eastAsia="x-none"/>
        </w:rPr>
        <w:t>Anexa 7 – Rezultate finale recensământ populație 2011</w:t>
      </w:r>
    </w:p>
    <w:p w14:paraId="66712B7C" w14:textId="536C2D7A" w:rsidR="0009663E" w:rsidRPr="007A09A4" w:rsidRDefault="003B24CB" w:rsidP="00587C35">
      <w:pPr>
        <w:spacing w:after="0" w:line="276" w:lineRule="auto"/>
        <w:contextualSpacing/>
        <w:jc w:val="both"/>
        <w:rPr>
          <w:rFonts w:cstheme="minorHAnsi"/>
          <w:bCs/>
          <w:noProof/>
          <w:spacing w:val="4"/>
          <w:sz w:val="24"/>
          <w:szCs w:val="24"/>
          <w:lang w:val="it-IT" w:eastAsia="x-none"/>
        </w:rPr>
      </w:pPr>
      <w:r w:rsidRPr="007A09A4">
        <w:rPr>
          <w:rFonts w:cstheme="minorHAnsi"/>
          <w:bCs/>
          <w:noProof/>
          <w:spacing w:val="4"/>
          <w:sz w:val="24"/>
          <w:szCs w:val="24"/>
          <w:lang w:val="it-IT" w:eastAsia="x-none"/>
        </w:rPr>
        <w:t xml:space="preserve">Anexa </w:t>
      </w:r>
      <w:r w:rsidR="00587C35" w:rsidRPr="007A09A4">
        <w:rPr>
          <w:rFonts w:cstheme="minorHAnsi"/>
          <w:bCs/>
          <w:noProof/>
          <w:spacing w:val="4"/>
          <w:sz w:val="24"/>
          <w:szCs w:val="24"/>
          <w:lang w:val="it-IT" w:eastAsia="x-none"/>
        </w:rPr>
        <w:t xml:space="preserve">8 </w:t>
      </w:r>
      <w:r w:rsidR="006A7A25" w:rsidRPr="007A09A4">
        <w:rPr>
          <w:rFonts w:cstheme="minorHAnsi"/>
          <w:bCs/>
          <w:noProof/>
          <w:spacing w:val="4"/>
          <w:sz w:val="24"/>
          <w:szCs w:val="24"/>
          <w:lang w:eastAsia="x-none"/>
        </w:rPr>
        <w:t xml:space="preserve">– </w:t>
      </w:r>
      <w:r w:rsidR="00324E8F" w:rsidRPr="007A09A4">
        <w:rPr>
          <w:rFonts w:cstheme="minorHAnsi"/>
          <w:bCs/>
          <w:noProof/>
          <w:spacing w:val="4"/>
          <w:sz w:val="24"/>
          <w:szCs w:val="24"/>
          <w:lang w:val="it-IT" w:eastAsia="x-none"/>
        </w:rPr>
        <w:t>Declarația pe proprie răspundere a reprezentantului legal al solicitantului de raportare a plăților efectuate de către AFIR aferente proiectului, către GAL M</w:t>
      </w:r>
      <w:r w:rsidR="00536CD0" w:rsidRPr="007A09A4">
        <w:rPr>
          <w:rFonts w:cstheme="minorHAnsi"/>
          <w:bCs/>
          <w:noProof/>
          <w:spacing w:val="4"/>
          <w:sz w:val="24"/>
          <w:szCs w:val="24"/>
          <w:lang w:val="it-IT" w:eastAsia="x-none"/>
        </w:rPr>
        <w:t>icroregiunea Dâmbovița Sud-Vest</w:t>
      </w:r>
    </w:p>
    <w:p w14:paraId="008306BC" w14:textId="77777777" w:rsidR="003B24CB" w:rsidRPr="007A09A4" w:rsidRDefault="003B24CB" w:rsidP="00705C5F">
      <w:pPr>
        <w:tabs>
          <w:tab w:val="left" w:pos="5100"/>
        </w:tabs>
        <w:spacing w:after="0" w:line="276" w:lineRule="auto"/>
        <w:jc w:val="both"/>
        <w:rPr>
          <w:rFonts w:cstheme="minorHAnsi"/>
          <w:bCs/>
          <w:noProof/>
          <w:spacing w:val="4"/>
          <w:sz w:val="24"/>
          <w:szCs w:val="24"/>
          <w:lang w:eastAsia="x-none"/>
        </w:rPr>
      </w:pPr>
    </w:p>
    <w:p w14:paraId="1A1FE6A7" w14:textId="2DB47F43" w:rsidR="00E4541E" w:rsidRPr="007A09A4" w:rsidRDefault="006A7A25" w:rsidP="00705C5F">
      <w:pPr>
        <w:tabs>
          <w:tab w:val="left" w:pos="5100"/>
        </w:tabs>
        <w:spacing w:after="0" w:line="276" w:lineRule="auto"/>
        <w:jc w:val="both"/>
        <w:rPr>
          <w:rFonts w:cstheme="minorHAnsi"/>
          <w:bCs/>
          <w:noProof/>
          <w:spacing w:val="4"/>
          <w:sz w:val="24"/>
          <w:szCs w:val="24"/>
          <w:lang w:eastAsia="x-none"/>
        </w:rPr>
      </w:pPr>
      <w:r w:rsidRPr="007A09A4">
        <w:rPr>
          <w:rFonts w:cstheme="minorHAnsi"/>
          <w:bCs/>
          <w:noProof/>
          <w:spacing w:val="4"/>
          <w:sz w:val="24"/>
          <w:szCs w:val="24"/>
          <w:lang w:eastAsia="x-none"/>
        </w:rPr>
        <w:t xml:space="preserve">E1.2L </w:t>
      </w:r>
      <w:r w:rsidR="00535ACC" w:rsidRPr="007A09A4">
        <w:rPr>
          <w:rFonts w:cstheme="minorHAnsi"/>
          <w:bCs/>
          <w:noProof/>
          <w:spacing w:val="4"/>
          <w:sz w:val="24"/>
          <w:szCs w:val="24"/>
          <w:lang w:eastAsia="x-none"/>
        </w:rPr>
        <w:t xml:space="preserve">Fișa de evaluare generală a proiectului </w:t>
      </w:r>
    </w:p>
    <w:p w14:paraId="1CE6E8C8" w14:textId="42ED1FDE" w:rsidR="006A7A25" w:rsidRPr="007A09A4" w:rsidRDefault="006A7A25" w:rsidP="00705C5F">
      <w:pPr>
        <w:tabs>
          <w:tab w:val="left" w:pos="5100"/>
        </w:tabs>
        <w:spacing w:after="0" w:line="276" w:lineRule="auto"/>
        <w:jc w:val="both"/>
        <w:rPr>
          <w:rFonts w:cstheme="minorHAnsi"/>
          <w:bCs/>
          <w:noProof/>
          <w:spacing w:val="4"/>
          <w:sz w:val="24"/>
          <w:szCs w:val="24"/>
          <w:lang w:eastAsia="x-none"/>
        </w:rPr>
      </w:pPr>
      <w:r w:rsidRPr="007A09A4">
        <w:rPr>
          <w:rFonts w:cstheme="minorHAnsi"/>
          <w:bCs/>
          <w:noProof/>
          <w:spacing w:val="4"/>
          <w:sz w:val="24"/>
          <w:szCs w:val="24"/>
          <w:lang w:eastAsia="x-none"/>
        </w:rPr>
        <w:t>E1.2.1L Fișa de încadrare proiect</w:t>
      </w:r>
    </w:p>
    <w:p w14:paraId="1DEC5AAC" w14:textId="2D6F9390" w:rsidR="006A7A25" w:rsidRPr="007A09A4" w:rsidRDefault="006A7A25" w:rsidP="00705C5F">
      <w:pPr>
        <w:tabs>
          <w:tab w:val="left" w:pos="5100"/>
        </w:tabs>
        <w:spacing w:after="0" w:line="276" w:lineRule="auto"/>
        <w:jc w:val="both"/>
        <w:rPr>
          <w:rFonts w:cstheme="minorHAnsi"/>
          <w:sz w:val="24"/>
          <w:szCs w:val="24"/>
        </w:rPr>
      </w:pPr>
      <w:r w:rsidRPr="007A09A4">
        <w:rPr>
          <w:rFonts w:cstheme="minorHAnsi"/>
          <w:bCs/>
          <w:noProof/>
          <w:spacing w:val="4"/>
          <w:sz w:val="24"/>
          <w:szCs w:val="24"/>
          <w:lang w:eastAsia="x-none"/>
        </w:rPr>
        <w:t>E3.4L Fișa de solicitare înformații suplimentare</w:t>
      </w:r>
    </w:p>
    <w:p w14:paraId="2A6EE1E9" w14:textId="21FC1D08" w:rsidR="00E4541E" w:rsidRPr="007A09A4" w:rsidRDefault="00E4541E" w:rsidP="00705C5F">
      <w:pPr>
        <w:spacing w:after="0" w:line="276" w:lineRule="auto"/>
        <w:ind w:firstLine="720"/>
        <w:rPr>
          <w:rFonts w:cstheme="minorHAnsi"/>
          <w:i/>
        </w:rPr>
      </w:pPr>
    </w:p>
    <w:sectPr w:rsidR="00E4541E" w:rsidRPr="007A09A4" w:rsidSect="00B17926">
      <w:headerReference w:type="even" r:id="rId21"/>
      <w:headerReference w:type="default" r:id="rId22"/>
      <w:footerReference w:type="even" r:id="rId23"/>
      <w:footerReference w:type="default" r:id="rId24"/>
      <w:headerReference w:type="first" r:id="rId25"/>
      <w:footerReference w:type="first" r:id="rId26"/>
      <w:pgSz w:w="11906" w:h="16838" w:code="9"/>
      <w:pgMar w:top="1440" w:right="849"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0EC61" w14:textId="77777777" w:rsidR="00F152D1" w:rsidRDefault="00F152D1" w:rsidP="00C75BAE">
      <w:pPr>
        <w:spacing w:after="0"/>
      </w:pPr>
      <w:r>
        <w:separator/>
      </w:r>
    </w:p>
  </w:endnote>
  <w:endnote w:type="continuationSeparator" w:id="0">
    <w:p w14:paraId="0C90B7A3" w14:textId="77777777" w:rsidR="00F152D1" w:rsidRDefault="00F152D1" w:rsidP="00C75B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Bold">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E1B2" w14:textId="77777777" w:rsidR="00A72192" w:rsidRDefault="00A72192">
    <w:pPr>
      <w:pStyle w:val="Subsol"/>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1" w:name="_GoBack" w:displacedByCustomXml="next"/>
  <w:sdt>
    <w:sdtPr>
      <w:id w:val="-356499828"/>
      <w:docPartObj>
        <w:docPartGallery w:val="Page Numbers (Bottom of Page)"/>
        <w:docPartUnique/>
      </w:docPartObj>
    </w:sdtPr>
    <w:sdtEndPr>
      <w:rPr>
        <w:i/>
        <w:sz w:val="22"/>
        <w:szCs w:val="22"/>
      </w:rPr>
    </w:sdtEndPr>
    <w:sdtContent>
      <w:p w14:paraId="40686387" w14:textId="1B6F8BCD" w:rsidR="00B43B36" w:rsidRPr="006F0CA8" w:rsidRDefault="00B43B36" w:rsidP="003F58A0">
        <w:pPr>
          <w:pStyle w:val="Subsol"/>
          <w:jc w:val="center"/>
          <w:rPr>
            <w:rFonts w:ascii="Calibri" w:hAnsi="Calibri" w:cs="Calibri"/>
            <w:b/>
            <w:i/>
            <w:sz w:val="22"/>
            <w:szCs w:val="22"/>
          </w:rPr>
        </w:pPr>
        <w:r w:rsidRPr="006F0CA8">
          <w:rPr>
            <w:rFonts w:ascii="Calibri" w:hAnsi="Calibri" w:cs="Calibri"/>
            <w:b/>
            <w:i/>
            <w:sz w:val="22"/>
            <w:szCs w:val="22"/>
          </w:rPr>
          <w:t xml:space="preserve">Ghidul Solicitantului – </w:t>
        </w:r>
        <w:r w:rsidRPr="008A4867">
          <w:rPr>
            <w:rFonts w:ascii="Calibri" w:hAnsi="Calibri" w:cs="Calibri"/>
            <w:b/>
            <w:i/>
            <w:sz w:val="22"/>
            <w:szCs w:val="22"/>
          </w:rPr>
          <w:t xml:space="preserve">Măsura </w:t>
        </w:r>
        <w:r>
          <w:rPr>
            <w:rFonts w:ascii="Calibri" w:hAnsi="Calibri" w:cs="Calibri"/>
            <w:b/>
            <w:i/>
            <w:sz w:val="22"/>
            <w:szCs w:val="22"/>
          </w:rPr>
          <w:t>1/1C</w:t>
        </w:r>
        <w:r w:rsidRPr="008A4867">
          <w:rPr>
            <w:rFonts w:ascii="Calibri" w:hAnsi="Calibri" w:cs="Calibri"/>
            <w:b/>
            <w:i/>
            <w:sz w:val="22"/>
            <w:szCs w:val="22"/>
          </w:rPr>
          <w:t xml:space="preserve"> </w:t>
        </w:r>
        <w:r>
          <w:rPr>
            <w:rFonts w:ascii="Calibri" w:hAnsi="Calibri" w:cs="Calibri"/>
            <w:i/>
          </w:rPr>
          <w:t>“I</w:t>
        </w:r>
        <w:r w:rsidRPr="001855C3">
          <w:rPr>
            <w:rFonts w:ascii="Calibri" w:hAnsi="Calibri" w:cs="Calibri"/>
            <w:i/>
          </w:rPr>
          <w:t>ncluziune socială prin transfer de cunoștințe și organizarea de târguri pentru promovarea produselor locale și tradiționale</w:t>
        </w:r>
        <w:r>
          <w:rPr>
            <w:rFonts w:ascii="Calibri" w:hAnsi="Calibri" w:cs="Calibri"/>
            <w:i/>
          </w:rPr>
          <w:t>”</w:t>
        </w:r>
      </w:p>
      <w:p w14:paraId="23C587D2" w14:textId="23B40B65" w:rsidR="00B43B36" w:rsidRPr="000F58B1" w:rsidRDefault="00B43B36" w:rsidP="000F58B1">
        <w:pPr>
          <w:pStyle w:val="Subsol"/>
          <w:jc w:val="center"/>
          <w:rPr>
            <w:b/>
            <w:i/>
            <w:sz w:val="22"/>
            <w:szCs w:val="22"/>
          </w:rPr>
        </w:pPr>
        <w:r w:rsidRPr="006F0CA8">
          <w:rPr>
            <w:b/>
            <w:i/>
            <w:sz w:val="22"/>
            <w:szCs w:val="22"/>
          </w:rPr>
          <w:t>Versiunea 01 –</w:t>
        </w:r>
        <w:r>
          <w:rPr>
            <w:b/>
            <w:i/>
            <w:sz w:val="22"/>
            <w:szCs w:val="22"/>
          </w:rPr>
          <w:t>iulie</w:t>
        </w:r>
        <w:r w:rsidRPr="006F0CA8">
          <w:rPr>
            <w:b/>
            <w:i/>
            <w:sz w:val="22"/>
            <w:szCs w:val="22"/>
          </w:rPr>
          <w:t xml:space="preserve"> 20</w:t>
        </w:r>
        <w:bookmarkEnd w:id="41"/>
        <w:r w:rsidRPr="006F0CA8">
          <w:rPr>
            <w:b/>
            <w:i/>
            <w:sz w:val="22"/>
            <w:szCs w:val="22"/>
          </w:rPr>
          <w:t>1</w:t>
        </w:r>
        <w:r w:rsidRPr="006F0CA8">
          <w:rPr>
            <w:rFonts w:asciiTheme="majorHAnsi" w:eastAsiaTheme="majorEastAsia" w:hAnsiTheme="majorHAnsi" w:cstheme="majorBidi"/>
            <w:i/>
            <w:noProof/>
            <w:sz w:val="22"/>
            <w:szCs w:val="22"/>
            <w:lang w:eastAsia="en-GB"/>
          </w:rPr>
          <mc:AlternateContent>
            <mc:Choice Requires="wps">
              <w:drawing>
                <wp:anchor distT="0" distB="0" distL="114300" distR="114300" simplePos="0" relativeHeight="251654144" behindDoc="0" locked="0" layoutInCell="1" allowOverlap="1" wp14:anchorId="3A9EB9EA" wp14:editId="764F18F3">
                  <wp:simplePos x="0" y="0"/>
                  <wp:positionH relativeFrom="rightMargin">
                    <wp:align>center</wp:align>
                  </wp:positionH>
                  <wp:positionV relativeFrom="bottomMargin">
                    <wp:align>center</wp:align>
                  </wp:positionV>
                  <wp:extent cx="512445" cy="441325"/>
                  <wp:effectExtent l="0" t="0" r="1905" b="0"/>
                  <wp:wrapNone/>
                  <wp:docPr id="37" name="Schemă logică: proces alternativ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A2EB414" w14:textId="3AA7710C" w:rsidR="00B43B36" w:rsidRDefault="00B43B36">
                              <w:pPr>
                                <w:pStyle w:val="Subsol"/>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A72192" w:rsidRPr="00A72192">
                                <w:rPr>
                                  <w:noProof/>
                                  <w:sz w:val="28"/>
                                  <w:szCs w:val="28"/>
                                  <w:lang w:val="ro-RO"/>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EB9E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ă logică: proces alternativ 37" o:spid="_x0000_s1062" type="#_x0000_t176" style="position:absolute;left:0;text-align:left;margin-left:0;margin-top:0;width:40.35pt;height:34.75pt;z-index:25165414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" filled="f" fillcolor="#5c83b4" stroked="f" strokecolor="#737373">
                  <v:textbox>
                    <w:txbxContent>
                      <w:p w14:paraId="5A2EB414" w14:textId="3AA7710C" w:rsidR="00B43B36" w:rsidRDefault="00B43B36">
                        <w:pPr>
                          <w:pStyle w:val="Subsol"/>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A72192" w:rsidRPr="00A72192">
                          <w:rPr>
                            <w:noProof/>
                            <w:sz w:val="28"/>
                            <w:szCs w:val="28"/>
                            <w:lang w:val="ro-RO"/>
                          </w:rPr>
                          <w:t>1</w:t>
                        </w:r>
                        <w:r>
                          <w:rPr>
                            <w:sz w:val="28"/>
                            <w:szCs w:val="28"/>
                          </w:rPr>
                          <w:fldChar w:fldCharType="end"/>
                        </w:r>
                      </w:p>
                    </w:txbxContent>
                  </v:textbox>
                  <w10:wrap anchorx="margin" anchory="margin"/>
                </v:shape>
              </w:pict>
            </mc:Fallback>
          </mc:AlternateContent>
        </w:r>
        <w:r>
          <w:rPr>
            <w:b/>
            <w:i/>
            <w:sz w:val="22"/>
            <w:szCs w:val="22"/>
          </w:rPr>
          <w:t>8</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C6D6B" w14:textId="77777777" w:rsidR="00A72192" w:rsidRDefault="00A72192">
    <w:pPr>
      <w:pStyle w:val="Subsol"/>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697E9" w14:textId="77777777" w:rsidR="00F152D1" w:rsidRDefault="00F152D1" w:rsidP="00C75BAE">
      <w:pPr>
        <w:spacing w:after="0"/>
      </w:pPr>
      <w:r>
        <w:separator/>
      </w:r>
    </w:p>
  </w:footnote>
  <w:footnote w:type="continuationSeparator" w:id="0">
    <w:p w14:paraId="12103317" w14:textId="77777777" w:rsidR="00F152D1" w:rsidRDefault="00F152D1" w:rsidP="00C75BA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0B85A" w14:textId="77777777" w:rsidR="00A72192" w:rsidRDefault="00A72192">
    <w:pPr>
      <w:pStyle w:val="Ante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A2C2D" w14:textId="77777777" w:rsidR="00B43B36" w:rsidRDefault="00B43B36" w:rsidP="007A3EEC">
    <w:pPr>
      <w:spacing w:after="0"/>
      <w:jc w:val="center"/>
      <w:rPr>
        <w:rFonts w:ascii="Lucida Calligraphy" w:hAnsi="Lucida Calligraphy" w:cs="Arial"/>
        <w:b/>
        <w:lang w:val="ro-RO"/>
      </w:rPr>
    </w:pPr>
    <w:r w:rsidRPr="008B3850">
      <w:rPr>
        <w:rFonts w:ascii="Lucida Calligraphy" w:hAnsi="Lucida Calligraphy" w:cs="Arial"/>
        <w:b/>
        <w:noProof/>
        <w:lang w:eastAsia="en-GB"/>
      </w:rPr>
      <w:drawing>
        <wp:inline distT="0" distB="0" distL="0" distR="0" wp14:anchorId="205ECDFE" wp14:editId="70114EA8">
          <wp:extent cx="5972810" cy="740177"/>
          <wp:effectExtent l="0" t="0" r="0" b="3175"/>
          <wp:docPr id="40" name="Imagine 40"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740177"/>
                  </a:xfrm>
                  <a:prstGeom prst="rect">
                    <a:avLst/>
                  </a:prstGeom>
                  <a:noFill/>
                  <a:ln>
                    <a:noFill/>
                  </a:ln>
                </pic:spPr>
              </pic:pic>
            </a:graphicData>
          </a:graphic>
        </wp:inline>
      </w:drawing>
    </w:r>
  </w:p>
  <w:p w14:paraId="50FD8666" w14:textId="77777777" w:rsidR="00B43B36" w:rsidRDefault="00B43B36" w:rsidP="007A3EEC">
    <w:pPr>
      <w:spacing w:after="0"/>
      <w:jc w:val="center"/>
      <w:rPr>
        <w:rFonts w:ascii="Lucida Calligraphy" w:hAnsi="Lucida Calligraphy" w:cs="Arial"/>
        <w:b/>
        <w:lang w:val="ro-RO"/>
      </w:rPr>
    </w:pPr>
  </w:p>
  <w:p w14:paraId="2919DEE8" w14:textId="77777777" w:rsidR="00B43B36" w:rsidRPr="007A3EEC" w:rsidRDefault="00B43B36" w:rsidP="007A3EEC">
    <w:pPr>
      <w:spacing w:after="0"/>
      <w:jc w:val="center"/>
      <w:rPr>
        <w:rFonts w:ascii="Times New Roman" w:hAnsi="Times New Roman" w:cs="Times New Roman"/>
        <w:b/>
        <w:lang w:val="ro-RO"/>
      </w:rPr>
    </w:pPr>
    <w:r w:rsidRPr="007A3EEC">
      <w:rPr>
        <w:rFonts w:ascii="Times New Roman" w:hAnsi="Times New Roman" w:cs="Times New Roman"/>
        <w:b/>
        <w:lang w:val="ro-RO"/>
      </w:rPr>
      <w:t>Asociația GAL Microregiunea Dâmbovița Sud-Vest</w:t>
    </w:r>
  </w:p>
  <w:p w14:paraId="60893AAD" w14:textId="77777777" w:rsidR="00B43B36" w:rsidRPr="007A3EEC" w:rsidRDefault="00B43B36" w:rsidP="007A3EEC">
    <w:pPr>
      <w:spacing w:after="0"/>
      <w:jc w:val="center"/>
      <w:rPr>
        <w:rFonts w:ascii="Times New Roman" w:hAnsi="Times New Roman" w:cs="Times New Roman"/>
        <w:b/>
        <w:lang w:val="ro-RO"/>
      </w:rPr>
    </w:pPr>
    <w:r w:rsidRPr="007A3EEC">
      <w:rPr>
        <w:rFonts w:ascii="Times New Roman" w:hAnsi="Times New Roman" w:cs="Times New Roman"/>
        <w:b/>
        <w:lang w:val="ro-RO"/>
      </w:rPr>
      <w:t>Strada Vladimir Streinu nr. 44, Găești, județ Dâmbovița</w:t>
    </w:r>
  </w:p>
  <w:p w14:paraId="34EC6FBD" w14:textId="0E9E2CE5" w:rsidR="00B43B36" w:rsidRPr="007A3EEC" w:rsidRDefault="00B43B36" w:rsidP="007A3EEC">
    <w:pPr>
      <w:pBdr>
        <w:bottom w:val="single" w:sz="12" w:space="1" w:color="auto"/>
      </w:pBdr>
      <w:spacing w:after="0"/>
      <w:jc w:val="center"/>
      <w:rPr>
        <w:rFonts w:ascii="Times New Roman" w:hAnsi="Times New Roman" w:cs="Times New Roman"/>
        <w:b/>
      </w:rPr>
    </w:pPr>
    <w:r w:rsidRPr="007A3EEC">
      <w:rPr>
        <w:rFonts w:ascii="Times New Roman" w:hAnsi="Times New Roman" w:cs="Times New Roman"/>
        <w:b/>
        <w:lang w:val="ro-RO"/>
      </w:rPr>
      <w:t>Tel</w:t>
    </w:r>
    <w:r>
      <w:rPr>
        <w:rFonts w:ascii="Times New Roman" w:hAnsi="Times New Roman" w:cs="Times New Roman"/>
        <w:b/>
        <w:lang w:val="ro-RO"/>
      </w:rPr>
      <w:t>.</w:t>
    </w:r>
    <w:r w:rsidRPr="007A3EEC">
      <w:rPr>
        <w:rFonts w:ascii="Times New Roman" w:hAnsi="Times New Roman" w:cs="Times New Roman"/>
        <w:b/>
        <w:lang w:val="ro-RO"/>
      </w:rPr>
      <w:t xml:space="preserve">: </w:t>
    </w:r>
    <w:r>
      <w:rPr>
        <w:rFonts w:ascii="Times New Roman" w:hAnsi="Times New Roman" w:cs="Times New Roman"/>
        <w:b/>
        <w:lang w:val="ro-RO"/>
      </w:rPr>
      <w:t>0733.</w:t>
    </w:r>
    <w:r w:rsidRPr="00060328">
      <w:rPr>
        <w:rFonts w:ascii="Times New Roman" w:hAnsi="Times New Roman" w:cs="Times New Roman"/>
        <w:b/>
        <w:lang w:val="ro-RO"/>
      </w:rPr>
      <w:t>788.361</w:t>
    </w:r>
    <w:r w:rsidRPr="007A3EEC">
      <w:rPr>
        <w:rFonts w:ascii="Times New Roman" w:hAnsi="Times New Roman" w:cs="Times New Roman"/>
        <w:b/>
        <w:lang w:val="ro-RO"/>
      </w:rPr>
      <w:t xml:space="preserve">; E-mail: </w:t>
    </w:r>
    <w:hyperlink r:id="rId2" w:history="1">
      <w:r w:rsidRPr="007A3EEC">
        <w:rPr>
          <w:rStyle w:val="Hyperlink"/>
          <w:rFonts w:ascii="Times New Roman" w:hAnsi="Times New Roman" w:cs="Times New Roman"/>
          <w:b/>
          <w:lang w:val="ro-RO"/>
        </w:rPr>
        <w:t>galmicroregdbsv@gmail.com</w:t>
      </w:r>
    </w:hyperlink>
    <w:r w:rsidRPr="007A3EEC">
      <w:rPr>
        <w:rFonts w:ascii="Times New Roman" w:hAnsi="Times New Roman" w:cs="Times New Roman"/>
        <w:b/>
        <w:lang w:val="ro-RO"/>
      </w:rPr>
      <w:t xml:space="preserve">; Website: </w:t>
    </w:r>
    <w:hyperlink r:id="rId3" w:history="1">
      <w:r w:rsidRPr="007A3EEC">
        <w:rPr>
          <w:rStyle w:val="Hyperlink"/>
          <w:rFonts w:ascii="Times New Roman" w:hAnsi="Times New Roman" w:cs="Times New Roman"/>
          <w:b/>
          <w:lang w:val="ro-RO"/>
        </w:rPr>
        <w:t>www.galdbsv.ro</w:t>
      </w:r>
    </w:hyperlink>
    <w:r w:rsidRPr="007A3EEC">
      <w:rPr>
        <w:rFonts w:ascii="Times New Roman" w:hAnsi="Times New Roman" w:cs="Times New Roman"/>
        <w:b/>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DEB50" w14:textId="77777777" w:rsidR="00A72192" w:rsidRDefault="00A72192">
    <w:pPr>
      <w:pStyle w:val="Ante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EEE"/>
    <w:multiLevelType w:val="hybridMultilevel"/>
    <w:tmpl w:val="6C5EB8D8"/>
    <w:lvl w:ilvl="0" w:tplc="08090001">
      <w:start w:val="1"/>
      <w:numFmt w:val="bullet"/>
      <w:lvlText w:val=""/>
      <w:lvlJc w:val="left"/>
      <w:pPr>
        <w:ind w:left="1136" w:hanging="360"/>
      </w:pPr>
      <w:rPr>
        <w:rFonts w:ascii="Symbol" w:hAnsi="Symbol" w:hint="default"/>
      </w:rPr>
    </w:lvl>
    <w:lvl w:ilvl="1" w:tplc="08090003" w:tentative="1">
      <w:start w:val="1"/>
      <w:numFmt w:val="bullet"/>
      <w:lvlText w:val="o"/>
      <w:lvlJc w:val="left"/>
      <w:pPr>
        <w:ind w:left="1856" w:hanging="360"/>
      </w:pPr>
      <w:rPr>
        <w:rFonts w:ascii="Courier New" w:hAnsi="Courier New" w:cs="Courier New" w:hint="default"/>
      </w:rPr>
    </w:lvl>
    <w:lvl w:ilvl="2" w:tplc="08090005" w:tentative="1">
      <w:start w:val="1"/>
      <w:numFmt w:val="bullet"/>
      <w:lvlText w:val=""/>
      <w:lvlJc w:val="left"/>
      <w:pPr>
        <w:ind w:left="2576" w:hanging="360"/>
      </w:pPr>
      <w:rPr>
        <w:rFonts w:ascii="Wingdings" w:hAnsi="Wingdings" w:hint="default"/>
      </w:rPr>
    </w:lvl>
    <w:lvl w:ilvl="3" w:tplc="08090001" w:tentative="1">
      <w:start w:val="1"/>
      <w:numFmt w:val="bullet"/>
      <w:lvlText w:val=""/>
      <w:lvlJc w:val="left"/>
      <w:pPr>
        <w:ind w:left="3296" w:hanging="360"/>
      </w:pPr>
      <w:rPr>
        <w:rFonts w:ascii="Symbol" w:hAnsi="Symbol" w:hint="default"/>
      </w:rPr>
    </w:lvl>
    <w:lvl w:ilvl="4" w:tplc="08090003" w:tentative="1">
      <w:start w:val="1"/>
      <w:numFmt w:val="bullet"/>
      <w:lvlText w:val="o"/>
      <w:lvlJc w:val="left"/>
      <w:pPr>
        <w:ind w:left="4016" w:hanging="360"/>
      </w:pPr>
      <w:rPr>
        <w:rFonts w:ascii="Courier New" w:hAnsi="Courier New" w:cs="Courier New" w:hint="default"/>
      </w:rPr>
    </w:lvl>
    <w:lvl w:ilvl="5" w:tplc="08090005" w:tentative="1">
      <w:start w:val="1"/>
      <w:numFmt w:val="bullet"/>
      <w:lvlText w:val=""/>
      <w:lvlJc w:val="left"/>
      <w:pPr>
        <w:ind w:left="4736" w:hanging="360"/>
      </w:pPr>
      <w:rPr>
        <w:rFonts w:ascii="Wingdings" w:hAnsi="Wingdings" w:hint="default"/>
      </w:rPr>
    </w:lvl>
    <w:lvl w:ilvl="6" w:tplc="08090001" w:tentative="1">
      <w:start w:val="1"/>
      <w:numFmt w:val="bullet"/>
      <w:lvlText w:val=""/>
      <w:lvlJc w:val="left"/>
      <w:pPr>
        <w:ind w:left="5456" w:hanging="360"/>
      </w:pPr>
      <w:rPr>
        <w:rFonts w:ascii="Symbol" w:hAnsi="Symbol" w:hint="default"/>
      </w:rPr>
    </w:lvl>
    <w:lvl w:ilvl="7" w:tplc="08090003" w:tentative="1">
      <w:start w:val="1"/>
      <w:numFmt w:val="bullet"/>
      <w:lvlText w:val="o"/>
      <w:lvlJc w:val="left"/>
      <w:pPr>
        <w:ind w:left="6176" w:hanging="360"/>
      </w:pPr>
      <w:rPr>
        <w:rFonts w:ascii="Courier New" w:hAnsi="Courier New" w:cs="Courier New" w:hint="default"/>
      </w:rPr>
    </w:lvl>
    <w:lvl w:ilvl="8" w:tplc="08090005" w:tentative="1">
      <w:start w:val="1"/>
      <w:numFmt w:val="bullet"/>
      <w:lvlText w:val=""/>
      <w:lvlJc w:val="left"/>
      <w:pPr>
        <w:ind w:left="6896" w:hanging="360"/>
      </w:pPr>
      <w:rPr>
        <w:rFonts w:ascii="Wingdings" w:hAnsi="Wingdings" w:hint="default"/>
      </w:rPr>
    </w:lvl>
  </w:abstractNum>
  <w:abstractNum w:abstractNumId="1" w15:restartNumberingAfterBreak="0">
    <w:nsid w:val="01BC32EF"/>
    <w:multiLevelType w:val="hybridMultilevel"/>
    <w:tmpl w:val="17742234"/>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8256D0"/>
    <w:multiLevelType w:val="hybridMultilevel"/>
    <w:tmpl w:val="7C123C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F031DDA"/>
    <w:multiLevelType w:val="hybridMultilevel"/>
    <w:tmpl w:val="D942304E"/>
    <w:lvl w:ilvl="0" w:tplc="904C613E">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E03A9"/>
    <w:multiLevelType w:val="hybridMultilevel"/>
    <w:tmpl w:val="3CFE5978"/>
    <w:lvl w:ilvl="0" w:tplc="904C613E">
      <w:start w:val="1"/>
      <w:numFmt w:val="bullet"/>
      <w:lvlText w:val="֍"/>
      <w:lvlJc w:val="left"/>
      <w:pPr>
        <w:ind w:left="1440" w:hanging="360"/>
      </w:pPr>
      <w:rPr>
        <w:rFonts w:ascii="Sylfaen" w:hAnsi="Sylfae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1A02D5B"/>
    <w:multiLevelType w:val="hybridMultilevel"/>
    <w:tmpl w:val="C7745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50E0C"/>
    <w:multiLevelType w:val="hybridMultilevel"/>
    <w:tmpl w:val="360A76FC"/>
    <w:lvl w:ilvl="0" w:tplc="48CAC05A">
      <w:numFmt w:val="bullet"/>
      <w:lvlText w:val="-"/>
      <w:lvlJc w:val="left"/>
      <w:pPr>
        <w:ind w:left="1146" w:hanging="360"/>
      </w:pPr>
      <w:rPr>
        <w:rFonts w:ascii="Calibri" w:eastAsia="Times New Roman" w:hAnsi="Calibri" w:cs="Calibri" w:hint="default"/>
        <w:b w:val="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82E2B46"/>
    <w:multiLevelType w:val="hybridMultilevel"/>
    <w:tmpl w:val="CC42954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28F863EE"/>
    <w:multiLevelType w:val="hybridMultilevel"/>
    <w:tmpl w:val="85FA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9732F"/>
    <w:multiLevelType w:val="hybridMultilevel"/>
    <w:tmpl w:val="1F78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45B7D"/>
    <w:multiLevelType w:val="multilevel"/>
    <w:tmpl w:val="ACA82C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2A4469A"/>
    <w:multiLevelType w:val="hybridMultilevel"/>
    <w:tmpl w:val="7F5C6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5F532E"/>
    <w:multiLevelType w:val="hybridMultilevel"/>
    <w:tmpl w:val="C6C068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96614"/>
    <w:multiLevelType w:val="hybridMultilevel"/>
    <w:tmpl w:val="77009FB6"/>
    <w:lvl w:ilvl="0" w:tplc="6F4C43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ED6B00"/>
    <w:multiLevelType w:val="hybridMultilevel"/>
    <w:tmpl w:val="56323C2E"/>
    <w:lvl w:ilvl="0" w:tplc="04090005">
      <w:start w:val="1"/>
      <w:numFmt w:val="bullet"/>
      <w:lvlText w:val=""/>
      <w:lvlJc w:val="left"/>
      <w:pPr>
        <w:ind w:left="1287" w:hanging="360"/>
      </w:pPr>
      <w:rPr>
        <w:rFonts w:ascii="Wingdings" w:hAnsi="Wingdings" w:hint="default"/>
        <w:b w:val="0"/>
        <w:i w:val="0"/>
        <w:color w:val="auto"/>
        <w:lang w:val="fr-FR"/>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4EE31D5B"/>
    <w:multiLevelType w:val="hybridMultilevel"/>
    <w:tmpl w:val="483A6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0B5378"/>
    <w:multiLevelType w:val="hybridMultilevel"/>
    <w:tmpl w:val="8B72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D76D8A"/>
    <w:multiLevelType w:val="hybridMultilevel"/>
    <w:tmpl w:val="2536E052"/>
    <w:lvl w:ilvl="0" w:tplc="904C613E">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9D6AB8"/>
    <w:multiLevelType w:val="hybridMultilevel"/>
    <w:tmpl w:val="B342A042"/>
    <w:lvl w:ilvl="0" w:tplc="04090005">
      <w:start w:val="1"/>
      <w:numFmt w:val="bullet"/>
      <w:lvlText w:val=""/>
      <w:lvlJc w:val="left"/>
      <w:pPr>
        <w:ind w:left="720" w:hanging="360"/>
      </w:pPr>
      <w:rPr>
        <w:rFonts w:ascii="Wingdings" w:hAnsi="Wingdings" w:hint="default"/>
        <w:b w:val="0"/>
        <w:i w:val="0"/>
        <w:color w:val="auto"/>
        <w:lang w:val="fr-FR"/>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420DD0"/>
    <w:multiLevelType w:val="hybridMultilevel"/>
    <w:tmpl w:val="27D0CC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5F835D11"/>
    <w:multiLevelType w:val="hybridMultilevel"/>
    <w:tmpl w:val="1CAEC8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60CF3A8E"/>
    <w:multiLevelType w:val="hybridMultilevel"/>
    <w:tmpl w:val="C49E7AB8"/>
    <w:lvl w:ilvl="0" w:tplc="59A805B8">
      <w:start w:val="1"/>
      <w:numFmt w:val="decimal"/>
      <w:lvlText w:val="%1."/>
      <w:lvlJc w:val="left"/>
      <w:pPr>
        <w:ind w:left="720" w:hanging="360"/>
      </w:pPr>
      <w:rPr>
        <w:rFonts w:cs="Calibri-Bold"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16D51F8"/>
    <w:multiLevelType w:val="hybridMultilevel"/>
    <w:tmpl w:val="B632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78757D"/>
    <w:multiLevelType w:val="hybridMultilevel"/>
    <w:tmpl w:val="39CA74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665460C2"/>
    <w:multiLevelType w:val="hybridMultilevel"/>
    <w:tmpl w:val="A024F1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BE6227"/>
    <w:multiLevelType w:val="hybridMultilevel"/>
    <w:tmpl w:val="63344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B47E00"/>
    <w:multiLevelType w:val="multilevel"/>
    <w:tmpl w:val="1C38F50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C0957A9"/>
    <w:multiLevelType w:val="hybridMultilevel"/>
    <w:tmpl w:val="683AFABE"/>
    <w:lvl w:ilvl="0" w:tplc="08090001">
      <w:start w:val="1"/>
      <w:numFmt w:val="bullet"/>
      <w:lvlText w:val=""/>
      <w:lvlJc w:val="left"/>
      <w:pPr>
        <w:ind w:left="720" w:hanging="360"/>
      </w:pPr>
      <w:rPr>
        <w:rFonts w:ascii="Symbol" w:hAnsi="Symbol" w:hint="default"/>
      </w:rPr>
    </w:lvl>
    <w:lvl w:ilvl="1" w:tplc="3D74F5D2">
      <w:numFmt w:val="bullet"/>
      <w:lvlText w:val="•"/>
      <w:lvlJc w:val="left"/>
      <w:pPr>
        <w:ind w:left="1800" w:hanging="720"/>
      </w:pPr>
      <w:rPr>
        <w:rFonts w:ascii="Calibri" w:eastAsiaTheme="minorEastAsia" w:hAnsi="Calibri" w:cs="Calibri" w:hint="default"/>
      </w:rPr>
    </w:lvl>
    <w:lvl w:ilvl="2" w:tplc="95985C3A">
      <w:numFmt w:val="bullet"/>
      <w:lvlText w:val="-"/>
      <w:lvlJc w:val="left"/>
      <w:pPr>
        <w:ind w:left="2160" w:hanging="360"/>
      </w:pPr>
      <w:rPr>
        <w:rFonts w:ascii="Calibri" w:eastAsiaTheme="minorEastAsia" w:hAnsi="Calibri" w:cs="Calibri"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71157022"/>
    <w:multiLevelType w:val="hybridMultilevel"/>
    <w:tmpl w:val="383E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451C9F"/>
    <w:multiLevelType w:val="hybridMultilevel"/>
    <w:tmpl w:val="4A18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DA2D25"/>
    <w:multiLevelType w:val="hybridMultilevel"/>
    <w:tmpl w:val="42B8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13"/>
  </w:num>
  <w:num w:numId="4">
    <w:abstractNumId w:val="22"/>
  </w:num>
  <w:num w:numId="5">
    <w:abstractNumId w:val="24"/>
  </w:num>
  <w:num w:numId="6">
    <w:abstractNumId w:val="12"/>
  </w:num>
  <w:num w:numId="7">
    <w:abstractNumId w:val="23"/>
  </w:num>
  <w:num w:numId="8">
    <w:abstractNumId w:val="2"/>
  </w:num>
  <w:num w:numId="9">
    <w:abstractNumId w:val="30"/>
  </w:num>
  <w:num w:numId="10">
    <w:abstractNumId w:val="21"/>
  </w:num>
  <w:num w:numId="11">
    <w:abstractNumId w:val="20"/>
  </w:num>
  <w:num w:numId="12">
    <w:abstractNumId w:val="6"/>
  </w:num>
  <w:num w:numId="13">
    <w:abstractNumId w:val="1"/>
  </w:num>
  <w:num w:numId="14">
    <w:abstractNumId w:val="29"/>
  </w:num>
  <w:num w:numId="15">
    <w:abstractNumId w:val="26"/>
  </w:num>
  <w:num w:numId="16">
    <w:abstractNumId w:val="7"/>
  </w:num>
  <w:num w:numId="17">
    <w:abstractNumId w:val="5"/>
  </w:num>
  <w:num w:numId="18">
    <w:abstractNumId w:val="8"/>
  </w:num>
  <w:num w:numId="19">
    <w:abstractNumId w:val="18"/>
  </w:num>
  <w:num w:numId="20">
    <w:abstractNumId w:val="4"/>
  </w:num>
  <w:num w:numId="21">
    <w:abstractNumId w:val="14"/>
  </w:num>
  <w:num w:numId="22">
    <w:abstractNumId w:val="17"/>
  </w:num>
  <w:num w:numId="23">
    <w:abstractNumId w:val="15"/>
  </w:num>
  <w:num w:numId="24">
    <w:abstractNumId w:val="19"/>
  </w:num>
  <w:num w:numId="25">
    <w:abstractNumId w:val="11"/>
  </w:num>
  <w:num w:numId="26">
    <w:abstractNumId w:val="25"/>
  </w:num>
  <w:num w:numId="27">
    <w:abstractNumId w:val="0"/>
  </w:num>
  <w:num w:numId="28">
    <w:abstractNumId w:val="9"/>
  </w:num>
  <w:num w:numId="29">
    <w:abstractNumId w:val="28"/>
  </w:num>
  <w:num w:numId="30">
    <w:abstractNumId w:val="3"/>
  </w:num>
  <w:num w:numId="3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148"/>
    <w:rsid w:val="00001B93"/>
    <w:rsid w:val="00006A70"/>
    <w:rsid w:val="00007F61"/>
    <w:rsid w:val="0001205B"/>
    <w:rsid w:val="000126D9"/>
    <w:rsid w:val="00012EB8"/>
    <w:rsid w:val="0001360F"/>
    <w:rsid w:val="00013ACD"/>
    <w:rsid w:val="00013DF7"/>
    <w:rsid w:val="00013EAC"/>
    <w:rsid w:val="000177C6"/>
    <w:rsid w:val="00021C50"/>
    <w:rsid w:val="000226A1"/>
    <w:rsid w:val="000227F3"/>
    <w:rsid w:val="00025468"/>
    <w:rsid w:val="0002673E"/>
    <w:rsid w:val="00031497"/>
    <w:rsid w:val="000315A8"/>
    <w:rsid w:val="000319B2"/>
    <w:rsid w:val="00032EC5"/>
    <w:rsid w:val="0004145E"/>
    <w:rsid w:val="000414A9"/>
    <w:rsid w:val="00044CA9"/>
    <w:rsid w:val="000461E4"/>
    <w:rsid w:val="00046B11"/>
    <w:rsid w:val="00047B0A"/>
    <w:rsid w:val="00052C4B"/>
    <w:rsid w:val="00054868"/>
    <w:rsid w:val="00054BB0"/>
    <w:rsid w:val="0005580D"/>
    <w:rsid w:val="000572D7"/>
    <w:rsid w:val="00060328"/>
    <w:rsid w:val="0006125F"/>
    <w:rsid w:val="000636EC"/>
    <w:rsid w:val="0006414C"/>
    <w:rsid w:val="00064753"/>
    <w:rsid w:val="00064792"/>
    <w:rsid w:val="00064A54"/>
    <w:rsid w:val="00064D85"/>
    <w:rsid w:val="00065C66"/>
    <w:rsid w:val="00066F45"/>
    <w:rsid w:val="00070239"/>
    <w:rsid w:val="000713E8"/>
    <w:rsid w:val="000717E4"/>
    <w:rsid w:val="00073944"/>
    <w:rsid w:val="00073B5A"/>
    <w:rsid w:val="0008243A"/>
    <w:rsid w:val="000825EA"/>
    <w:rsid w:val="000844AD"/>
    <w:rsid w:val="00084AE5"/>
    <w:rsid w:val="000902A0"/>
    <w:rsid w:val="0009393D"/>
    <w:rsid w:val="00094060"/>
    <w:rsid w:val="000946D5"/>
    <w:rsid w:val="00094A27"/>
    <w:rsid w:val="00096584"/>
    <w:rsid w:val="0009663E"/>
    <w:rsid w:val="000A43E4"/>
    <w:rsid w:val="000A6CC4"/>
    <w:rsid w:val="000B2566"/>
    <w:rsid w:val="000B2EDA"/>
    <w:rsid w:val="000B37AB"/>
    <w:rsid w:val="000B3F50"/>
    <w:rsid w:val="000B4108"/>
    <w:rsid w:val="000B4BC8"/>
    <w:rsid w:val="000B4E7D"/>
    <w:rsid w:val="000B4F38"/>
    <w:rsid w:val="000C07EE"/>
    <w:rsid w:val="000C11FB"/>
    <w:rsid w:val="000C1336"/>
    <w:rsid w:val="000C26AC"/>
    <w:rsid w:val="000C6C7C"/>
    <w:rsid w:val="000C7E9C"/>
    <w:rsid w:val="000D0C48"/>
    <w:rsid w:val="000D109D"/>
    <w:rsid w:val="000D3504"/>
    <w:rsid w:val="000D77B2"/>
    <w:rsid w:val="000D7F2A"/>
    <w:rsid w:val="000E21FD"/>
    <w:rsid w:val="000E301B"/>
    <w:rsid w:val="000E4B84"/>
    <w:rsid w:val="000E62FE"/>
    <w:rsid w:val="000E68B0"/>
    <w:rsid w:val="000E7F2A"/>
    <w:rsid w:val="000F0A4A"/>
    <w:rsid w:val="000F2E5D"/>
    <w:rsid w:val="000F400C"/>
    <w:rsid w:val="000F48F8"/>
    <w:rsid w:val="000F50FE"/>
    <w:rsid w:val="000F58B1"/>
    <w:rsid w:val="00100848"/>
    <w:rsid w:val="0010104E"/>
    <w:rsid w:val="00101F17"/>
    <w:rsid w:val="001037E8"/>
    <w:rsid w:val="00106DB6"/>
    <w:rsid w:val="00107400"/>
    <w:rsid w:val="0011349B"/>
    <w:rsid w:val="00113DE9"/>
    <w:rsid w:val="001147D5"/>
    <w:rsid w:val="0011528C"/>
    <w:rsid w:val="00115EA1"/>
    <w:rsid w:val="001166C5"/>
    <w:rsid w:val="001168C6"/>
    <w:rsid w:val="00117476"/>
    <w:rsid w:val="00121AD8"/>
    <w:rsid w:val="00121C64"/>
    <w:rsid w:val="0012266E"/>
    <w:rsid w:val="00124922"/>
    <w:rsid w:val="001277E4"/>
    <w:rsid w:val="001300D9"/>
    <w:rsid w:val="00131ADC"/>
    <w:rsid w:val="0013262F"/>
    <w:rsid w:val="00132D4B"/>
    <w:rsid w:val="00133162"/>
    <w:rsid w:val="001354B1"/>
    <w:rsid w:val="00135E1F"/>
    <w:rsid w:val="001376FD"/>
    <w:rsid w:val="0014028A"/>
    <w:rsid w:val="00143B4B"/>
    <w:rsid w:val="00145CC2"/>
    <w:rsid w:val="00146306"/>
    <w:rsid w:val="0014769C"/>
    <w:rsid w:val="00147854"/>
    <w:rsid w:val="0015035B"/>
    <w:rsid w:val="00154A09"/>
    <w:rsid w:val="00156803"/>
    <w:rsid w:val="0016178A"/>
    <w:rsid w:val="001621FF"/>
    <w:rsid w:val="00163625"/>
    <w:rsid w:val="0016608E"/>
    <w:rsid w:val="00171CF1"/>
    <w:rsid w:val="00171D22"/>
    <w:rsid w:val="001727D7"/>
    <w:rsid w:val="00172CF9"/>
    <w:rsid w:val="001732DA"/>
    <w:rsid w:val="001733A1"/>
    <w:rsid w:val="001734D7"/>
    <w:rsid w:val="00174B85"/>
    <w:rsid w:val="00176387"/>
    <w:rsid w:val="001763B4"/>
    <w:rsid w:val="00177E32"/>
    <w:rsid w:val="001815D4"/>
    <w:rsid w:val="0018173A"/>
    <w:rsid w:val="00181C6D"/>
    <w:rsid w:val="001855C3"/>
    <w:rsid w:val="00190716"/>
    <w:rsid w:val="00193BF4"/>
    <w:rsid w:val="00194A53"/>
    <w:rsid w:val="00194F4B"/>
    <w:rsid w:val="00195667"/>
    <w:rsid w:val="0019637F"/>
    <w:rsid w:val="001A3D8A"/>
    <w:rsid w:val="001A7F90"/>
    <w:rsid w:val="001B099B"/>
    <w:rsid w:val="001B146B"/>
    <w:rsid w:val="001B2C87"/>
    <w:rsid w:val="001B44ED"/>
    <w:rsid w:val="001B68F2"/>
    <w:rsid w:val="001C1CF2"/>
    <w:rsid w:val="001C61A6"/>
    <w:rsid w:val="001C61EB"/>
    <w:rsid w:val="001C6ACD"/>
    <w:rsid w:val="001D08E6"/>
    <w:rsid w:val="001D0A2A"/>
    <w:rsid w:val="001D0B9A"/>
    <w:rsid w:val="001D1A0E"/>
    <w:rsid w:val="001D25F4"/>
    <w:rsid w:val="001D3732"/>
    <w:rsid w:val="001D488A"/>
    <w:rsid w:val="001D5190"/>
    <w:rsid w:val="001D701A"/>
    <w:rsid w:val="001D7D88"/>
    <w:rsid w:val="001E0846"/>
    <w:rsid w:val="001E0BED"/>
    <w:rsid w:val="001E543B"/>
    <w:rsid w:val="001F157D"/>
    <w:rsid w:val="001F2159"/>
    <w:rsid w:val="001F284D"/>
    <w:rsid w:val="001F3A21"/>
    <w:rsid w:val="001F5C4C"/>
    <w:rsid w:val="001F62B0"/>
    <w:rsid w:val="001F7056"/>
    <w:rsid w:val="001F754C"/>
    <w:rsid w:val="00201615"/>
    <w:rsid w:val="00203E7B"/>
    <w:rsid w:val="0020423A"/>
    <w:rsid w:val="00204B96"/>
    <w:rsid w:val="00204FB2"/>
    <w:rsid w:val="0020584F"/>
    <w:rsid w:val="002072EA"/>
    <w:rsid w:val="002079DF"/>
    <w:rsid w:val="0021027F"/>
    <w:rsid w:val="00210C5E"/>
    <w:rsid w:val="0021431F"/>
    <w:rsid w:val="00214D90"/>
    <w:rsid w:val="0021553E"/>
    <w:rsid w:val="00217620"/>
    <w:rsid w:val="002210BA"/>
    <w:rsid w:val="00221B88"/>
    <w:rsid w:val="00221D77"/>
    <w:rsid w:val="0022264B"/>
    <w:rsid w:val="00223F38"/>
    <w:rsid w:val="00224BFC"/>
    <w:rsid w:val="00230841"/>
    <w:rsid w:val="00232C54"/>
    <w:rsid w:val="00236E80"/>
    <w:rsid w:val="002403B0"/>
    <w:rsid w:val="002413C7"/>
    <w:rsid w:val="0024264F"/>
    <w:rsid w:val="00242FE6"/>
    <w:rsid w:val="00243044"/>
    <w:rsid w:val="00243C99"/>
    <w:rsid w:val="00243FBF"/>
    <w:rsid w:val="002456FC"/>
    <w:rsid w:val="002461C4"/>
    <w:rsid w:val="00252E53"/>
    <w:rsid w:val="0025304C"/>
    <w:rsid w:val="00255882"/>
    <w:rsid w:val="0025590A"/>
    <w:rsid w:val="00255C83"/>
    <w:rsid w:val="0026029E"/>
    <w:rsid w:val="00260605"/>
    <w:rsid w:val="00262EAE"/>
    <w:rsid w:val="00267B51"/>
    <w:rsid w:val="00272548"/>
    <w:rsid w:val="00273A4A"/>
    <w:rsid w:val="0027734C"/>
    <w:rsid w:val="0028050E"/>
    <w:rsid w:val="00280694"/>
    <w:rsid w:val="00283030"/>
    <w:rsid w:val="00284455"/>
    <w:rsid w:val="00286D6F"/>
    <w:rsid w:val="00292352"/>
    <w:rsid w:val="002930ED"/>
    <w:rsid w:val="00294592"/>
    <w:rsid w:val="002965A3"/>
    <w:rsid w:val="002966F4"/>
    <w:rsid w:val="0029785A"/>
    <w:rsid w:val="002A028B"/>
    <w:rsid w:val="002A0F2F"/>
    <w:rsid w:val="002A1647"/>
    <w:rsid w:val="002A1A5D"/>
    <w:rsid w:val="002A2992"/>
    <w:rsid w:val="002A3E40"/>
    <w:rsid w:val="002B0718"/>
    <w:rsid w:val="002B07F3"/>
    <w:rsid w:val="002B0ABF"/>
    <w:rsid w:val="002B3D28"/>
    <w:rsid w:val="002B45F7"/>
    <w:rsid w:val="002B4712"/>
    <w:rsid w:val="002B70C1"/>
    <w:rsid w:val="002C37D3"/>
    <w:rsid w:val="002D0370"/>
    <w:rsid w:val="002D0E82"/>
    <w:rsid w:val="002D127B"/>
    <w:rsid w:val="002D1BBC"/>
    <w:rsid w:val="002D6690"/>
    <w:rsid w:val="002D734F"/>
    <w:rsid w:val="002D7F7E"/>
    <w:rsid w:val="002E00F0"/>
    <w:rsid w:val="002E54F3"/>
    <w:rsid w:val="002E6C11"/>
    <w:rsid w:val="002E797E"/>
    <w:rsid w:val="002E7B93"/>
    <w:rsid w:val="002F12B6"/>
    <w:rsid w:val="0030059A"/>
    <w:rsid w:val="003019FF"/>
    <w:rsid w:val="00302442"/>
    <w:rsid w:val="00302BF9"/>
    <w:rsid w:val="00304620"/>
    <w:rsid w:val="0030474F"/>
    <w:rsid w:val="00304ABE"/>
    <w:rsid w:val="00305A59"/>
    <w:rsid w:val="003069CB"/>
    <w:rsid w:val="00307984"/>
    <w:rsid w:val="00310272"/>
    <w:rsid w:val="00310CAF"/>
    <w:rsid w:val="003113CD"/>
    <w:rsid w:val="0031258A"/>
    <w:rsid w:val="00317BE1"/>
    <w:rsid w:val="00321F67"/>
    <w:rsid w:val="00323F6C"/>
    <w:rsid w:val="00324E8F"/>
    <w:rsid w:val="00327653"/>
    <w:rsid w:val="00330711"/>
    <w:rsid w:val="00330D25"/>
    <w:rsid w:val="00335CD9"/>
    <w:rsid w:val="00335D19"/>
    <w:rsid w:val="00335FA7"/>
    <w:rsid w:val="0033781E"/>
    <w:rsid w:val="00337C77"/>
    <w:rsid w:val="0034185D"/>
    <w:rsid w:val="003419CC"/>
    <w:rsid w:val="00341B93"/>
    <w:rsid w:val="00346582"/>
    <w:rsid w:val="00350D61"/>
    <w:rsid w:val="00357EC3"/>
    <w:rsid w:val="00360D79"/>
    <w:rsid w:val="0036179D"/>
    <w:rsid w:val="00363DAD"/>
    <w:rsid w:val="0036424C"/>
    <w:rsid w:val="003642AC"/>
    <w:rsid w:val="003656D2"/>
    <w:rsid w:val="0036640B"/>
    <w:rsid w:val="003666B2"/>
    <w:rsid w:val="003722B8"/>
    <w:rsid w:val="00372DDC"/>
    <w:rsid w:val="003748EE"/>
    <w:rsid w:val="003778BD"/>
    <w:rsid w:val="00383056"/>
    <w:rsid w:val="003838D7"/>
    <w:rsid w:val="00383CC0"/>
    <w:rsid w:val="00384B74"/>
    <w:rsid w:val="003860AA"/>
    <w:rsid w:val="00387354"/>
    <w:rsid w:val="00393625"/>
    <w:rsid w:val="00395770"/>
    <w:rsid w:val="00397830"/>
    <w:rsid w:val="003A056D"/>
    <w:rsid w:val="003A0CE4"/>
    <w:rsid w:val="003A32FB"/>
    <w:rsid w:val="003A4D2F"/>
    <w:rsid w:val="003B24CB"/>
    <w:rsid w:val="003B3BD8"/>
    <w:rsid w:val="003B415A"/>
    <w:rsid w:val="003B573D"/>
    <w:rsid w:val="003B7AEC"/>
    <w:rsid w:val="003B7F16"/>
    <w:rsid w:val="003C1021"/>
    <w:rsid w:val="003C1684"/>
    <w:rsid w:val="003C27CA"/>
    <w:rsid w:val="003C4399"/>
    <w:rsid w:val="003C4FB4"/>
    <w:rsid w:val="003C551E"/>
    <w:rsid w:val="003D0027"/>
    <w:rsid w:val="003D068C"/>
    <w:rsid w:val="003D0CC4"/>
    <w:rsid w:val="003D17CC"/>
    <w:rsid w:val="003D1E8B"/>
    <w:rsid w:val="003D25B0"/>
    <w:rsid w:val="003D2EF5"/>
    <w:rsid w:val="003D45CC"/>
    <w:rsid w:val="003D5155"/>
    <w:rsid w:val="003E0246"/>
    <w:rsid w:val="003E1CAD"/>
    <w:rsid w:val="003E23E4"/>
    <w:rsid w:val="003E464A"/>
    <w:rsid w:val="003E5569"/>
    <w:rsid w:val="003F0FEA"/>
    <w:rsid w:val="003F1723"/>
    <w:rsid w:val="003F35BA"/>
    <w:rsid w:val="003F36B7"/>
    <w:rsid w:val="003F50F7"/>
    <w:rsid w:val="003F58A0"/>
    <w:rsid w:val="003F58DA"/>
    <w:rsid w:val="003F5BEA"/>
    <w:rsid w:val="003F63C4"/>
    <w:rsid w:val="003F7FE2"/>
    <w:rsid w:val="004007CB"/>
    <w:rsid w:val="00401270"/>
    <w:rsid w:val="00401468"/>
    <w:rsid w:val="004014B7"/>
    <w:rsid w:val="00402A08"/>
    <w:rsid w:val="0040786F"/>
    <w:rsid w:val="0041012F"/>
    <w:rsid w:val="004107C4"/>
    <w:rsid w:val="00411D31"/>
    <w:rsid w:val="00412E95"/>
    <w:rsid w:val="004131D1"/>
    <w:rsid w:val="00415574"/>
    <w:rsid w:val="00416F1F"/>
    <w:rsid w:val="00421EAC"/>
    <w:rsid w:val="00423355"/>
    <w:rsid w:val="00423CE4"/>
    <w:rsid w:val="004255BF"/>
    <w:rsid w:val="0042624D"/>
    <w:rsid w:val="0042778B"/>
    <w:rsid w:val="00431FCF"/>
    <w:rsid w:val="00432DBB"/>
    <w:rsid w:val="004365F1"/>
    <w:rsid w:val="00443910"/>
    <w:rsid w:val="00443964"/>
    <w:rsid w:val="004453A5"/>
    <w:rsid w:val="00446E5D"/>
    <w:rsid w:val="004510EF"/>
    <w:rsid w:val="0045141B"/>
    <w:rsid w:val="0045366F"/>
    <w:rsid w:val="00454840"/>
    <w:rsid w:val="00455CE4"/>
    <w:rsid w:val="00460854"/>
    <w:rsid w:val="00462B61"/>
    <w:rsid w:val="0046324D"/>
    <w:rsid w:val="00463715"/>
    <w:rsid w:val="0046671B"/>
    <w:rsid w:val="0047000F"/>
    <w:rsid w:val="00471E08"/>
    <w:rsid w:val="00477817"/>
    <w:rsid w:val="004808CC"/>
    <w:rsid w:val="0048101C"/>
    <w:rsid w:val="004862C0"/>
    <w:rsid w:val="00486C7C"/>
    <w:rsid w:val="00490AE9"/>
    <w:rsid w:val="004A003C"/>
    <w:rsid w:val="004A01D1"/>
    <w:rsid w:val="004A039B"/>
    <w:rsid w:val="004A2501"/>
    <w:rsid w:val="004A2F94"/>
    <w:rsid w:val="004A3380"/>
    <w:rsid w:val="004A4E3D"/>
    <w:rsid w:val="004A52A6"/>
    <w:rsid w:val="004A5BEF"/>
    <w:rsid w:val="004B229C"/>
    <w:rsid w:val="004B3F86"/>
    <w:rsid w:val="004B73A3"/>
    <w:rsid w:val="004C0183"/>
    <w:rsid w:val="004C0450"/>
    <w:rsid w:val="004C0D12"/>
    <w:rsid w:val="004C0F99"/>
    <w:rsid w:val="004C13A4"/>
    <w:rsid w:val="004C189E"/>
    <w:rsid w:val="004C5EB6"/>
    <w:rsid w:val="004D05C7"/>
    <w:rsid w:val="004D169F"/>
    <w:rsid w:val="004D1E12"/>
    <w:rsid w:val="004D1FB5"/>
    <w:rsid w:val="004D2B63"/>
    <w:rsid w:val="004E0099"/>
    <w:rsid w:val="004E02AE"/>
    <w:rsid w:val="004E05CD"/>
    <w:rsid w:val="004E078F"/>
    <w:rsid w:val="004E2256"/>
    <w:rsid w:val="004E3F35"/>
    <w:rsid w:val="004E635F"/>
    <w:rsid w:val="004F1D2A"/>
    <w:rsid w:val="004F4A0A"/>
    <w:rsid w:val="004F64EE"/>
    <w:rsid w:val="004F6DD3"/>
    <w:rsid w:val="004F71D1"/>
    <w:rsid w:val="004F7C1B"/>
    <w:rsid w:val="0050040F"/>
    <w:rsid w:val="005008A1"/>
    <w:rsid w:val="00501D4D"/>
    <w:rsid w:val="0050303D"/>
    <w:rsid w:val="005041E4"/>
    <w:rsid w:val="0050434A"/>
    <w:rsid w:val="005050E0"/>
    <w:rsid w:val="0050584F"/>
    <w:rsid w:val="00507E36"/>
    <w:rsid w:val="005117E0"/>
    <w:rsid w:val="00511F54"/>
    <w:rsid w:val="00512347"/>
    <w:rsid w:val="005130FA"/>
    <w:rsid w:val="00514597"/>
    <w:rsid w:val="00514BAC"/>
    <w:rsid w:val="00517153"/>
    <w:rsid w:val="00520A7D"/>
    <w:rsid w:val="00521394"/>
    <w:rsid w:val="00526F6B"/>
    <w:rsid w:val="00531108"/>
    <w:rsid w:val="005330D3"/>
    <w:rsid w:val="0053413A"/>
    <w:rsid w:val="005342B2"/>
    <w:rsid w:val="005354DE"/>
    <w:rsid w:val="00535ACC"/>
    <w:rsid w:val="00536CD0"/>
    <w:rsid w:val="00540073"/>
    <w:rsid w:val="005410E8"/>
    <w:rsid w:val="00543C34"/>
    <w:rsid w:val="00545643"/>
    <w:rsid w:val="00546510"/>
    <w:rsid w:val="00546F6F"/>
    <w:rsid w:val="005503A7"/>
    <w:rsid w:val="00550F42"/>
    <w:rsid w:val="00554A85"/>
    <w:rsid w:val="0055520B"/>
    <w:rsid w:val="005566B3"/>
    <w:rsid w:val="00556EB6"/>
    <w:rsid w:val="0056025A"/>
    <w:rsid w:val="005602FB"/>
    <w:rsid w:val="005608CC"/>
    <w:rsid w:val="0056512E"/>
    <w:rsid w:val="00570B2B"/>
    <w:rsid w:val="00570CC8"/>
    <w:rsid w:val="005723F1"/>
    <w:rsid w:val="0057418C"/>
    <w:rsid w:val="00576083"/>
    <w:rsid w:val="00577124"/>
    <w:rsid w:val="00577794"/>
    <w:rsid w:val="00584C2A"/>
    <w:rsid w:val="0058674B"/>
    <w:rsid w:val="005867E0"/>
    <w:rsid w:val="005874B3"/>
    <w:rsid w:val="00587C35"/>
    <w:rsid w:val="005900CB"/>
    <w:rsid w:val="005909A5"/>
    <w:rsid w:val="00591A06"/>
    <w:rsid w:val="005949A3"/>
    <w:rsid w:val="0059509D"/>
    <w:rsid w:val="00595551"/>
    <w:rsid w:val="005966CE"/>
    <w:rsid w:val="005969E4"/>
    <w:rsid w:val="005974DF"/>
    <w:rsid w:val="0059759C"/>
    <w:rsid w:val="00597B77"/>
    <w:rsid w:val="005A030B"/>
    <w:rsid w:val="005A2E75"/>
    <w:rsid w:val="005A5718"/>
    <w:rsid w:val="005B1636"/>
    <w:rsid w:val="005B2ECC"/>
    <w:rsid w:val="005B3299"/>
    <w:rsid w:val="005B537F"/>
    <w:rsid w:val="005B792D"/>
    <w:rsid w:val="005C26D4"/>
    <w:rsid w:val="005C5C83"/>
    <w:rsid w:val="005C64A5"/>
    <w:rsid w:val="005C6540"/>
    <w:rsid w:val="005C6F41"/>
    <w:rsid w:val="005D2BE0"/>
    <w:rsid w:val="005D3A84"/>
    <w:rsid w:val="005D558D"/>
    <w:rsid w:val="005D6AC7"/>
    <w:rsid w:val="005D78E7"/>
    <w:rsid w:val="005E0518"/>
    <w:rsid w:val="005E128D"/>
    <w:rsid w:val="005E14AE"/>
    <w:rsid w:val="005E1CBB"/>
    <w:rsid w:val="005E2861"/>
    <w:rsid w:val="005E42AC"/>
    <w:rsid w:val="005E4934"/>
    <w:rsid w:val="005E4A15"/>
    <w:rsid w:val="005E6BBF"/>
    <w:rsid w:val="005E7B9A"/>
    <w:rsid w:val="005F22A7"/>
    <w:rsid w:val="005F342E"/>
    <w:rsid w:val="005F3FA6"/>
    <w:rsid w:val="005F67BC"/>
    <w:rsid w:val="005F6DF9"/>
    <w:rsid w:val="005F7135"/>
    <w:rsid w:val="00600A25"/>
    <w:rsid w:val="00600C04"/>
    <w:rsid w:val="00602064"/>
    <w:rsid w:val="0060656B"/>
    <w:rsid w:val="006067F8"/>
    <w:rsid w:val="00607F45"/>
    <w:rsid w:val="00614470"/>
    <w:rsid w:val="0061573E"/>
    <w:rsid w:val="00615A64"/>
    <w:rsid w:val="00615D0F"/>
    <w:rsid w:val="00616A96"/>
    <w:rsid w:val="006204A2"/>
    <w:rsid w:val="00620D9E"/>
    <w:rsid w:val="00621982"/>
    <w:rsid w:val="0062358B"/>
    <w:rsid w:val="00624131"/>
    <w:rsid w:val="00625DE6"/>
    <w:rsid w:val="00626079"/>
    <w:rsid w:val="00627BC7"/>
    <w:rsid w:val="00630067"/>
    <w:rsid w:val="006360F6"/>
    <w:rsid w:val="00640C49"/>
    <w:rsid w:val="00640DB5"/>
    <w:rsid w:val="00640F3E"/>
    <w:rsid w:val="00642C20"/>
    <w:rsid w:val="0064521B"/>
    <w:rsid w:val="00645534"/>
    <w:rsid w:val="00645A55"/>
    <w:rsid w:val="00650CE8"/>
    <w:rsid w:val="00656BDE"/>
    <w:rsid w:val="0065722E"/>
    <w:rsid w:val="00657EDE"/>
    <w:rsid w:val="006620BC"/>
    <w:rsid w:val="006663E4"/>
    <w:rsid w:val="0067379A"/>
    <w:rsid w:val="006737FC"/>
    <w:rsid w:val="006746D0"/>
    <w:rsid w:val="00676F56"/>
    <w:rsid w:val="006773E0"/>
    <w:rsid w:val="00681960"/>
    <w:rsid w:val="0068226E"/>
    <w:rsid w:val="00682688"/>
    <w:rsid w:val="00685ACA"/>
    <w:rsid w:val="00685D37"/>
    <w:rsid w:val="00687BF2"/>
    <w:rsid w:val="00691516"/>
    <w:rsid w:val="00691F04"/>
    <w:rsid w:val="00694DFE"/>
    <w:rsid w:val="00696171"/>
    <w:rsid w:val="0069642A"/>
    <w:rsid w:val="006978C9"/>
    <w:rsid w:val="006A01CC"/>
    <w:rsid w:val="006A110A"/>
    <w:rsid w:val="006A16F1"/>
    <w:rsid w:val="006A1C9F"/>
    <w:rsid w:val="006A538D"/>
    <w:rsid w:val="006A53FB"/>
    <w:rsid w:val="006A63A0"/>
    <w:rsid w:val="006A7268"/>
    <w:rsid w:val="006A7386"/>
    <w:rsid w:val="006A73A3"/>
    <w:rsid w:val="006A7A25"/>
    <w:rsid w:val="006B0F4F"/>
    <w:rsid w:val="006B1E05"/>
    <w:rsid w:val="006B3F86"/>
    <w:rsid w:val="006B4327"/>
    <w:rsid w:val="006B4355"/>
    <w:rsid w:val="006B4CFB"/>
    <w:rsid w:val="006B7B7D"/>
    <w:rsid w:val="006C22EA"/>
    <w:rsid w:val="006C5722"/>
    <w:rsid w:val="006C65F9"/>
    <w:rsid w:val="006C6A9D"/>
    <w:rsid w:val="006C7948"/>
    <w:rsid w:val="006C7EF8"/>
    <w:rsid w:val="006D1C7F"/>
    <w:rsid w:val="006E024C"/>
    <w:rsid w:val="006E3771"/>
    <w:rsid w:val="006E3AD4"/>
    <w:rsid w:val="006E3D36"/>
    <w:rsid w:val="006E50F9"/>
    <w:rsid w:val="006E7044"/>
    <w:rsid w:val="006E71AD"/>
    <w:rsid w:val="006E7523"/>
    <w:rsid w:val="006E7535"/>
    <w:rsid w:val="006F08C5"/>
    <w:rsid w:val="006F0CA8"/>
    <w:rsid w:val="006F2F54"/>
    <w:rsid w:val="006F34DE"/>
    <w:rsid w:val="006F3811"/>
    <w:rsid w:val="006F39AD"/>
    <w:rsid w:val="006F63C5"/>
    <w:rsid w:val="007004A1"/>
    <w:rsid w:val="00700BE5"/>
    <w:rsid w:val="00703016"/>
    <w:rsid w:val="00703213"/>
    <w:rsid w:val="0070493B"/>
    <w:rsid w:val="00705C5F"/>
    <w:rsid w:val="00707A8B"/>
    <w:rsid w:val="0071293F"/>
    <w:rsid w:val="00713195"/>
    <w:rsid w:val="007150EC"/>
    <w:rsid w:val="0071610C"/>
    <w:rsid w:val="00716874"/>
    <w:rsid w:val="00722038"/>
    <w:rsid w:val="00723562"/>
    <w:rsid w:val="00723590"/>
    <w:rsid w:val="007247B4"/>
    <w:rsid w:val="00725439"/>
    <w:rsid w:val="00726AB8"/>
    <w:rsid w:val="007313AD"/>
    <w:rsid w:val="00732B5F"/>
    <w:rsid w:val="00733C61"/>
    <w:rsid w:val="0073456D"/>
    <w:rsid w:val="00736A75"/>
    <w:rsid w:val="00740328"/>
    <w:rsid w:val="007408AB"/>
    <w:rsid w:val="00740BF2"/>
    <w:rsid w:val="007418FE"/>
    <w:rsid w:val="00742BFB"/>
    <w:rsid w:val="007444E4"/>
    <w:rsid w:val="00746CFC"/>
    <w:rsid w:val="00746F96"/>
    <w:rsid w:val="00747785"/>
    <w:rsid w:val="00747F6C"/>
    <w:rsid w:val="007502BA"/>
    <w:rsid w:val="00751608"/>
    <w:rsid w:val="00762235"/>
    <w:rsid w:val="007662AC"/>
    <w:rsid w:val="00770DD3"/>
    <w:rsid w:val="00771771"/>
    <w:rsid w:val="00771C8C"/>
    <w:rsid w:val="00771DBA"/>
    <w:rsid w:val="00772A1D"/>
    <w:rsid w:val="0077460F"/>
    <w:rsid w:val="00774AED"/>
    <w:rsid w:val="0077776D"/>
    <w:rsid w:val="007819F1"/>
    <w:rsid w:val="00781BC9"/>
    <w:rsid w:val="00783FB2"/>
    <w:rsid w:val="00784536"/>
    <w:rsid w:val="00790DE0"/>
    <w:rsid w:val="00792E9F"/>
    <w:rsid w:val="00793B07"/>
    <w:rsid w:val="00795AB2"/>
    <w:rsid w:val="00796BCE"/>
    <w:rsid w:val="00797388"/>
    <w:rsid w:val="007973FA"/>
    <w:rsid w:val="007A097B"/>
    <w:rsid w:val="007A09A4"/>
    <w:rsid w:val="007A1EAF"/>
    <w:rsid w:val="007A335C"/>
    <w:rsid w:val="007A3EEC"/>
    <w:rsid w:val="007A4303"/>
    <w:rsid w:val="007A433B"/>
    <w:rsid w:val="007A6342"/>
    <w:rsid w:val="007A67B4"/>
    <w:rsid w:val="007A6A21"/>
    <w:rsid w:val="007A6E37"/>
    <w:rsid w:val="007A6F99"/>
    <w:rsid w:val="007A7D3E"/>
    <w:rsid w:val="007B0F73"/>
    <w:rsid w:val="007B2747"/>
    <w:rsid w:val="007B38CA"/>
    <w:rsid w:val="007B4345"/>
    <w:rsid w:val="007C0B74"/>
    <w:rsid w:val="007C16D6"/>
    <w:rsid w:val="007C1A17"/>
    <w:rsid w:val="007C28B8"/>
    <w:rsid w:val="007C5753"/>
    <w:rsid w:val="007C6139"/>
    <w:rsid w:val="007C6224"/>
    <w:rsid w:val="007C773F"/>
    <w:rsid w:val="007D2382"/>
    <w:rsid w:val="007D2A47"/>
    <w:rsid w:val="007D508D"/>
    <w:rsid w:val="007E0561"/>
    <w:rsid w:val="007E0EA2"/>
    <w:rsid w:val="007E41DD"/>
    <w:rsid w:val="007E4B89"/>
    <w:rsid w:val="007E56BC"/>
    <w:rsid w:val="007E6D17"/>
    <w:rsid w:val="007E78CC"/>
    <w:rsid w:val="007F0A6A"/>
    <w:rsid w:val="007F1824"/>
    <w:rsid w:val="007F3485"/>
    <w:rsid w:val="007F74CD"/>
    <w:rsid w:val="007F7A9D"/>
    <w:rsid w:val="007F7B74"/>
    <w:rsid w:val="0080074D"/>
    <w:rsid w:val="0080270A"/>
    <w:rsid w:val="00803B63"/>
    <w:rsid w:val="00803EDE"/>
    <w:rsid w:val="00810911"/>
    <w:rsid w:val="008114D6"/>
    <w:rsid w:val="0081538F"/>
    <w:rsid w:val="008166FB"/>
    <w:rsid w:val="00817F7D"/>
    <w:rsid w:val="008219A2"/>
    <w:rsid w:val="00824F8C"/>
    <w:rsid w:val="00825A88"/>
    <w:rsid w:val="00825AA7"/>
    <w:rsid w:val="0082666F"/>
    <w:rsid w:val="00826FF7"/>
    <w:rsid w:val="00827954"/>
    <w:rsid w:val="00827C54"/>
    <w:rsid w:val="00827CEB"/>
    <w:rsid w:val="008325E2"/>
    <w:rsid w:val="00834591"/>
    <w:rsid w:val="00834B3D"/>
    <w:rsid w:val="00834DD5"/>
    <w:rsid w:val="008450E4"/>
    <w:rsid w:val="008453E9"/>
    <w:rsid w:val="00845434"/>
    <w:rsid w:val="00846192"/>
    <w:rsid w:val="00846267"/>
    <w:rsid w:val="00850555"/>
    <w:rsid w:val="00855306"/>
    <w:rsid w:val="008554FE"/>
    <w:rsid w:val="00856E9C"/>
    <w:rsid w:val="00860C97"/>
    <w:rsid w:val="00861306"/>
    <w:rsid w:val="00862EE9"/>
    <w:rsid w:val="00863B23"/>
    <w:rsid w:val="00864F68"/>
    <w:rsid w:val="008666B6"/>
    <w:rsid w:val="00866E84"/>
    <w:rsid w:val="00870D27"/>
    <w:rsid w:val="00872634"/>
    <w:rsid w:val="00873582"/>
    <w:rsid w:val="0087651F"/>
    <w:rsid w:val="00881377"/>
    <w:rsid w:val="00881E62"/>
    <w:rsid w:val="008821CB"/>
    <w:rsid w:val="00883353"/>
    <w:rsid w:val="008843F2"/>
    <w:rsid w:val="00884563"/>
    <w:rsid w:val="00885072"/>
    <w:rsid w:val="008870BA"/>
    <w:rsid w:val="008873B8"/>
    <w:rsid w:val="00890807"/>
    <w:rsid w:val="0089275C"/>
    <w:rsid w:val="008943DD"/>
    <w:rsid w:val="008950AF"/>
    <w:rsid w:val="00895E69"/>
    <w:rsid w:val="00897739"/>
    <w:rsid w:val="008A3BAC"/>
    <w:rsid w:val="008A4867"/>
    <w:rsid w:val="008A5770"/>
    <w:rsid w:val="008A61BE"/>
    <w:rsid w:val="008A6616"/>
    <w:rsid w:val="008A71BC"/>
    <w:rsid w:val="008B0596"/>
    <w:rsid w:val="008B4732"/>
    <w:rsid w:val="008B561E"/>
    <w:rsid w:val="008C4E7C"/>
    <w:rsid w:val="008C5CA8"/>
    <w:rsid w:val="008C6B60"/>
    <w:rsid w:val="008C73BC"/>
    <w:rsid w:val="008D0B15"/>
    <w:rsid w:val="008D0E99"/>
    <w:rsid w:val="008D2B32"/>
    <w:rsid w:val="008D33DE"/>
    <w:rsid w:val="008D7453"/>
    <w:rsid w:val="008D78C9"/>
    <w:rsid w:val="008E0DE4"/>
    <w:rsid w:val="008E4813"/>
    <w:rsid w:val="008E4ABC"/>
    <w:rsid w:val="008E517B"/>
    <w:rsid w:val="008E634A"/>
    <w:rsid w:val="008F03F7"/>
    <w:rsid w:val="008F04B7"/>
    <w:rsid w:val="008F1C6F"/>
    <w:rsid w:val="008F2A60"/>
    <w:rsid w:val="008F3E58"/>
    <w:rsid w:val="008F542D"/>
    <w:rsid w:val="008F7225"/>
    <w:rsid w:val="00900560"/>
    <w:rsid w:val="009024C8"/>
    <w:rsid w:val="0090273F"/>
    <w:rsid w:val="00903DC7"/>
    <w:rsid w:val="00906855"/>
    <w:rsid w:val="00907E9E"/>
    <w:rsid w:val="00910698"/>
    <w:rsid w:val="009109E4"/>
    <w:rsid w:val="00910A48"/>
    <w:rsid w:val="00911A2E"/>
    <w:rsid w:val="009128FA"/>
    <w:rsid w:val="009140A6"/>
    <w:rsid w:val="00916E1B"/>
    <w:rsid w:val="009176D6"/>
    <w:rsid w:val="00920080"/>
    <w:rsid w:val="00931127"/>
    <w:rsid w:val="0093153E"/>
    <w:rsid w:val="00931D47"/>
    <w:rsid w:val="00932AC4"/>
    <w:rsid w:val="009335D7"/>
    <w:rsid w:val="00933ADB"/>
    <w:rsid w:val="009359FD"/>
    <w:rsid w:val="00936BFC"/>
    <w:rsid w:val="00936C2E"/>
    <w:rsid w:val="00937978"/>
    <w:rsid w:val="00937C3F"/>
    <w:rsid w:val="00937EFC"/>
    <w:rsid w:val="009407D8"/>
    <w:rsid w:val="00941D05"/>
    <w:rsid w:val="00942FE6"/>
    <w:rsid w:val="00944A71"/>
    <w:rsid w:val="00944C5A"/>
    <w:rsid w:val="00951055"/>
    <w:rsid w:val="009511AB"/>
    <w:rsid w:val="009521A9"/>
    <w:rsid w:val="00956B72"/>
    <w:rsid w:val="00956EB5"/>
    <w:rsid w:val="00957C8D"/>
    <w:rsid w:val="00960E4C"/>
    <w:rsid w:val="009627E3"/>
    <w:rsid w:val="0096324C"/>
    <w:rsid w:val="00963828"/>
    <w:rsid w:val="00964C32"/>
    <w:rsid w:val="00964E8B"/>
    <w:rsid w:val="00966F1B"/>
    <w:rsid w:val="00967ACC"/>
    <w:rsid w:val="00973F66"/>
    <w:rsid w:val="00974A7E"/>
    <w:rsid w:val="00977096"/>
    <w:rsid w:val="00977CF5"/>
    <w:rsid w:val="00980FA4"/>
    <w:rsid w:val="00982608"/>
    <w:rsid w:val="00983A3C"/>
    <w:rsid w:val="009859F9"/>
    <w:rsid w:val="00985C9C"/>
    <w:rsid w:val="00987185"/>
    <w:rsid w:val="0098727B"/>
    <w:rsid w:val="00987A87"/>
    <w:rsid w:val="00987E3C"/>
    <w:rsid w:val="00990A2C"/>
    <w:rsid w:val="0099187B"/>
    <w:rsid w:val="00992B1D"/>
    <w:rsid w:val="00994377"/>
    <w:rsid w:val="00995C25"/>
    <w:rsid w:val="00997A89"/>
    <w:rsid w:val="009A15E3"/>
    <w:rsid w:val="009A1898"/>
    <w:rsid w:val="009A29A8"/>
    <w:rsid w:val="009A3ED9"/>
    <w:rsid w:val="009A7689"/>
    <w:rsid w:val="009B044D"/>
    <w:rsid w:val="009B062A"/>
    <w:rsid w:val="009B07FC"/>
    <w:rsid w:val="009B1C63"/>
    <w:rsid w:val="009B24B9"/>
    <w:rsid w:val="009C185E"/>
    <w:rsid w:val="009C55EA"/>
    <w:rsid w:val="009C5911"/>
    <w:rsid w:val="009C70A1"/>
    <w:rsid w:val="009D1B38"/>
    <w:rsid w:val="009D3A8C"/>
    <w:rsid w:val="009D5667"/>
    <w:rsid w:val="009D6002"/>
    <w:rsid w:val="009E0DF1"/>
    <w:rsid w:val="009E67ED"/>
    <w:rsid w:val="009E6AC8"/>
    <w:rsid w:val="009F0D91"/>
    <w:rsid w:val="009F2EFE"/>
    <w:rsid w:val="009F4C1B"/>
    <w:rsid w:val="009F4D40"/>
    <w:rsid w:val="009F5CBE"/>
    <w:rsid w:val="009F5FC8"/>
    <w:rsid w:val="009F722D"/>
    <w:rsid w:val="00A00E06"/>
    <w:rsid w:val="00A021FA"/>
    <w:rsid w:val="00A032CB"/>
    <w:rsid w:val="00A05EDC"/>
    <w:rsid w:val="00A06AEB"/>
    <w:rsid w:val="00A07189"/>
    <w:rsid w:val="00A10A1D"/>
    <w:rsid w:val="00A118D2"/>
    <w:rsid w:val="00A143AC"/>
    <w:rsid w:val="00A152FF"/>
    <w:rsid w:val="00A16083"/>
    <w:rsid w:val="00A16888"/>
    <w:rsid w:val="00A2278B"/>
    <w:rsid w:val="00A234B4"/>
    <w:rsid w:val="00A24A92"/>
    <w:rsid w:val="00A25488"/>
    <w:rsid w:val="00A325C7"/>
    <w:rsid w:val="00A3603D"/>
    <w:rsid w:val="00A43E28"/>
    <w:rsid w:val="00A47300"/>
    <w:rsid w:val="00A50416"/>
    <w:rsid w:val="00A50741"/>
    <w:rsid w:val="00A50B4D"/>
    <w:rsid w:val="00A51369"/>
    <w:rsid w:val="00A51567"/>
    <w:rsid w:val="00A5297F"/>
    <w:rsid w:val="00A53827"/>
    <w:rsid w:val="00A576B2"/>
    <w:rsid w:val="00A61A78"/>
    <w:rsid w:val="00A64547"/>
    <w:rsid w:val="00A64E0C"/>
    <w:rsid w:val="00A65102"/>
    <w:rsid w:val="00A66C8F"/>
    <w:rsid w:val="00A70702"/>
    <w:rsid w:val="00A70BA4"/>
    <w:rsid w:val="00A71AF9"/>
    <w:rsid w:val="00A72192"/>
    <w:rsid w:val="00A72E13"/>
    <w:rsid w:val="00A751CC"/>
    <w:rsid w:val="00A75FDA"/>
    <w:rsid w:val="00A7689C"/>
    <w:rsid w:val="00A83082"/>
    <w:rsid w:val="00A85224"/>
    <w:rsid w:val="00A8653A"/>
    <w:rsid w:val="00A960BE"/>
    <w:rsid w:val="00A967CF"/>
    <w:rsid w:val="00A96EE5"/>
    <w:rsid w:val="00A973F9"/>
    <w:rsid w:val="00AA11D6"/>
    <w:rsid w:val="00AA2364"/>
    <w:rsid w:val="00AA53D0"/>
    <w:rsid w:val="00AA54B0"/>
    <w:rsid w:val="00AA5804"/>
    <w:rsid w:val="00AA5E02"/>
    <w:rsid w:val="00AA60DC"/>
    <w:rsid w:val="00AA78C6"/>
    <w:rsid w:val="00AB0AEF"/>
    <w:rsid w:val="00AB15F3"/>
    <w:rsid w:val="00AB6A3B"/>
    <w:rsid w:val="00AB762E"/>
    <w:rsid w:val="00AC0CE4"/>
    <w:rsid w:val="00AC3E0B"/>
    <w:rsid w:val="00AC41FA"/>
    <w:rsid w:val="00AC4617"/>
    <w:rsid w:val="00AC66FC"/>
    <w:rsid w:val="00AD446E"/>
    <w:rsid w:val="00AD4CB8"/>
    <w:rsid w:val="00AD6113"/>
    <w:rsid w:val="00AD79CB"/>
    <w:rsid w:val="00AE1394"/>
    <w:rsid w:val="00AE26D8"/>
    <w:rsid w:val="00AE2F43"/>
    <w:rsid w:val="00AE368D"/>
    <w:rsid w:val="00AE42FD"/>
    <w:rsid w:val="00AE5105"/>
    <w:rsid w:val="00AE6CB9"/>
    <w:rsid w:val="00AF1F79"/>
    <w:rsid w:val="00AF384F"/>
    <w:rsid w:val="00AF49D1"/>
    <w:rsid w:val="00AF4F29"/>
    <w:rsid w:val="00AF4FBA"/>
    <w:rsid w:val="00AF79F5"/>
    <w:rsid w:val="00B03BD6"/>
    <w:rsid w:val="00B03D2D"/>
    <w:rsid w:val="00B0593C"/>
    <w:rsid w:val="00B06FC7"/>
    <w:rsid w:val="00B119E0"/>
    <w:rsid w:val="00B13EBE"/>
    <w:rsid w:val="00B143EF"/>
    <w:rsid w:val="00B174CA"/>
    <w:rsid w:val="00B17926"/>
    <w:rsid w:val="00B21546"/>
    <w:rsid w:val="00B217DE"/>
    <w:rsid w:val="00B246BF"/>
    <w:rsid w:val="00B247E0"/>
    <w:rsid w:val="00B3415F"/>
    <w:rsid w:val="00B369BB"/>
    <w:rsid w:val="00B36D01"/>
    <w:rsid w:val="00B41BD5"/>
    <w:rsid w:val="00B432F0"/>
    <w:rsid w:val="00B43B36"/>
    <w:rsid w:val="00B44800"/>
    <w:rsid w:val="00B453F1"/>
    <w:rsid w:val="00B46535"/>
    <w:rsid w:val="00B4698C"/>
    <w:rsid w:val="00B46F14"/>
    <w:rsid w:val="00B51590"/>
    <w:rsid w:val="00B52768"/>
    <w:rsid w:val="00B54C1B"/>
    <w:rsid w:val="00B571D1"/>
    <w:rsid w:val="00B600E8"/>
    <w:rsid w:val="00B60ED5"/>
    <w:rsid w:val="00B62ECA"/>
    <w:rsid w:val="00B646D0"/>
    <w:rsid w:val="00B67723"/>
    <w:rsid w:val="00B71127"/>
    <w:rsid w:val="00B832F2"/>
    <w:rsid w:val="00B83D48"/>
    <w:rsid w:val="00B8533D"/>
    <w:rsid w:val="00B85EF4"/>
    <w:rsid w:val="00B86828"/>
    <w:rsid w:val="00B87FDE"/>
    <w:rsid w:val="00B903C8"/>
    <w:rsid w:val="00B927FD"/>
    <w:rsid w:val="00B935A5"/>
    <w:rsid w:val="00B93851"/>
    <w:rsid w:val="00B94EC8"/>
    <w:rsid w:val="00B97FBF"/>
    <w:rsid w:val="00BA01B9"/>
    <w:rsid w:val="00BA0CE2"/>
    <w:rsid w:val="00BA28ED"/>
    <w:rsid w:val="00BA2F7C"/>
    <w:rsid w:val="00BA392F"/>
    <w:rsid w:val="00BA3BC5"/>
    <w:rsid w:val="00BA6C6B"/>
    <w:rsid w:val="00BA704D"/>
    <w:rsid w:val="00BB01DC"/>
    <w:rsid w:val="00BB020E"/>
    <w:rsid w:val="00BB096E"/>
    <w:rsid w:val="00BB1191"/>
    <w:rsid w:val="00BB1B90"/>
    <w:rsid w:val="00BB2390"/>
    <w:rsid w:val="00BB26B6"/>
    <w:rsid w:val="00BB2735"/>
    <w:rsid w:val="00BB2842"/>
    <w:rsid w:val="00BB45C6"/>
    <w:rsid w:val="00BB46BF"/>
    <w:rsid w:val="00BB4EA5"/>
    <w:rsid w:val="00BB66F6"/>
    <w:rsid w:val="00BB6B79"/>
    <w:rsid w:val="00BC4A83"/>
    <w:rsid w:val="00BC5CAD"/>
    <w:rsid w:val="00BD04A7"/>
    <w:rsid w:val="00BD6064"/>
    <w:rsid w:val="00BD7483"/>
    <w:rsid w:val="00BD7630"/>
    <w:rsid w:val="00BE3DA2"/>
    <w:rsid w:val="00BE40CD"/>
    <w:rsid w:val="00BE5335"/>
    <w:rsid w:val="00BE6124"/>
    <w:rsid w:val="00BE7CB5"/>
    <w:rsid w:val="00BF1822"/>
    <w:rsid w:val="00BF37F4"/>
    <w:rsid w:val="00BF38B0"/>
    <w:rsid w:val="00BF3D7D"/>
    <w:rsid w:val="00BF6E1D"/>
    <w:rsid w:val="00C00E9B"/>
    <w:rsid w:val="00C0235D"/>
    <w:rsid w:val="00C0596E"/>
    <w:rsid w:val="00C07E72"/>
    <w:rsid w:val="00C1091E"/>
    <w:rsid w:val="00C113C5"/>
    <w:rsid w:val="00C114AC"/>
    <w:rsid w:val="00C114BD"/>
    <w:rsid w:val="00C11C6D"/>
    <w:rsid w:val="00C12603"/>
    <w:rsid w:val="00C13383"/>
    <w:rsid w:val="00C1353F"/>
    <w:rsid w:val="00C13E8B"/>
    <w:rsid w:val="00C1439E"/>
    <w:rsid w:val="00C14E2E"/>
    <w:rsid w:val="00C17F02"/>
    <w:rsid w:val="00C260DB"/>
    <w:rsid w:val="00C26B41"/>
    <w:rsid w:val="00C26F7D"/>
    <w:rsid w:val="00C30D49"/>
    <w:rsid w:val="00C31457"/>
    <w:rsid w:val="00C3223E"/>
    <w:rsid w:val="00C33ADE"/>
    <w:rsid w:val="00C40728"/>
    <w:rsid w:val="00C4246E"/>
    <w:rsid w:val="00C42F8E"/>
    <w:rsid w:val="00C430AF"/>
    <w:rsid w:val="00C439EE"/>
    <w:rsid w:val="00C44E66"/>
    <w:rsid w:val="00C45D4D"/>
    <w:rsid w:val="00C46476"/>
    <w:rsid w:val="00C4686E"/>
    <w:rsid w:val="00C47440"/>
    <w:rsid w:val="00C47A61"/>
    <w:rsid w:val="00C50AAF"/>
    <w:rsid w:val="00C50DA1"/>
    <w:rsid w:val="00C5115D"/>
    <w:rsid w:val="00C54023"/>
    <w:rsid w:val="00C5457B"/>
    <w:rsid w:val="00C5494B"/>
    <w:rsid w:val="00C57B8E"/>
    <w:rsid w:val="00C6020D"/>
    <w:rsid w:val="00C62D68"/>
    <w:rsid w:val="00C639B3"/>
    <w:rsid w:val="00C66E0B"/>
    <w:rsid w:val="00C67214"/>
    <w:rsid w:val="00C67504"/>
    <w:rsid w:val="00C71866"/>
    <w:rsid w:val="00C71B77"/>
    <w:rsid w:val="00C74305"/>
    <w:rsid w:val="00C743E0"/>
    <w:rsid w:val="00C7497B"/>
    <w:rsid w:val="00C75BAE"/>
    <w:rsid w:val="00C818F2"/>
    <w:rsid w:val="00C81965"/>
    <w:rsid w:val="00C83B86"/>
    <w:rsid w:val="00C83FAD"/>
    <w:rsid w:val="00C840BD"/>
    <w:rsid w:val="00C84D33"/>
    <w:rsid w:val="00C854B2"/>
    <w:rsid w:val="00C90A97"/>
    <w:rsid w:val="00C90DF2"/>
    <w:rsid w:val="00C93029"/>
    <w:rsid w:val="00C935E7"/>
    <w:rsid w:val="00C93A02"/>
    <w:rsid w:val="00C95D98"/>
    <w:rsid w:val="00C96FB9"/>
    <w:rsid w:val="00C97C2E"/>
    <w:rsid w:val="00CA0E06"/>
    <w:rsid w:val="00CA1E5B"/>
    <w:rsid w:val="00CA2EE6"/>
    <w:rsid w:val="00CA301B"/>
    <w:rsid w:val="00CA3A41"/>
    <w:rsid w:val="00CB18D4"/>
    <w:rsid w:val="00CB22C6"/>
    <w:rsid w:val="00CB2EDA"/>
    <w:rsid w:val="00CB3FF3"/>
    <w:rsid w:val="00CB430C"/>
    <w:rsid w:val="00CB7862"/>
    <w:rsid w:val="00CC33DE"/>
    <w:rsid w:val="00CC343E"/>
    <w:rsid w:val="00CC38D2"/>
    <w:rsid w:val="00CC5F0A"/>
    <w:rsid w:val="00CC6020"/>
    <w:rsid w:val="00CD0226"/>
    <w:rsid w:val="00CD1268"/>
    <w:rsid w:val="00CD1A5C"/>
    <w:rsid w:val="00CD2205"/>
    <w:rsid w:val="00CE0BCF"/>
    <w:rsid w:val="00CE0C3F"/>
    <w:rsid w:val="00CE137E"/>
    <w:rsid w:val="00CE49A9"/>
    <w:rsid w:val="00CE50EF"/>
    <w:rsid w:val="00CE5830"/>
    <w:rsid w:val="00CE5C92"/>
    <w:rsid w:val="00CF01DE"/>
    <w:rsid w:val="00CF4ACB"/>
    <w:rsid w:val="00CF7B7D"/>
    <w:rsid w:val="00D01E49"/>
    <w:rsid w:val="00D04B2C"/>
    <w:rsid w:val="00D0535C"/>
    <w:rsid w:val="00D054F1"/>
    <w:rsid w:val="00D05BD6"/>
    <w:rsid w:val="00D07DBE"/>
    <w:rsid w:val="00D11118"/>
    <w:rsid w:val="00D1297B"/>
    <w:rsid w:val="00D14CF2"/>
    <w:rsid w:val="00D211A9"/>
    <w:rsid w:val="00D23134"/>
    <w:rsid w:val="00D2320A"/>
    <w:rsid w:val="00D25047"/>
    <w:rsid w:val="00D25DEF"/>
    <w:rsid w:val="00D268D4"/>
    <w:rsid w:val="00D2726B"/>
    <w:rsid w:val="00D367CA"/>
    <w:rsid w:val="00D37480"/>
    <w:rsid w:val="00D4025A"/>
    <w:rsid w:val="00D40A14"/>
    <w:rsid w:val="00D426ED"/>
    <w:rsid w:val="00D42848"/>
    <w:rsid w:val="00D42883"/>
    <w:rsid w:val="00D43C56"/>
    <w:rsid w:val="00D50F12"/>
    <w:rsid w:val="00D51BB9"/>
    <w:rsid w:val="00D536C4"/>
    <w:rsid w:val="00D54591"/>
    <w:rsid w:val="00D54BB0"/>
    <w:rsid w:val="00D5584B"/>
    <w:rsid w:val="00D6110B"/>
    <w:rsid w:val="00D66F18"/>
    <w:rsid w:val="00D705CA"/>
    <w:rsid w:val="00D72328"/>
    <w:rsid w:val="00D730D9"/>
    <w:rsid w:val="00D746AA"/>
    <w:rsid w:val="00D74F29"/>
    <w:rsid w:val="00D75633"/>
    <w:rsid w:val="00D75B2F"/>
    <w:rsid w:val="00D76827"/>
    <w:rsid w:val="00D77FD1"/>
    <w:rsid w:val="00D8092B"/>
    <w:rsid w:val="00D80B86"/>
    <w:rsid w:val="00D829C6"/>
    <w:rsid w:val="00D83497"/>
    <w:rsid w:val="00D8507D"/>
    <w:rsid w:val="00D90705"/>
    <w:rsid w:val="00D90B47"/>
    <w:rsid w:val="00D90D9B"/>
    <w:rsid w:val="00D937FE"/>
    <w:rsid w:val="00D9788D"/>
    <w:rsid w:val="00DA1093"/>
    <w:rsid w:val="00DA3E18"/>
    <w:rsid w:val="00DA5879"/>
    <w:rsid w:val="00DA61DA"/>
    <w:rsid w:val="00DA7581"/>
    <w:rsid w:val="00DA7DA2"/>
    <w:rsid w:val="00DB4FF4"/>
    <w:rsid w:val="00DC0176"/>
    <w:rsid w:val="00DC6304"/>
    <w:rsid w:val="00DD06E1"/>
    <w:rsid w:val="00DD1369"/>
    <w:rsid w:val="00DD5046"/>
    <w:rsid w:val="00DE3087"/>
    <w:rsid w:val="00DE47E4"/>
    <w:rsid w:val="00DE4E6F"/>
    <w:rsid w:val="00DE6FE9"/>
    <w:rsid w:val="00DE7593"/>
    <w:rsid w:val="00DF0D1D"/>
    <w:rsid w:val="00DF79B9"/>
    <w:rsid w:val="00E014A7"/>
    <w:rsid w:val="00E021B3"/>
    <w:rsid w:val="00E02596"/>
    <w:rsid w:val="00E032A7"/>
    <w:rsid w:val="00E03AA8"/>
    <w:rsid w:val="00E03AAB"/>
    <w:rsid w:val="00E06918"/>
    <w:rsid w:val="00E12589"/>
    <w:rsid w:val="00E12761"/>
    <w:rsid w:val="00E12FCA"/>
    <w:rsid w:val="00E14E06"/>
    <w:rsid w:val="00E15698"/>
    <w:rsid w:val="00E20B39"/>
    <w:rsid w:val="00E20CB9"/>
    <w:rsid w:val="00E228E2"/>
    <w:rsid w:val="00E22DA0"/>
    <w:rsid w:val="00E22E48"/>
    <w:rsid w:val="00E23688"/>
    <w:rsid w:val="00E23FBF"/>
    <w:rsid w:val="00E25C59"/>
    <w:rsid w:val="00E26745"/>
    <w:rsid w:val="00E27DE1"/>
    <w:rsid w:val="00E31F75"/>
    <w:rsid w:val="00E3209D"/>
    <w:rsid w:val="00E36847"/>
    <w:rsid w:val="00E40C51"/>
    <w:rsid w:val="00E41F43"/>
    <w:rsid w:val="00E42ADA"/>
    <w:rsid w:val="00E42C11"/>
    <w:rsid w:val="00E432DC"/>
    <w:rsid w:val="00E4448E"/>
    <w:rsid w:val="00E452D6"/>
    <w:rsid w:val="00E4541E"/>
    <w:rsid w:val="00E459B6"/>
    <w:rsid w:val="00E461AE"/>
    <w:rsid w:val="00E46EAB"/>
    <w:rsid w:val="00E47CFB"/>
    <w:rsid w:val="00E539CE"/>
    <w:rsid w:val="00E53B34"/>
    <w:rsid w:val="00E55A9C"/>
    <w:rsid w:val="00E561FF"/>
    <w:rsid w:val="00E579D5"/>
    <w:rsid w:val="00E616AE"/>
    <w:rsid w:val="00E63FEB"/>
    <w:rsid w:val="00E66777"/>
    <w:rsid w:val="00E66BE1"/>
    <w:rsid w:val="00E67A0E"/>
    <w:rsid w:val="00E67AEA"/>
    <w:rsid w:val="00E701E1"/>
    <w:rsid w:val="00E7053E"/>
    <w:rsid w:val="00E71498"/>
    <w:rsid w:val="00E719F9"/>
    <w:rsid w:val="00E73A22"/>
    <w:rsid w:val="00E74FED"/>
    <w:rsid w:val="00E75040"/>
    <w:rsid w:val="00E76BBA"/>
    <w:rsid w:val="00E80FAB"/>
    <w:rsid w:val="00E838F3"/>
    <w:rsid w:val="00E83B03"/>
    <w:rsid w:val="00E83C39"/>
    <w:rsid w:val="00E86215"/>
    <w:rsid w:val="00E90101"/>
    <w:rsid w:val="00E9025B"/>
    <w:rsid w:val="00E914D9"/>
    <w:rsid w:val="00E921C2"/>
    <w:rsid w:val="00E93C69"/>
    <w:rsid w:val="00E9538D"/>
    <w:rsid w:val="00E959B5"/>
    <w:rsid w:val="00E95C94"/>
    <w:rsid w:val="00E96111"/>
    <w:rsid w:val="00E96571"/>
    <w:rsid w:val="00E969C5"/>
    <w:rsid w:val="00E97464"/>
    <w:rsid w:val="00EA2F2C"/>
    <w:rsid w:val="00EA304C"/>
    <w:rsid w:val="00EA3549"/>
    <w:rsid w:val="00EA42FB"/>
    <w:rsid w:val="00EA66A5"/>
    <w:rsid w:val="00EA67F8"/>
    <w:rsid w:val="00EB0502"/>
    <w:rsid w:val="00EB08E4"/>
    <w:rsid w:val="00EB0F90"/>
    <w:rsid w:val="00EB2236"/>
    <w:rsid w:val="00EB2A80"/>
    <w:rsid w:val="00EB2EE5"/>
    <w:rsid w:val="00EC3E00"/>
    <w:rsid w:val="00EC4895"/>
    <w:rsid w:val="00EC4C05"/>
    <w:rsid w:val="00ED39E6"/>
    <w:rsid w:val="00ED5473"/>
    <w:rsid w:val="00ED7180"/>
    <w:rsid w:val="00ED786F"/>
    <w:rsid w:val="00EE4C22"/>
    <w:rsid w:val="00EE52A8"/>
    <w:rsid w:val="00EE594C"/>
    <w:rsid w:val="00EE66AA"/>
    <w:rsid w:val="00EF12A0"/>
    <w:rsid w:val="00EF2EBD"/>
    <w:rsid w:val="00EF4907"/>
    <w:rsid w:val="00F00CFA"/>
    <w:rsid w:val="00F0279F"/>
    <w:rsid w:val="00F03C9D"/>
    <w:rsid w:val="00F051C2"/>
    <w:rsid w:val="00F05491"/>
    <w:rsid w:val="00F06181"/>
    <w:rsid w:val="00F1026C"/>
    <w:rsid w:val="00F105EE"/>
    <w:rsid w:val="00F10E59"/>
    <w:rsid w:val="00F12914"/>
    <w:rsid w:val="00F152D1"/>
    <w:rsid w:val="00F16EE2"/>
    <w:rsid w:val="00F20C8E"/>
    <w:rsid w:val="00F21AF6"/>
    <w:rsid w:val="00F2424D"/>
    <w:rsid w:val="00F26333"/>
    <w:rsid w:val="00F27A41"/>
    <w:rsid w:val="00F31C90"/>
    <w:rsid w:val="00F343CA"/>
    <w:rsid w:val="00F351BF"/>
    <w:rsid w:val="00F35430"/>
    <w:rsid w:val="00F357EC"/>
    <w:rsid w:val="00F35848"/>
    <w:rsid w:val="00F41814"/>
    <w:rsid w:val="00F42B1A"/>
    <w:rsid w:val="00F42FB7"/>
    <w:rsid w:val="00F43B0C"/>
    <w:rsid w:val="00F453F8"/>
    <w:rsid w:val="00F45732"/>
    <w:rsid w:val="00F45E91"/>
    <w:rsid w:val="00F478F0"/>
    <w:rsid w:val="00F51D70"/>
    <w:rsid w:val="00F52FCC"/>
    <w:rsid w:val="00F5320B"/>
    <w:rsid w:val="00F5594A"/>
    <w:rsid w:val="00F5627E"/>
    <w:rsid w:val="00F60155"/>
    <w:rsid w:val="00F606A9"/>
    <w:rsid w:val="00F62B4B"/>
    <w:rsid w:val="00F655EA"/>
    <w:rsid w:val="00F67F25"/>
    <w:rsid w:val="00F8092D"/>
    <w:rsid w:val="00F81A68"/>
    <w:rsid w:val="00F81EC1"/>
    <w:rsid w:val="00F8540C"/>
    <w:rsid w:val="00F85892"/>
    <w:rsid w:val="00F861DF"/>
    <w:rsid w:val="00F873AE"/>
    <w:rsid w:val="00F8746F"/>
    <w:rsid w:val="00F90BB7"/>
    <w:rsid w:val="00F95469"/>
    <w:rsid w:val="00F957FD"/>
    <w:rsid w:val="00F965F1"/>
    <w:rsid w:val="00F9797E"/>
    <w:rsid w:val="00FA3574"/>
    <w:rsid w:val="00FA4C28"/>
    <w:rsid w:val="00FB0DCA"/>
    <w:rsid w:val="00FB1480"/>
    <w:rsid w:val="00FB2AA6"/>
    <w:rsid w:val="00FB50A5"/>
    <w:rsid w:val="00FB572D"/>
    <w:rsid w:val="00FB6CDD"/>
    <w:rsid w:val="00FB73B6"/>
    <w:rsid w:val="00FB7A8E"/>
    <w:rsid w:val="00FC3148"/>
    <w:rsid w:val="00FC425C"/>
    <w:rsid w:val="00FC6A79"/>
    <w:rsid w:val="00FC7C6F"/>
    <w:rsid w:val="00FD2607"/>
    <w:rsid w:val="00FD27DF"/>
    <w:rsid w:val="00FE0A38"/>
    <w:rsid w:val="00FE1574"/>
    <w:rsid w:val="00FE2039"/>
    <w:rsid w:val="00FE2818"/>
    <w:rsid w:val="00FE437E"/>
    <w:rsid w:val="00FF0D3F"/>
    <w:rsid w:val="00FF2929"/>
    <w:rsid w:val="00FF4EA1"/>
    <w:rsid w:val="00FF6A43"/>
    <w:rsid w:val="00FF6F34"/>
    <w:rsid w:val="00FF7474"/>
    <w:rsid w:val="00FF7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D8947"/>
  <w15:docId w15:val="{08934AF3-E501-4087-B2C3-3C3E2F79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620"/>
  </w:style>
  <w:style w:type="paragraph" w:styleId="Titlu1">
    <w:name w:val="heading 1"/>
    <w:basedOn w:val="Normal"/>
    <w:next w:val="Normal"/>
    <w:link w:val="Titlu1Caracter"/>
    <w:uiPriority w:val="9"/>
    <w:qFormat/>
    <w:rsid w:val="00620D9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caps/>
      <w:color w:val="FFFFFF" w:themeColor="background1"/>
      <w:spacing w:val="15"/>
      <w:sz w:val="24"/>
      <w:szCs w:val="22"/>
    </w:rPr>
  </w:style>
  <w:style w:type="paragraph" w:styleId="Titlu2">
    <w:name w:val="heading 2"/>
    <w:basedOn w:val="Normal"/>
    <w:next w:val="Normal"/>
    <w:link w:val="Titlu2Caracter"/>
    <w:uiPriority w:val="9"/>
    <w:unhideWhenUsed/>
    <w:qFormat/>
    <w:rsid w:val="00620D9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b/>
      <w:caps/>
      <w:spacing w:val="15"/>
      <w:sz w:val="24"/>
    </w:rPr>
  </w:style>
  <w:style w:type="paragraph" w:styleId="Titlu3">
    <w:name w:val="heading 3"/>
    <w:basedOn w:val="Normal"/>
    <w:next w:val="Normal"/>
    <w:link w:val="Titlu3Caracter"/>
    <w:uiPriority w:val="9"/>
    <w:unhideWhenUsed/>
    <w:qFormat/>
    <w:rsid w:val="00620D9E"/>
    <w:pPr>
      <w:pBdr>
        <w:top w:val="single" w:sz="6" w:space="2" w:color="5B9BD5" w:themeColor="accent1"/>
      </w:pBdr>
      <w:spacing w:before="300" w:after="0"/>
      <w:outlineLvl w:val="2"/>
    </w:pPr>
    <w:rPr>
      <w:b/>
      <w:caps/>
      <w:spacing w:val="15"/>
      <w:sz w:val="24"/>
    </w:rPr>
  </w:style>
  <w:style w:type="paragraph" w:styleId="Titlu4">
    <w:name w:val="heading 4"/>
    <w:basedOn w:val="Normal"/>
    <w:next w:val="Normal"/>
    <w:link w:val="Titlu4Caracter"/>
    <w:uiPriority w:val="9"/>
    <w:semiHidden/>
    <w:unhideWhenUsed/>
    <w:qFormat/>
    <w:rsid w:val="009D1B38"/>
    <w:pPr>
      <w:pBdr>
        <w:top w:val="dotted" w:sz="6" w:space="2" w:color="5B9BD5" w:themeColor="accent1"/>
      </w:pBdr>
      <w:spacing w:before="200" w:after="0"/>
      <w:outlineLvl w:val="3"/>
    </w:pPr>
    <w:rPr>
      <w:caps/>
      <w:color w:val="2E74B5" w:themeColor="accent1" w:themeShade="BF"/>
      <w:spacing w:val="10"/>
    </w:rPr>
  </w:style>
  <w:style w:type="paragraph" w:styleId="Titlu5">
    <w:name w:val="heading 5"/>
    <w:basedOn w:val="Normal"/>
    <w:next w:val="Normal"/>
    <w:link w:val="Titlu5Caracter"/>
    <w:uiPriority w:val="9"/>
    <w:semiHidden/>
    <w:unhideWhenUsed/>
    <w:qFormat/>
    <w:rsid w:val="009D1B38"/>
    <w:pPr>
      <w:pBdr>
        <w:bottom w:val="single" w:sz="6" w:space="1" w:color="5B9BD5" w:themeColor="accent1"/>
      </w:pBdr>
      <w:spacing w:before="200" w:after="0"/>
      <w:outlineLvl w:val="4"/>
    </w:pPr>
    <w:rPr>
      <w:caps/>
      <w:color w:val="2E74B5" w:themeColor="accent1" w:themeShade="BF"/>
      <w:spacing w:val="10"/>
    </w:rPr>
  </w:style>
  <w:style w:type="paragraph" w:styleId="Titlu6">
    <w:name w:val="heading 6"/>
    <w:basedOn w:val="Normal"/>
    <w:next w:val="Normal"/>
    <w:link w:val="Titlu6Caracter"/>
    <w:uiPriority w:val="9"/>
    <w:semiHidden/>
    <w:unhideWhenUsed/>
    <w:qFormat/>
    <w:rsid w:val="009D1B38"/>
    <w:pPr>
      <w:pBdr>
        <w:bottom w:val="dotted" w:sz="6" w:space="1" w:color="5B9BD5" w:themeColor="accent1"/>
      </w:pBdr>
      <w:spacing w:before="200" w:after="0"/>
      <w:outlineLvl w:val="5"/>
    </w:pPr>
    <w:rPr>
      <w:caps/>
      <w:color w:val="2E74B5" w:themeColor="accent1" w:themeShade="BF"/>
      <w:spacing w:val="10"/>
    </w:rPr>
  </w:style>
  <w:style w:type="paragraph" w:styleId="Titlu7">
    <w:name w:val="heading 7"/>
    <w:basedOn w:val="Normal"/>
    <w:next w:val="Normal"/>
    <w:link w:val="Titlu7Caracter"/>
    <w:uiPriority w:val="9"/>
    <w:semiHidden/>
    <w:unhideWhenUsed/>
    <w:qFormat/>
    <w:rsid w:val="009D1B38"/>
    <w:pPr>
      <w:spacing w:before="200" w:after="0"/>
      <w:outlineLvl w:val="6"/>
    </w:pPr>
    <w:rPr>
      <w:caps/>
      <w:color w:val="2E74B5" w:themeColor="accent1" w:themeShade="BF"/>
      <w:spacing w:val="10"/>
    </w:rPr>
  </w:style>
  <w:style w:type="paragraph" w:styleId="Titlu8">
    <w:name w:val="heading 8"/>
    <w:basedOn w:val="Normal"/>
    <w:next w:val="Normal"/>
    <w:link w:val="Titlu8Caracter"/>
    <w:uiPriority w:val="9"/>
    <w:semiHidden/>
    <w:unhideWhenUsed/>
    <w:qFormat/>
    <w:rsid w:val="009D1B38"/>
    <w:pPr>
      <w:spacing w:before="200" w:after="0"/>
      <w:outlineLvl w:val="7"/>
    </w:pPr>
    <w:rPr>
      <w:caps/>
      <w:spacing w:val="10"/>
      <w:sz w:val="18"/>
      <w:szCs w:val="18"/>
    </w:rPr>
  </w:style>
  <w:style w:type="paragraph" w:styleId="Titlu9">
    <w:name w:val="heading 9"/>
    <w:basedOn w:val="Normal"/>
    <w:next w:val="Normal"/>
    <w:link w:val="Titlu9Caracter"/>
    <w:uiPriority w:val="9"/>
    <w:semiHidden/>
    <w:unhideWhenUsed/>
    <w:qFormat/>
    <w:rsid w:val="009D1B38"/>
    <w:pPr>
      <w:spacing w:before="200" w:after="0"/>
      <w:outlineLvl w:val="8"/>
    </w:pPr>
    <w:rPr>
      <w:i/>
      <w:iCs/>
      <w:caps/>
      <w:spacing w:val="10"/>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75BAE"/>
    <w:pPr>
      <w:tabs>
        <w:tab w:val="center" w:pos="4513"/>
        <w:tab w:val="right" w:pos="9026"/>
      </w:tabs>
      <w:spacing w:after="0"/>
    </w:pPr>
  </w:style>
  <w:style w:type="character" w:customStyle="1" w:styleId="AntetCaracter">
    <w:name w:val="Antet Caracter"/>
    <w:basedOn w:val="Fontdeparagrafimplicit"/>
    <w:link w:val="Antet"/>
    <w:uiPriority w:val="99"/>
    <w:rsid w:val="00C75BAE"/>
  </w:style>
  <w:style w:type="paragraph" w:styleId="Subsol">
    <w:name w:val="footer"/>
    <w:basedOn w:val="Normal"/>
    <w:link w:val="SubsolCaracter"/>
    <w:uiPriority w:val="99"/>
    <w:unhideWhenUsed/>
    <w:rsid w:val="00C75BAE"/>
    <w:pPr>
      <w:tabs>
        <w:tab w:val="center" w:pos="4513"/>
        <w:tab w:val="right" w:pos="9026"/>
      </w:tabs>
      <w:spacing w:after="0"/>
    </w:pPr>
  </w:style>
  <w:style w:type="character" w:customStyle="1" w:styleId="SubsolCaracter">
    <w:name w:val="Subsol Caracter"/>
    <w:basedOn w:val="Fontdeparagrafimplicit"/>
    <w:link w:val="Subsol"/>
    <w:uiPriority w:val="99"/>
    <w:rsid w:val="00C75BAE"/>
  </w:style>
  <w:style w:type="character" w:styleId="Hyperlink">
    <w:name w:val="Hyperlink"/>
    <w:uiPriority w:val="99"/>
    <w:unhideWhenUsed/>
    <w:rsid w:val="00C75BAE"/>
    <w:rPr>
      <w:color w:val="0000FF"/>
      <w:u w:val="single"/>
    </w:rPr>
  </w:style>
  <w:style w:type="paragraph" w:styleId="Frspaiere">
    <w:name w:val="No Spacing"/>
    <w:link w:val="FrspaiereCaracter"/>
    <w:uiPriority w:val="1"/>
    <w:qFormat/>
    <w:rsid w:val="009D1B38"/>
    <w:pPr>
      <w:spacing w:after="0"/>
    </w:pPr>
  </w:style>
  <w:style w:type="character" w:customStyle="1" w:styleId="FrspaiereCaracter">
    <w:name w:val="Fără spațiere Caracter"/>
    <w:basedOn w:val="Fontdeparagrafimplicit"/>
    <w:link w:val="Frspaiere"/>
    <w:uiPriority w:val="1"/>
    <w:rsid w:val="00C75BAE"/>
  </w:style>
  <w:style w:type="character" w:customStyle="1" w:styleId="Titlu1Caracter">
    <w:name w:val="Titlu 1 Caracter"/>
    <w:basedOn w:val="Fontdeparagrafimplicit"/>
    <w:link w:val="Titlu1"/>
    <w:uiPriority w:val="9"/>
    <w:rsid w:val="00620D9E"/>
    <w:rPr>
      <w:b/>
      <w:caps/>
      <w:color w:val="FFFFFF" w:themeColor="background1"/>
      <w:spacing w:val="15"/>
      <w:sz w:val="24"/>
      <w:szCs w:val="22"/>
      <w:shd w:val="clear" w:color="auto" w:fill="5B9BD5" w:themeFill="accent1"/>
    </w:rPr>
  </w:style>
  <w:style w:type="character" w:customStyle="1" w:styleId="Titlu2Caracter">
    <w:name w:val="Titlu 2 Caracter"/>
    <w:basedOn w:val="Fontdeparagrafimplicit"/>
    <w:link w:val="Titlu2"/>
    <w:uiPriority w:val="9"/>
    <w:rsid w:val="00620D9E"/>
    <w:rPr>
      <w:b/>
      <w:caps/>
      <w:spacing w:val="15"/>
      <w:sz w:val="24"/>
      <w:shd w:val="clear" w:color="auto" w:fill="DEEAF6" w:themeFill="accent1" w:themeFillTint="33"/>
    </w:rPr>
  </w:style>
  <w:style w:type="character" w:customStyle="1" w:styleId="Titlu3Caracter">
    <w:name w:val="Titlu 3 Caracter"/>
    <w:basedOn w:val="Fontdeparagrafimplicit"/>
    <w:link w:val="Titlu3"/>
    <w:uiPriority w:val="9"/>
    <w:rsid w:val="00620D9E"/>
    <w:rPr>
      <w:b/>
      <w:caps/>
      <w:spacing w:val="15"/>
      <w:sz w:val="24"/>
    </w:rPr>
  </w:style>
  <w:style w:type="paragraph" w:styleId="Titlucuprins">
    <w:name w:val="TOC Heading"/>
    <w:basedOn w:val="Titlu1"/>
    <w:next w:val="Normal"/>
    <w:uiPriority w:val="39"/>
    <w:unhideWhenUsed/>
    <w:qFormat/>
    <w:rsid w:val="009D1B38"/>
    <w:pPr>
      <w:outlineLvl w:val="9"/>
    </w:pPr>
  </w:style>
  <w:style w:type="paragraph" w:styleId="Cuprins1">
    <w:name w:val="toc 1"/>
    <w:basedOn w:val="Normal"/>
    <w:next w:val="Normal"/>
    <w:autoRedefine/>
    <w:uiPriority w:val="39"/>
    <w:unhideWhenUsed/>
    <w:rsid w:val="002A2992"/>
    <w:pPr>
      <w:spacing w:after="100"/>
    </w:pPr>
  </w:style>
  <w:style w:type="paragraph" w:styleId="Cuprins2">
    <w:name w:val="toc 2"/>
    <w:basedOn w:val="Normal"/>
    <w:next w:val="Normal"/>
    <w:autoRedefine/>
    <w:uiPriority w:val="39"/>
    <w:unhideWhenUsed/>
    <w:rsid w:val="002A2992"/>
    <w:pPr>
      <w:spacing w:after="100"/>
      <w:ind w:left="220"/>
    </w:pPr>
  </w:style>
  <w:style w:type="paragraph" w:styleId="Cuprins3">
    <w:name w:val="toc 3"/>
    <w:basedOn w:val="Normal"/>
    <w:next w:val="Normal"/>
    <w:autoRedefine/>
    <w:uiPriority w:val="39"/>
    <w:unhideWhenUsed/>
    <w:rsid w:val="002A2992"/>
    <w:pPr>
      <w:spacing w:after="100"/>
      <w:ind w:left="440"/>
    </w:pPr>
  </w:style>
  <w:style w:type="paragraph" w:styleId="Listparagraf">
    <w:name w:val="List Paragraph"/>
    <w:aliases w:val="Normal bullet 2"/>
    <w:basedOn w:val="Normal"/>
    <w:link w:val="ListparagrafCaracter"/>
    <w:uiPriority w:val="34"/>
    <w:qFormat/>
    <w:rsid w:val="002A2992"/>
    <w:pPr>
      <w:ind w:left="720"/>
      <w:contextualSpacing/>
    </w:pPr>
  </w:style>
  <w:style w:type="character" w:customStyle="1" w:styleId="Titlu4Caracter">
    <w:name w:val="Titlu 4 Caracter"/>
    <w:basedOn w:val="Fontdeparagrafimplicit"/>
    <w:link w:val="Titlu4"/>
    <w:uiPriority w:val="9"/>
    <w:semiHidden/>
    <w:rsid w:val="009D1B38"/>
    <w:rPr>
      <w:caps/>
      <w:color w:val="2E74B5" w:themeColor="accent1" w:themeShade="BF"/>
      <w:spacing w:val="10"/>
    </w:rPr>
  </w:style>
  <w:style w:type="character" w:customStyle="1" w:styleId="Titlu5Caracter">
    <w:name w:val="Titlu 5 Caracter"/>
    <w:basedOn w:val="Fontdeparagrafimplicit"/>
    <w:link w:val="Titlu5"/>
    <w:uiPriority w:val="9"/>
    <w:semiHidden/>
    <w:rsid w:val="009D1B38"/>
    <w:rPr>
      <w:caps/>
      <w:color w:val="2E74B5" w:themeColor="accent1" w:themeShade="BF"/>
      <w:spacing w:val="10"/>
    </w:rPr>
  </w:style>
  <w:style w:type="character" w:customStyle="1" w:styleId="Titlu6Caracter">
    <w:name w:val="Titlu 6 Caracter"/>
    <w:basedOn w:val="Fontdeparagrafimplicit"/>
    <w:link w:val="Titlu6"/>
    <w:uiPriority w:val="9"/>
    <w:semiHidden/>
    <w:rsid w:val="009D1B38"/>
    <w:rPr>
      <w:caps/>
      <w:color w:val="2E74B5" w:themeColor="accent1" w:themeShade="BF"/>
      <w:spacing w:val="10"/>
    </w:rPr>
  </w:style>
  <w:style w:type="character" w:customStyle="1" w:styleId="Titlu7Caracter">
    <w:name w:val="Titlu 7 Caracter"/>
    <w:basedOn w:val="Fontdeparagrafimplicit"/>
    <w:link w:val="Titlu7"/>
    <w:uiPriority w:val="9"/>
    <w:semiHidden/>
    <w:rsid w:val="009D1B38"/>
    <w:rPr>
      <w:caps/>
      <w:color w:val="2E74B5" w:themeColor="accent1" w:themeShade="BF"/>
      <w:spacing w:val="10"/>
    </w:rPr>
  </w:style>
  <w:style w:type="character" w:customStyle="1" w:styleId="Titlu8Caracter">
    <w:name w:val="Titlu 8 Caracter"/>
    <w:basedOn w:val="Fontdeparagrafimplicit"/>
    <w:link w:val="Titlu8"/>
    <w:uiPriority w:val="9"/>
    <w:semiHidden/>
    <w:rsid w:val="009D1B38"/>
    <w:rPr>
      <w:caps/>
      <w:spacing w:val="10"/>
      <w:sz w:val="18"/>
      <w:szCs w:val="18"/>
    </w:rPr>
  </w:style>
  <w:style w:type="character" w:customStyle="1" w:styleId="Titlu9Caracter">
    <w:name w:val="Titlu 9 Caracter"/>
    <w:basedOn w:val="Fontdeparagrafimplicit"/>
    <w:link w:val="Titlu9"/>
    <w:uiPriority w:val="9"/>
    <w:semiHidden/>
    <w:rsid w:val="009D1B38"/>
    <w:rPr>
      <w:i/>
      <w:iCs/>
      <w:caps/>
      <w:spacing w:val="10"/>
      <w:sz w:val="18"/>
      <w:szCs w:val="18"/>
    </w:rPr>
  </w:style>
  <w:style w:type="paragraph" w:styleId="Legend">
    <w:name w:val="caption"/>
    <w:basedOn w:val="Normal"/>
    <w:next w:val="Normal"/>
    <w:uiPriority w:val="35"/>
    <w:semiHidden/>
    <w:unhideWhenUsed/>
    <w:qFormat/>
    <w:rsid w:val="009D1B38"/>
    <w:rPr>
      <w:b/>
      <w:bCs/>
      <w:color w:val="2E74B5" w:themeColor="accent1" w:themeShade="BF"/>
      <w:sz w:val="16"/>
      <w:szCs w:val="16"/>
    </w:rPr>
  </w:style>
  <w:style w:type="paragraph" w:styleId="Titlu">
    <w:name w:val="Title"/>
    <w:basedOn w:val="Normal"/>
    <w:next w:val="Normal"/>
    <w:link w:val="TitluCaracter"/>
    <w:uiPriority w:val="10"/>
    <w:qFormat/>
    <w:rsid w:val="009D1B38"/>
    <w:pPr>
      <w:spacing w:after="0"/>
    </w:pPr>
    <w:rPr>
      <w:rFonts w:asciiTheme="majorHAnsi" w:eastAsiaTheme="majorEastAsia" w:hAnsiTheme="majorHAnsi" w:cstheme="majorBidi"/>
      <w:caps/>
      <w:color w:val="5B9BD5" w:themeColor="accent1"/>
      <w:spacing w:val="10"/>
      <w:sz w:val="52"/>
      <w:szCs w:val="52"/>
    </w:rPr>
  </w:style>
  <w:style w:type="character" w:customStyle="1" w:styleId="TitluCaracter">
    <w:name w:val="Titlu Caracter"/>
    <w:basedOn w:val="Fontdeparagrafimplicit"/>
    <w:link w:val="Titlu"/>
    <w:uiPriority w:val="10"/>
    <w:rsid w:val="009D1B38"/>
    <w:rPr>
      <w:rFonts w:asciiTheme="majorHAnsi" w:eastAsiaTheme="majorEastAsia" w:hAnsiTheme="majorHAnsi" w:cstheme="majorBidi"/>
      <w:caps/>
      <w:color w:val="5B9BD5" w:themeColor="accent1"/>
      <w:spacing w:val="10"/>
      <w:sz w:val="52"/>
      <w:szCs w:val="52"/>
    </w:rPr>
  </w:style>
  <w:style w:type="paragraph" w:styleId="Subtitlu">
    <w:name w:val="Subtitle"/>
    <w:basedOn w:val="Normal"/>
    <w:next w:val="Normal"/>
    <w:link w:val="SubtitluCaracter"/>
    <w:uiPriority w:val="11"/>
    <w:qFormat/>
    <w:rsid w:val="009D1B38"/>
    <w:pPr>
      <w:spacing w:after="500"/>
    </w:pPr>
    <w:rPr>
      <w:caps/>
      <w:color w:val="595959" w:themeColor="text1" w:themeTint="A6"/>
      <w:spacing w:val="10"/>
      <w:sz w:val="21"/>
      <w:szCs w:val="21"/>
    </w:rPr>
  </w:style>
  <w:style w:type="character" w:customStyle="1" w:styleId="SubtitluCaracter">
    <w:name w:val="Subtitlu Caracter"/>
    <w:basedOn w:val="Fontdeparagrafimplicit"/>
    <w:link w:val="Subtitlu"/>
    <w:uiPriority w:val="11"/>
    <w:rsid w:val="009D1B38"/>
    <w:rPr>
      <w:caps/>
      <w:color w:val="595959" w:themeColor="text1" w:themeTint="A6"/>
      <w:spacing w:val="10"/>
      <w:sz w:val="21"/>
      <w:szCs w:val="21"/>
    </w:rPr>
  </w:style>
  <w:style w:type="character" w:styleId="Robust">
    <w:name w:val="Strong"/>
    <w:uiPriority w:val="22"/>
    <w:qFormat/>
    <w:rsid w:val="009D1B38"/>
    <w:rPr>
      <w:b/>
      <w:bCs/>
    </w:rPr>
  </w:style>
  <w:style w:type="character" w:styleId="Accentuat">
    <w:name w:val="Emphasis"/>
    <w:uiPriority w:val="20"/>
    <w:qFormat/>
    <w:rsid w:val="009D1B38"/>
    <w:rPr>
      <w:caps/>
      <w:color w:val="1F4D78" w:themeColor="accent1" w:themeShade="7F"/>
      <w:spacing w:val="5"/>
    </w:rPr>
  </w:style>
  <w:style w:type="paragraph" w:styleId="Citat">
    <w:name w:val="Quote"/>
    <w:basedOn w:val="Normal"/>
    <w:next w:val="Normal"/>
    <w:link w:val="CitatCaracter"/>
    <w:uiPriority w:val="29"/>
    <w:qFormat/>
    <w:rsid w:val="009D1B38"/>
    <w:rPr>
      <w:i/>
      <w:iCs/>
      <w:sz w:val="24"/>
      <w:szCs w:val="24"/>
    </w:rPr>
  </w:style>
  <w:style w:type="character" w:customStyle="1" w:styleId="CitatCaracter">
    <w:name w:val="Citat Caracter"/>
    <w:basedOn w:val="Fontdeparagrafimplicit"/>
    <w:link w:val="Citat"/>
    <w:uiPriority w:val="29"/>
    <w:rsid w:val="009D1B38"/>
    <w:rPr>
      <w:i/>
      <w:iCs/>
      <w:sz w:val="24"/>
      <w:szCs w:val="24"/>
    </w:rPr>
  </w:style>
  <w:style w:type="paragraph" w:styleId="Citatintens">
    <w:name w:val="Intense Quote"/>
    <w:basedOn w:val="Normal"/>
    <w:next w:val="Normal"/>
    <w:link w:val="CitatintensCaracter"/>
    <w:uiPriority w:val="30"/>
    <w:qFormat/>
    <w:rsid w:val="009D1B38"/>
    <w:pPr>
      <w:spacing w:before="240" w:after="240"/>
      <w:ind w:left="1080" w:right="1080"/>
      <w:jc w:val="center"/>
    </w:pPr>
    <w:rPr>
      <w:color w:val="5B9BD5" w:themeColor="accent1"/>
      <w:sz w:val="24"/>
      <w:szCs w:val="24"/>
    </w:rPr>
  </w:style>
  <w:style w:type="character" w:customStyle="1" w:styleId="CitatintensCaracter">
    <w:name w:val="Citat intens Caracter"/>
    <w:basedOn w:val="Fontdeparagrafimplicit"/>
    <w:link w:val="Citatintens"/>
    <w:uiPriority w:val="30"/>
    <w:rsid w:val="009D1B38"/>
    <w:rPr>
      <w:color w:val="5B9BD5" w:themeColor="accent1"/>
      <w:sz w:val="24"/>
      <w:szCs w:val="24"/>
    </w:rPr>
  </w:style>
  <w:style w:type="character" w:styleId="Accentuaresubtil">
    <w:name w:val="Subtle Emphasis"/>
    <w:uiPriority w:val="19"/>
    <w:qFormat/>
    <w:rsid w:val="009D1B38"/>
    <w:rPr>
      <w:i/>
      <w:iCs/>
      <w:color w:val="1F4D78" w:themeColor="accent1" w:themeShade="7F"/>
    </w:rPr>
  </w:style>
  <w:style w:type="character" w:styleId="Accentuareintens">
    <w:name w:val="Intense Emphasis"/>
    <w:uiPriority w:val="21"/>
    <w:qFormat/>
    <w:rsid w:val="009D1B38"/>
    <w:rPr>
      <w:b/>
      <w:bCs/>
      <w:caps/>
      <w:color w:val="1F4D78" w:themeColor="accent1" w:themeShade="7F"/>
      <w:spacing w:val="10"/>
    </w:rPr>
  </w:style>
  <w:style w:type="character" w:styleId="Referiresubtil">
    <w:name w:val="Subtle Reference"/>
    <w:uiPriority w:val="31"/>
    <w:qFormat/>
    <w:rsid w:val="009D1B38"/>
    <w:rPr>
      <w:b/>
      <w:bCs/>
      <w:color w:val="5B9BD5" w:themeColor="accent1"/>
    </w:rPr>
  </w:style>
  <w:style w:type="character" w:styleId="Referireintens">
    <w:name w:val="Intense Reference"/>
    <w:uiPriority w:val="32"/>
    <w:qFormat/>
    <w:rsid w:val="009D1B38"/>
    <w:rPr>
      <w:b/>
      <w:bCs/>
      <w:i/>
      <w:iCs/>
      <w:caps/>
      <w:color w:val="5B9BD5" w:themeColor="accent1"/>
    </w:rPr>
  </w:style>
  <w:style w:type="character" w:styleId="Titlulcrii">
    <w:name w:val="Book Title"/>
    <w:uiPriority w:val="33"/>
    <w:qFormat/>
    <w:rsid w:val="009D1B38"/>
    <w:rPr>
      <w:b/>
      <w:bCs/>
      <w:i/>
      <w:iCs/>
      <w:spacing w:val="0"/>
    </w:rPr>
  </w:style>
  <w:style w:type="character" w:styleId="Referincomentariu">
    <w:name w:val="annotation reference"/>
    <w:basedOn w:val="Fontdeparagrafimplicit"/>
    <w:uiPriority w:val="99"/>
    <w:semiHidden/>
    <w:unhideWhenUsed/>
    <w:rsid w:val="002E797E"/>
    <w:rPr>
      <w:sz w:val="16"/>
      <w:szCs w:val="16"/>
    </w:rPr>
  </w:style>
  <w:style w:type="paragraph" w:styleId="Textcomentariu">
    <w:name w:val="annotation text"/>
    <w:basedOn w:val="Normal"/>
    <w:link w:val="TextcomentariuCaracter"/>
    <w:uiPriority w:val="99"/>
    <w:semiHidden/>
    <w:unhideWhenUsed/>
    <w:rsid w:val="002E797E"/>
  </w:style>
  <w:style w:type="character" w:customStyle="1" w:styleId="TextcomentariuCaracter">
    <w:name w:val="Text comentariu Caracter"/>
    <w:basedOn w:val="Fontdeparagrafimplicit"/>
    <w:link w:val="Textcomentariu"/>
    <w:uiPriority w:val="99"/>
    <w:semiHidden/>
    <w:rsid w:val="002E797E"/>
  </w:style>
  <w:style w:type="paragraph" w:styleId="SubiectComentariu">
    <w:name w:val="annotation subject"/>
    <w:basedOn w:val="Textcomentariu"/>
    <w:next w:val="Textcomentariu"/>
    <w:link w:val="SubiectComentariuCaracter"/>
    <w:uiPriority w:val="99"/>
    <w:semiHidden/>
    <w:unhideWhenUsed/>
    <w:rsid w:val="002E797E"/>
    <w:rPr>
      <w:b/>
      <w:bCs/>
    </w:rPr>
  </w:style>
  <w:style w:type="character" w:customStyle="1" w:styleId="SubiectComentariuCaracter">
    <w:name w:val="Subiect Comentariu Caracter"/>
    <w:basedOn w:val="TextcomentariuCaracter"/>
    <w:link w:val="SubiectComentariu"/>
    <w:uiPriority w:val="99"/>
    <w:semiHidden/>
    <w:rsid w:val="002E797E"/>
    <w:rPr>
      <w:b/>
      <w:bCs/>
    </w:rPr>
  </w:style>
  <w:style w:type="paragraph" w:styleId="TextnBalon">
    <w:name w:val="Balloon Text"/>
    <w:basedOn w:val="Normal"/>
    <w:link w:val="TextnBalonCaracter"/>
    <w:uiPriority w:val="99"/>
    <w:semiHidden/>
    <w:unhideWhenUsed/>
    <w:rsid w:val="002E797E"/>
    <w:pPr>
      <w:spacing w:after="0"/>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E797E"/>
    <w:rPr>
      <w:rFonts w:ascii="Segoe UI" w:hAnsi="Segoe UI" w:cs="Segoe UI"/>
      <w:sz w:val="18"/>
      <w:szCs w:val="18"/>
    </w:rPr>
  </w:style>
  <w:style w:type="table" w:styleId="Tabelgril">
    <w:name w:val="Table Grid"/>
    <w:basedOn w:val="TabelNormal"/>
    <w:uiPriority w:val="39"/>
    <w:rsid w:val="008943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basedOn w:val="Normal"/>
    <w:link w:val="TextnotdesubsolCaracter"/>
    <w:uiPriority w:val="99"/>
    <w:semiHidden/>
    <w:unhideWhenUsed/>
    <w:rsid w:val="00E959B5"/>
    <w:pPr>
      <w:spacing w:after="0"/>
    </w:pPr>
  </w:style>
  <w:style w:type="character" w:customStyle="1" w:styleId="TextnotdesubsolCaracter">
    <w:name w:val="Text notă de subsol Caracter"/>
    <w:basedOn w:val="Fontdeparagrafimplicit"/>
    <w:link w:val="Textnotdesubsol"/>
    <w:uiPriority w:val="99"/>
    <w:semiHidden/>
    <w:rsid w:val="00E959B5"/>
  </w:style>
  <w:style w:type="character" w:styleId="Referinnotdesubsol">
    <w:name w:val="footnote reference"/>
    <w:basedOn w:val="Fontdeparagrafimplicit"/>
    <w:uiPriority w:val="99"/>
    <w:semiHidden/>
    <w:unhideWhenUsed/>
    <w:rsid w:val="00E959B5"/>
    <w:rPr>
      <w:vertAlign w:val="superscript"/>
    </w:rPr>
  </w:style>
  <w:style w:type="paragraph" w:customStyle="1" w:styleId="Default">
    <w:name w:val="Default"/>
    <w:rsid w:val="004255BF"/>
    <w:pPr>
      <w:autoSpaceDE w:val="0"/>
      <w:autoSpaceDN w:val="0"/>
      <w:adjustRightInd w:val="0"/>
      <w:spacing w:after="0"/>
    </w:pPr>
    <w:rPr>
      <w:rFonts w:ascii="Calibri" w:hAnsi="Calibri" w:cs="Calibri"/>
      <w:color w:val="000000"/>
      <w:sz w:val="24"/>
      <w:szCs w:val="24"/>
      <w:lang w:val="en-US"/>
    </w:rPr>
  </w:style>
  <w:style w:type="character" w:customStyle="1" w:styleId="ListparagrafCaracter">
    <w:name w:val="Listă paragraf Caracter"/>
    <w:aliases w:val="Normal bullet 2 Caracter"/>
    <w:link w:val="Listparagraf"/>
    <w:uiPriority w:val="34"/>
    <w:locked/>
    <w:rsid w:val="00DE6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768159">
      <w:bodyDiv w:val="1"/>
      <w:marLeft w:val="0"/>
      <w:marRight w:val="0"/>
      <w:marTop w:val="0"/>
      <w:marBottom w:val="0"/>
      <w:divBdr>
        <w:top w:val="none" w:sz="0" w:space="0" w:color="auto"/>
        <w:left w:val="none" w:sz="0" w:space="0" w:color="auto"/>
        <w:bottom w:val="none" w:sz="0" w:space="0" w:color="auto"/>
        <w:right w:val="none" w:sz="0" w:space="0" w:color="auto"/>
      </w:divBdr>
      <w:divsChild>
        <w:div w:id="1302148933">
          <w:marLeft w:val="0"/>
          <w:marRight w:val="0"/>
          <w:marTop w:val="0"/>
          <w:marBottom w:val="0"/>
          <w:divBdr>
            <w:top w:val="none" w:sz="0" w:space="0" w:color="auto"/>
            <w:left w:val="none" w:sz="0" w:space="0" w:color="auto"/>
            <w:bottom w:val="none" w:sz="0" w:space="0" w:color="auto"/>
            <w:right w:val="none" w:sz="0" w:space="0" w:color="auto"/>
          </w:divBdr>
        </w:div>
        <w:div w:id="1713844474">
          <w:marLeft w:val="0"/>
          <w:marRight w:val="0"/>
          <w:marTop w:val="0"/>
          <w:marBottom w:val="0"/>
          <w:divBdr>
            <w:top w:val="none" w:sz="0" w:space="0" w:color="auto"/>
            <w:left w:val="none" w:sz="0" w:space="0" w:color="auto"/>
            <w:bottom w:val="none" w:sz="0" w:space="0" w:color="auto"/>
            <w:right w:val="none" w:sz="0" w:space="0" w:color="auto"/>
          </w:divBdr>
        </w:div>
        <w:div w:id="1801612299">
          <w:marLeft w:val="0"/>
          <w:marRight w:val="0"/>
          <w:marTop w:val="0"/>
          <w:marBottom w:val="0"/>
          <w:divBdr>
            <w:top w:val="none" w:sz="0" w:space="0" w:color="auto"/>
            <w:left w:val="none" w:sz="0" w:space="0" w:color="auto"/>
            <w:bottom w:val="none" w:sz="0" w:space="0" w:color="auto"/>
            <w:right w:val="none" w:sz="0" w:space="0" w:color="auto"/>
          </w:divBdr>
        </w:div>
      </w:divsChild>
    </w:div>
    <w:div w:id="688799631">
      <w:bodyDiv w:val="1"/>
      <w:marLeft w:val="0"/>
      <w:marRight w:val="0"/>
      <w:marTop w:val="0"/>
      <w:marBottom w:val="0"/>
      <w:divBdr>
        <w:top w:val="none" w:sz="0" w:space="0" w:color="auto"/>
        <w:left w:val="none" w:sz="0" w:space="0" w:color="auto"/>
        <w:bottom w:val="none" w:sz="0" w:space="0" w:color="auto"/>
        <w:right w:val="none" w:sz="0" w:space="0" w:color="auto"/>
      </w:divBdr>
      <w:divsChild>
        <w:div w:id="2060787119">
          <w:marLeft w:val="0"/>
          <w:marRight w:val="0"/>
          <w:marTop w:val="0"/>
          <w:marBottom w:val="0"/>
          <w:divBdr>
            <w:top w:val="none" w:sz="0" w:space="0" w:color="auto"/>
            <w:left w:val="none" w:sz="0" w:space="0" w:color="auto"/>
            <w:bottom w:val="none" w:sz="0" w:space="0" w:color="auto"/>
            <w:right w:val="none" w:sz="0" w:space="0" w:color="auto"/>
          </w:divBdr>
        </w:div>
        <w:div w:id="1291008996">
          <w:marLeft w:val="0"/>
          <w:marRight w:val="0"/>
          <w:marTop w:val="0"/>
          <w:marBottom w:val="0"/>
          <w:divBdr>
            <w:top w:val="none" w:sz="0" w:space="0" w:color="auto"/>
            <w:left w:val="none" w:sz="0" w:space="0" w:color="auto"/>
            <w:bottom w:val="none" w:sz="0" w:space="0" w:color="auto"/>
            <w:right w:val="none" w:sz="0" w:space="0" w:color="auto"/>
          </w:divBdr>
        </w:div>
      </w:divsChild>
    </w:div>
    <w:div w:id="762840933">
      <w:bodyDiv w:val="1"/>
      <w:marLeft w:val="0"/>
      <w:marRight w:val="0"/>
      <w:marTop w:val="0"/>
      <w:marBottom w:val="0"/>
      <w:divBdr>
        <w:top w:val="none" w:sz="0" w:space="0" w:color="auto"/>
        <w:left w:val="none" w:sz="0" w:space="0" w:color="auto"/>
        <w:bottom w:val="none" w:sz="0" w:space="0" w:color="auto"/>
        <w:right w:val="none" w:sz="0" w:space="0" w:color="auto"/>
      </w:divBdr>
      <w:divsChild>
        <w:div w:id="1704792029">
          <w:marLeft w:val="0"/>
          <w:marRight w:val="0"/>
          <w:marTop w:val="0"/>
          <w:marBottom w:val="0"/>
          <w:divBdr>
            <w:top w:val="none" w:sz="0" w:space="0" w:color="auto"/>
            <w:left w:val="none" w:sz="0" w:space="0" w:color="auto"/>
            <w:bottom w:val="none" w:sz="0" w:space="0" w:color="auto"/>
            <w:right w:val="none" w:sz="0" w:space="0" w:color="auto"/>
          </w:divBdr>
        </w:div>
        <w:div w:id="680856359">
          <w:marLeft w:val="0"/>
          <w:marRight w:val="0"/>
          <w:marTop w:val="0"/>
          <w:marBottom w:val="0"/>
          <w:divBdr>
            <w:top w:val="none" w:sz="0" w:space="0" w:color="auto"/>
            <w:left w:val="none" w:sz="0" w:space="0" w:color="auto"/>
            <w:bottom w:val="none" w:sz="0" w:space="0" w:color="auto"/>
            <w:right w:val="none" w:sz="0" w:space="0" w:color="auto"/>
          </w:divBdr>
        </w:div>
        <w:div w:id="1607813560">
          <w:marLeft w:val="0"/>
          <w:marRight w:val="0"/>
          <w:marTop w:val="0"/>
          <w:marBottom w:val="0"/>
          <w:divBdr>
            <w:top w:val="none" w:sz="0" w:space="0" w:color="auto"/>
            <w:left w:val="none" w:sz="0" w:space="0" w:color="auto"/>
            <w:bottom w:val="none" w:sz="0" w:space="0" w:color="auto"/>
            <w:right w:val="none" w:sz="0" w:space="0" w:color="auto"/>
          </w:divBdr>
        </w:div>
        <w:div w:id="760830703">
          <w:marLeft w:val="0"/>
          <w:marRight w:val="0"/>
          <w:marTop w:val="0"/>
          <w:marBottom w:val="0"/>
          <w:divBdr>
            <w:top w:val="none" w:sz="0" w:space="0" w:color="auto"/>
            <w:left w:val="none" w:sz="0" w:space="0" w:color="auto"/>
            <w:bottom w:val="none" w:sz="0" w:space="0" w:color="auto"/>
            <w:right w:val="none" w:sz="0" w:space="0" w:color="auto"/>
          </w:divBdr>
        </w:div>
      </w:divsChild>
    </w:div>
    <w:div w:id="106059312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2">
          <w:marLeft w:val="0"/>
          <w:marRight w:val="0"/>
          <w:marTop w:val="0"/>
          <w:marBottom w:val="0"/>
          <w:divBdr>
            <w:top w:val="none" w:sz="0" w:space="0" w:color="auto"/>
            <w:left w:val="none" w:sz="0" w:space="0" w:color="auto"/>
            <w:bottom w:val="none" w:sz="0" w:space="0" w:color="auto"/>
            <w:right w:val="none" w:sz="0" w:space="0" w:color="auto"/>
          </w:divBdr>
        </w:div>
        <w:div w:id="792334155">
          <w:marLeft w:val="0"/>
          <w:marRight w:val="0"/>
          <w:marTop w:val="0"/>
          <w:marBottom w:val="0"/>
          <w:divBdr>
            <w:top w:val="none" w:sz="0" w:space="0" w:color="auto"/>
            <w:left w:val="none" w:sz="0" w:space="0" w:color="auto"/>
            <w:bottom w:val="none" w:sz="0" w:space="0" w:color="auto"/>
            <w:right w:val="none" w:sz="0" w:space="0" w:color="auto"/>
          </w:divBdr>
        </w:div>
        <w:div w:id="1223711642">
          <w:marLeft w:val="0"/>
          <w:marRight w:val="0"/>
          <w:marTop w:val="0"/>
          <w:marBottom w:val="0"/>
          <w:divBdr>
            <w:top w:val="none" w:sz="0" w:space="0" w:color="auto"/>
            <w:left w:val="none" w:sz="0" w:space="0" w:color="auto"/>
            <w:bottom w:val="none" w:sz="0" w:space="0" w:color="auto"/>
            <w:right w:val="none" w:sz="0" w:space="0" w:color="auto"/>
          </w:divBdr>
        </w:div>
        <w:div w:id="951938050">
          <w:marLeft w:val="0"/>
          <w:marRight w:val="0"/>
          <w:marTop w:val="0"/>
          <w:marBottom w:val="0"/>
          <w:divBdr>
            <w:top w:val="none" w:sz="0" w:space="0" w:color="auto"/>
            <w:left w:val="none" w:sz="0" w:space="0" w:color="auto"/>
            <w:bottom w:val="none" w:sz="0" w:space="0" w:color="auto"/>
            <w:right w:val="none" w:sz="0" w:space="0" w:color="auto"/>
          </w:divBdr>
        </w:div>
        <w:div w:id="651443979">
          <w:marLeft w:val="0"/>
          <w:marRight w:val="0"/>
          <w:marTop w:val="0"/>
          <w:marBottom w:val="0"/>
          <w:divBdr>
            <w:top w:val="none" w:sz="0" w:space="0" w:color="auto"/>
            <w:left w:val="none" w:sz="0" w:space="0" w:color="auto"/>
            <w:bottom w:val="none" w:sz="0" w:space="0" w:color="auto"/>
            <w:right w:val="none" w:sz="0" w:space="0" w:color="auto"/>
          </w:divBdr>
        </w:div>
        <w:div w:id="345443990">
          <w:marLeft w:val="0"/>
          <w:marRight w:val="0"/>
          <w:marTop w:val="0"/>
          <w:marBottom w:val="0"/>
          <w:divBdr>
            <w:top w:val="none" w:sz="0" w:space="0" w:color="auto"/>
            <w:left w:val="none" w:sz="0" w:space="0" w:color="auto"/>
            <w:bottom w:val="none" w:sz="0" w:space="0" w:color="auto"/>
            <w:right w:val="none" w:sz="0" w:space="0" w:color="auto"/>
          </w:divBdr>
        </w:div>
        <w:div w:id="467211863">
          <w:marLeft w:val="0"/>
          <w:marRight w:val="0"/>
          <w:marTop w:val="0"/>
          <w:marBottom w:val="0"/>
          <w:divBdr>
            <w:top w:val="none" w:sz="0" w:space="0" w:color="auto"/>
            <w:left w:val="none" w:sz="0" w:space="0" w:color="auto"/>
            <w:bottom w:val="none" w:sz="0" w:space="0" w:color="auto"/>
            <w:right w:val="none" w:sz="0" w:space="0" w:color="auto"/>
          </w:divBdr>
        </w:div>
        <w:div w:id="267279375">
          <w:marLeft w:val="0"/>
          <w:marRight w:val="0"/>
          <w:marTop w:val="0"/>
          <w:marBottom w:val="0"/>
          <w:divBdr>
            <w:top w:val="none" w:sz="0" w:space="0" w:color="auto"/>
            <w:left w:val="none" w:sz="0" w:space="0" w:color="auto"/>
            <w:bottom w:val="none" w:sz="0" w:space="0" w:color="auto"/>
            <w:right w:val="none" w:sz="0" w:space="0" w:color="auto"/>
          </w:divBdr>
        </w:div>
      </w:divsChild>
    </w:div>
    <w:div w:id="1104031764">
      <w:bodyDiv w:val="1"/>
      <w:marLeft w:val="0"/>
      <w:marRight w:val="0"/>
      <w:marTop w:val="0"/>
      <w:marBottom w:val="0"/>
      <w:divBdr>
        <w:top w:val="none" w:sz="0" w:space="0" w:color="auto"/>
        <w:left w:val="none" w:sz="0" w:space="0" w:color="auto"/>
        <w:bottom w:val="none" w:sz="0" w:space="0" w:color="auto"/>
        <w:right w:val="none" w:sz="0" w:space="0" w:color="auto"/>
      </w:divBdr>
      <w:divsChild>
        <w:div w:id="1044596243">
          <w:marLeft w:val="0"/>
          <w:marRight w:val="0"/>
          <w:marTop w:val="0"/>
          <w:marBottom w:val="0"/>
          <w:divBdr>
            <w:top w:val="none" w:sz="0" w:space="0" w:color="auto"/>
            <w:left w:val="none" w:sz="0" w:space="0" w:color="auto"/>
            <w:bottom w:val="none" w:sz="0" w:space="0" w:color="auto"/>
            <w:right w:val="none" w:sz="0" w:space="0" w:color="auto"/>
          </w:divBdr>
        </w:div>
        <w:div w:id="1981382007">
          <w:marLeft w:val="0"/>
          <w:marRight w:val="0"/>
          <w:marTop w:val="0"/>
          <w:marBottom w:val="0"/>
          <w:divBdr>
            <w:top w:val="none" w:sz="0" w:space="0" w:color="auto"/>
            <w:left w:val="none" w:sz="0" w:space="0" w:color="auto"/>
            <w:bottom w:val="none" w:sz="0" w:space="0" w:color="auto"/>
            <w:right w:val="none" w:sz="0" w:space="0" w:color="auto"/>
          </w:divBdr>
        </w:div>
        <w:div w:id="1520849710">
          <w:marLeft w:val="0"/>
          <w:marRight w:val="0"/>
          <w:marTop w:val="0"/>
          <w:marBottom w:val="0"/>
          <w:divBdr>
            <w:top w:val="none" w:sz="0" w:space="0" w:color="auto"/>
            <w:left w:val="none" w:sz="0" w:space="0" w:color="auto"/>
            <w:bottom w:val="none" w:sz="0" w:space="0" w:color="auto"/>
            <w:right w:val="none" w:sz="0" w:space="0" w:color="auto"/>
          </w:divBdr>
        </w:div>
        <w:div w:id="529995469">
          <w:marLeft w:val="0"/>
          <w:marRight w:val="0"/>
          <w:marTop w:val="0"/>
          <w:marBottom w:val="0"/>
          <w:divBdr>
            <w:top w:val="none" w:sz="0" w:space="0" w:color="auto"/>
            <w:left w:val="none" w:sz="0" w:space="0" w:color="auto"/>
            <w:bottom w:val="none" w:sz="0" w:space="0" w:color="auto"/>
            <w:right w:val="none" w:sz="0" w:space="0" w:color="auto"/>
          </w:divBdr>
        </w:div>
      </w:divsChild>
    </w:div>
    <w:div w:id="1113862743">
      <w:bodyDiv w:val="1"/>
      <w:marLeft w:val="0"/>
      <w:marRight w:val="0"/>
      <w:marTop w:val="0"/>
      <w:marBottom w:val="0"/>
      <w:divBdr>
        <w:top w:val="none" w:sz="0" w:space="0" w:color="auto"/>
        <w:left w:val="none" w:sz="0" w:space="0" w:color="auto"/>
        <w:bottom w:val="none" w:sz="0" w:space="0" w:color="auto"/>
        <w:right w:val="none" w:sz="0" w:space="0" w:color="auto"/>
      </w:divBdr>
      <w:divsChild>
        <w:div w:id="1040088327">
          <w:marLeft w:val="0"/>
          <w:marRight w:val="0"/>
          <w:marTop w:val="0"/>
          <w:marBottom w:val="0"/>
          <w:divBdr>
            <w:top w:val="none" w:sz="0" w:space="0" w:color="auto"/>
            <w:left w:val="none" w:sz="0" w:space="0" w:color="auto"/>
            <w:bottom w:val="none" w:sz="0" w:space="0" w:color="auto"/>
            <w:right w:val="none" w:sz="0" w:space="0" w:color="auto"/>
          </w:divBdr>
        </w:div>
        <w:div w:id="624044408">
          <w:marLeft w:val="0"/>
          <w:marRight w:val="0"/>
          <w:marTop w:val="0"/>
          <w:marBottom w:val="0"/>
          <w:divBdr>
            <w:top w:val="none" w:sz="0" w:space="0" w:color="auto"/>
            <w:left w:val="none" w:sz="0" w:space="0" w:color="auto"/>
            <w:bottom w:val="none" w:sz="0" w:space="0" w:color="auto"/>
            <w:right w:val="none" w:sz="0" w:space="0" w:color="auto"/>
          </w:divBdr>
        </w:div>
        <w:div w:id="2031254954">
          <w:marLeft w:val="0"/>
          <w:marRight w:val="0"/>
          <w:marTop w:val="0"/>
          <w:marBottom w:val="0"/>
          <w:divBdr>
            <w:top w:val="none" w:sz="0" w:space="0" w:color="auto"/>
            <w:left w:val="none" w:sz="0" w:space="0" w:color="auto"/>
            <w:bottom w:val="none" w:sz="0" w:space="0" w:color="auto"/>
            <w:right w:val="none" w:sz="0" w:space="0" w:color="auto"/>
          </w:divBdr>
        </w:div>
        <w:div w:id="292059843">
          <w:marLeft w:val="0"/>
          <w:marRight w:val="0"/>
          <w:marTop w:val="0"/>
          <w:marBottom w:val="0"/>
          <w:divBdr>
            <w:top w:val="none" w:sz="0" w:space="0" w:color="auto"/>
            <w:left w:val="none" w:sz="0" w:space="0" w:color="auto"/>
            <w:bottom w:val="none" w:sz="0" w:space="0" w:color="auto"/>
            <w:right w:val="none" w:sz="0" w:space="0" w:color="auto"/>
          </w:divBdr>
        </w:div>
      </w:divsChild>
    </w:div>
    <w:div w:id="1215627809">
      <w:bodyDiv w:val="1"/>
      <w:marLeft w:val="0"/>
      <w:marRight w:val="0"/>
      <w:marTop w:val="0"/>
      <w:marBottom w:val="0"/>
      <w:divBdr>
        <w:top w:val="none" w:sz="0" w:space="0" w:color="auto"/>
        <w:left w:val="none" w:sz="0" w:space="0" w:color="auto"/>
        <w:bottom w:val="none" w:sz="0" w:space="0" w:color="auto"/>
        <w:right w:val="none" w:sz="0" w:space="0" w:color="auto"/>
      </w:divBdr>
      <w:divsChild>
        <w:div w:id="199633577">
          <w:marLeft w:val="0"/>
          <w:marRight w:val="0"/>
          <w:marTop w:val="0"/>
          <w:marBottom w:val="0"/>
          <w:divBdr>
            <w:top w:val="none" w:sz="0" w:space="0" w:color="auto"/>
            <w:left w:val="none" w:sz="0" w:space="0" w:color="auto"/>
            <w:bottom w:val="none" w:sz="0" w:space="0" w:color="auto"/>
            <w:right w:val="none" w:sz="0" w:space="0" w:color="auto"/>
          </w:divBdr>
        </w:div>
        <w:div w:id="560870847">
          <w:marLeft w:val="0"/>
          <w:marRight w:val="0"/>
          <w:marTop w:val="0"/>
          <w:marBottom w:val="0"/>
          <w:divBdr>
            <w:top w:val="none" w:sz="0" w:space="0" w:color="auto"/>
            <w:left w:val="none" w:sz="0" w:space="0" w:color="auto"/>
            <w:bottom w:val="none" w:sz="0" w:space="0" w:color="auto"/>
            <w:right w:val="none" w:sz="0" w:space="0" w:color="auto"/>
          </w:divBdr>
        </w:div>
        <w:div w:id="2116634111">
          <w:marLeft w:val="0"/>
          <w:marRight w:val="0"/>
          <w:marTop w:val="0"/>
          <w:marBottom w:val="0"/>
          <w:divBdr>
            <w:top w:val="none" w:sz="0" w:space="0" w:color="auto"/>
            <w:left w:val="none" w:sz="0" w:space="0" w:color="auto"/>
            <w:bottom w:val="none" w:sz="0" w:space="0" w:color="auto"/>
            <w:right w:val="none" w:sz="0" w:space="0" w:color="auto"/>
          </w:divBdr>
        </w:div>
        <w:div w:id="1470593458">
          <w:marLeft w:val="0"/>
          <w:marRight w:val="0"/>
          <w:marTop w:val="0"/>
          <w:marBottom w:val="0"/>
          <w:divBdr>
            <w:top w:val="none" w:sz="0" w:space="0" w:color="auto"/>
            <w:left w:val="none" w:sz="0" w:space="0" w:color="auto"/>
            <w:bottom w:val="none" w:sz="0" w:space="0" w:color="auto"/>
            <w:right w:val="none" w:sz="0" w:space="0" w:color="auto"/>
          </w:divBdr>
        </w:div>
      </w:divsChild>
    </w:div>
    <w:div w:id="1427799506">
      <w:bodyDiv w:val="1"/>
      <w:marLeft w:val="0"/>
      <w:marRight w:val="0"/>
      <w:marTop w:val="0"/>
      <w:marBottom w:val="0"/>
      <w:divBdr>
        <w:top w:val="none" w:sz="0" w:space="0" w:color="auto"/>
        <w:left w:val="none" w:sz="0" w:space="0" w:color="auto"/>
        <w:bottom w:val="none" w:sz="0" w:space="0" w:color="auto"/>
        <w:right w:val="none" w:sz="0" w:space="0" w:color="auto"/>
      </w:divBdr>
      <w:divsChild>
        <w:div w:id="1729960590">
          <w:marLeft w:val="0"/>
          <w:marRight w:val="0"/>
          <w:marTop w:val="0"/>
          <w:marBottom w:val="0"/>
          <w:divBdr>
            <w:top w:val="none" w:sz="0" w:space="0" w:color="auto"/>
            <w:left w:val="none" w:sz="0" w:space="0" w:color="auto"/>
            <w:bottom w:val="none" w:sz="0" w:space="0" w:color="auto"/>
            <w:right w:val="none" w:sz="0" w:space="0" w:color="auto"/>
          </w:divBdr>
        </w:div>
        <w:div w:id="1439524750">
          <w:marLeft w:val="0"/>
          <w:marRight w:val="0"/>
          <w:marTop w:val="0"/>
          <w:marBottom w:val="0"/>
          <w:divBdr>
            <w:top w:val="none" w:sz="0" w:space="0" w:color="auto"/>
            <w:left w:val="none" w:sz="0" w:space="0" w:color="auto"/>
            <w:bottom w:val="none" w:sz="0" w:space="0" w:color="auto"/>
            <w:right w:val="none" w:sz="0" w:space="0" w:color="auto"/>
          </w:divBdr>
        </w:div>
        <w:div w:id="1202942397">
          <w:marLeft w:val="0"/>
          <w:marRight w:val="0"/>
          <w:marTop w:val="0"/>
          <w:marBottom w:val="0"/>
          <w:divBdr>
            <w:top w:val="none" w:sz="0" w:space="0" w:color="auto"/>
            <w:left w:val="none" w:sz="0" w:space="0" w:color="auto"/>
            <w:bottom w:val="none" w:sz="0" w:space="0" w:color="auto"/>
            <w:right w:val="none" w:sz="0" w:space="0" w:color="auto"/>
          </w:divBdr>
        </w:div>
        <w:div w:id="40981882">
          <w:marLeft w:val="0"/>
          <w:marRight w:val="0"/>
          <w:marTop w:val="0"/>
          <w:marBottom w:val="0"/>
          <w:divBdr>
            <w:top w:val="none" w:sz="0" w:space="0" w:color="auto"/>
            <w:left w:val="none" w:sz="0" w:space="0" w:color="auto"/>
            <w:bottom w:val="none" w:sz="0" w:space="0" w:color="auto"/>
            <w:right w:val="none" w:sz="0" w:space="0" w:color="auto"/>
          </w:divBdr>
        </w:div>
        <w:div w:id="1443958534">
          <w:marLeft w:val="0"/>
          <w:marRight w:val="0"/>
          <w:marTop w:val="0"/>
          <w:marBottom w:val="0"/>
          <w:divBdr>
            <w:top w:val="none" w:sz="0" w:space="0" w:color="auto"/>
            <w:left w:val="none" w:sz="0" w:space="0" w:color="auto"/>
            <w:bottom w:val="none" w:sz="0" w:space="0" w:color="auto"/>
            <w:right w:val="none" w:sz="0" w:space="0" w:color="auto"/>
          </w:divBdr>
        </w:div>
      </w:divsChild>
    </w:div>
    <w:div w:id="1570580867">
      <w:bodyDiv w:val="1"/>
      <w:marLeft w:val="0"/>
      <w:marRight w:val="0"/>
      <w:marTop w:val="0"/>
      <w:marBottom w:val="0"/>
      <w:divBdr>
        <w:top w:val="none" w:sz="0" w:space="0" w:color="auto"/>
        <w:left w:val="none" w:sz="0" w:space="0" w:color="auto"/>
        <w:bottom w:val="none" w:sz="0" w:space="0" w:color="auto"/>
        <w:right w:val="none" w:sz="0" w:space="0" w:color="auto"/>
      </w:divBdr>
      <w:divsChild>
        <w:div w:id="357777052">
          <w:marLeft w:val="0"/>
          <w:marRight w:val="0"/>
          <w:marTop w:val="0"/>
          <w:marBottom w:val="0"/>
          <w:divBdr>
            <w:top w:val="none" w:sz="0" w:space="0" w:color="auto"/>
            <w:left w:val="none" w:sz="0" w:space="0" w:color="auto"/>
            <w:bottom w:val="none" w:sz="0" w:space="0" w:color="auto"/>
            <w:right w:val="none" w:sz="0" w:space="0" w:color="auto"/>
          </w:divBdr>
        </w:div>
        <w:div w:id="33771570">
          <w:marLeft w:val="0"/>
          <w:marRight w:val="0"/>
          <w:marTop w:val="0"/>
          <w:marBottom w:val="0"/>
          <w:divBdr>
            <w:top w:val="none" w:sz="0" w:space="0" w:color="auto"/>
            <w:left w:val="none" w:sz="0" w:space="0" w:color="auto"/>
            <w:bottom w:val="none" w:sz="0" w:space="0" w:color="auto"/>
            <w:right w:val="none" w:sz="0" w:space="0" w:color="auto"/>
          </w:divBdr>
        </w:div>
        <w:div w:id="467432364">
          <w:marLeft w:val="0"/>
          <w:marRight w:val="0"/>
          <w:marTop w:val="0"/>
          <w:marBottom w:val="0"/>
          <w:divBdr>
            <w:top w:val="none" w:sz="0" w:space="0" w:color="auto"/>
            <w:left w:val="none" w:sz="0" w:space="0" w:color="auto"/>
            <w:bottom w:val="none" w:sz="0" w:space="0" w:color="auto"/>
            <w:right w:val="none" w:sz="0" w:space="0" w:color="auto"/>
          </w:divBdr>
        </w:div>
        <w:div w:id="653950834">
          <w:marLeft w:val="0"/>
          <w:marRight w:val="0"/>
          <w:marTop w:val="0"/>
          <w:marBottom w:val="0"/>
          <w:divBdr>
            <w:top w:val="none" w:sz="0" w:space="0" w:color="auto"/>
            <w:left w:val="none" w:sz="0" w:space="0" w:color="auto"/>
            <w:bottom w:val="none" w:sz="0" w:space="0" w:color="auto"/>
            <w:right w:val="none" w:sz="0" w:space="0" w:color="auto"/>
          </w:divBdr>
        </w:div>
        <w:div w:id="1795831390">
          <w:marLeft w:val="0"/>
          <w:marRight w:val="0"/>
          <w:marTop w:val="0"/>
          <w:marBottom w:val="0"/>
          <w:divBdr>
            <w:top w:val="none" w:sz="0" w:space="0" w:color="auto"/>
            <w:left w:val="none" w:sz="0" w:space="0" w:color="auto"/>
            <w:bottom w:val="none" w:sz="0" w:space="0" w:color="auto"/>
            <w:right w:val="none" w:sz="0" w:space="0" w:color="auto"/>
          </w:divBdr>
        </w:div>
      </w:divsChild>
    </w:div>
    <w:div w:id="1706099089">
      <w:bodyDiv w:val="1"/>
      <w:marLeft w:val="0"/>
      <w:marRight w:val="0"/>
      <w:marTop w:val="0"/>
      <w:marBottom w:val="0"/>
      <w:divBdr>
        <w:top w:val="none" w:sz="0" w:space="0" w:color="auto"/>
        <w:left w:val="none" w:sz="0" w:space="0" w:color="auto"/>
        <w:bottom w:val="none" w:sz="0" w:space="0" w:color="auto"/>
        <w:right w:val="none" w:sz="0" w:space="0" w:color="auto"/>
      </w:divBdr>
      <w:divsChild>
        <w:div w:id="1660186889">
          <w:marLeft w:val="0"/>
          <w:marRight w:val="0"/>
          <w:marTop w:val="0"/>
          <w:marBottom w:val="0"/>
          <w:divBdr>
            <w:top w:val="none" w:sz="0" w:space="0" w:color="auto"/>
            <w:left w:val="none" w:sz="0" w:space="0" w:color="auto"/>
            <w:bottom w:val="none" w:sz="0" w:space="0" w:color="auto"/>
            <w:right w:val="none" w:sz="0" w:space="0" w:color="auto"/>
          </w:divBdr>
        </w:div>
        <w:div w:id="5055895">
          <w:marLeft w:val="0"/>
          <w:marRight w:val="0"/>
          <w:marTop w:val="0"/>
          <w:marBottom w:val="0"/>
          <w:divBdr>
            <w:top w:val="none" w:sz="0" w:space="0" w:color="auto"/>
            <w:left w:val="none" w:sz="0" w:space="0" w:color="auto"/>
            <w:bottom w:val="none" w:sz="0" w:space="0" w:color="auto"/>
            <w:right w:val="none" w:sz="0" w:space="0" w:color="auto"/>
          </w:divBdr>
        </w:div>
        <w:div w:id="558899999">
          <w:marLeft w:val="0"/>
          <w:marRight w:val="0"/>
          <w:marTop w:val="0"/>
          <w:marBottom w:val="0"/>
          <w:divBdr>
            <w:top w:val="none" w:sz="0" w:space="0" w:color="auto"/>
            <w:left w:val="none" w:sz="0" w:space="0" w:color="auto"/>
            <w:bottom w:val="none" w:sz="0" w:space="0" w:color="auto"/>
            <w:right w:val="none" w:sz="0" w:space="0" w:color="auto"/>
          </w:divBdr>
        </w:div>
        <w:div w:id="1948852419">
          <w:marLeft w:val="0"/>
          <w:marRight w:val="0"/>
          <w:marTop w:val="0"/>
          <w:marBottom w:val="0"/>
          <w:divBdr>
            <w:top w:val="none" w:sz="0" w:space="0" w:color="auto"/>
            <w:left w:val="none" w:sz="0" w:space="0" w:color="auto"/>
            <w:bottom w:val="none" w:sz="0" w:space="0" w:color="auto"/>
            <w:right w:val="none" w:sz="0" w:space="0" w:color="auto"/>
          </w:divBdr>
        </w:div>
      </w:divsChild>
    </w:div>
    <w:div w:id="1798134734">
      <w:bodyDiv w:val="1"/>
      <w:marLeft w:val="0"/>
      <w:marRight w:val="0"/>
      <w:marTop w:val="0"/>
      <w:marBottom w:val="0"/>
      <w:divBdr>
        <w:top w:val="none" w:sz="0" w:space="0" w:color="auto"/>
        <w:left w:val="none" w:sz="0" w:space="0" w:color="auto"/>
        <w:bottom w:val="none" w:sz="0" w:space="0" w:color="auto"/>
        <w:right w:val="none" w:sz="0" w:space="0" w:color="auto"/>
      </w:divBdr>
      <w:divsChild>
        <w:div w:id="1747147134">
          <w:marLeft w:val="0"/>
          <w:marRight w:val="0"/>
          <w:marTop w:val="0"/>
          <w:marBottom w:val="0"/>
          <w:divBdr>
            <w:top w:val="none" w:sz="0" w:space="0" w:color="auto"/>
            <w:left w:val="none" w:sz="0" w:space="0" w:color="auto"/>
            <w:bottom w:val="none" w:sz="0" w:space="0" w:color="auto"/>
            <w:right w:val="none" w:sz="0" w:space="0" w:color="auto"/>
          </w:divBdr>
          <w:divsChild>
            <w:div w:id="757219288">
              <w:marLeft w:val="0"/>
              <w:marRight w:val="0"/>
              <w:marTop w:val="0"/>
              <w:marBottom w:val="0"/>
              <w:divBdr>
                <w:top w:val="none" w:sz="0" w:space="0" w:color="auto"/>
                <w:left w:val="none" w:sz="0" w:space="0" w:color="auto"/>
                <w:bottom w:val="none" w:sz="0" w:space="0" w:color="auto"/>
                <w:right w:val="none" w:sz="0" w:space="0" w:color="auto"/>
              </w:divBdr>
            </w:div>
            <w:div w:id="14181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aldbsv.ro" TargetMode="External"/><Relationship Id="rId18" Type="http://schemas.openxmlformats.org/officeDocument/2006/relationships/hyperlink" Target="http://www.ecb.int/index.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aldbsv.ro" TargetMode="External"/><Relationship Id="rId17" Type="http://schemas.openxmlformats.org/officeDocument/2006/relationships/hyperlink" Target="http://www.afir.info"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galdbsv.ro" TargetMode="External"/><Relationship Id="rId20" Type="http://schemas.openxmlformats.org/officeDocument/2006/relationships/hyperlink" Target="http://www.galdbsv.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dbsv"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galdbsv.r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galdbsv.ro" TargetMode="External"/><Relationship Id="rId19"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http://www.afir.info" TargetMode="External"/><Relationship Id="rId14" Type="http://schemas.openxmlformats.org/officeDocument/2006/relationships/hyperlink" Target="http://www.galdbsv.ro"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4C614-6764-432D-A949-B112CCEA3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48</Pages>
  <Words>18055</Words>
  <Characters>102915</Characters>
  <Application>Microsoft Office Word</Application>
  <DocSecurity>0</DocSecurity>
  <Lines>857</Lines>
  <Paragraphs>241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GHIDUL SOLICITANTULUI</vt:lpstr>
      <vt:lpstr>GHIDUL SOLICITANTULUI</vt:lpstr>
    </vt:vector>
  </TitlesOfParts>
  <Company/>
  <LinksUpToDate>false</LinksUpToDate>
  <CharactersWithSpaces>120729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GHIDUL SOLICITANTULUI</dc:title>
  <dc:subject/>
  <dc:creator>AEG7</dc:creator>
  <cp:keywords/>
  <dc:description/>
  <cp:lastModifiedBy>AEG7</cp:lastModifiedBy>
  <cp:revision>7</cp:revision>
  <cp:lastPrinted>2018-07-04T15:13:00Z</cp:lastPrinted>
  <dcterms:created xsi:type="dcterms:W3CDTF">2018-07-19T13:18:00Z</dcterms:created>
  <dcterms:modified xsi:type="dcterms:W3CDTF">2018-07-27T08:16:00Z</dcterms:modified>
</cp:coreProperties>
</file>